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9C1B5" w14:textId="77777777" w:rsidR="00213BDD" w:rsidRPr="00727408" w:rsidRDefault="003C6E3E" w:rsidP="00213BDD">
      <w:pPr>
        <w:tabs>
          <w:tab w:val="left" w:pos="720"/>
          <w:tab w:val="left" w:pos="1620"/>
        </w:tabs>
        <w:spacing w:line="240" w:lineRule="atLeast"/>
        <w:jc w:val="center"/>
        <w:rPr>
          <w:rFonts w:asciiTheme="majorBidi" w:hAnsiTheme="majorBidi" w:cstheme="majorBidi"/>
          <w:b/>
          <w:bCs/>
          <w:sz w:val="32"/>
          <w:szCs w:val="32"/>
        </w:rPr>
      </w:pPr>
      <w:r w:rsidRPr="00727408">
        <w:rPr>
          <w:rFonts w:asciiTheme="majorBidi" w:hAnsiTheme="majorBidi" w:cstheme="majorBidi"/>
          <w:b/>
          <w:bCs/>
          <w:sz w:val="32"/>
          <w:szCs w:val="32"/>
        </w:rPr>
        <w:t xml:space="preserve">INFORMATION AND COMMUNICATION NETWORKS </w:t>
      </w:r>
    </w:p>
    <w:p w14:paraId="754C54A6" w14:textId="3F08AC3D" w:rsidR="0039294E" w:rsidRPr="00727408" w:rsidRDefault="003C6E3E" w:rsidP="00213BDD">
      <w:pPr>
        <w:tabs>
          <w:tab w:val="left" w:pos="720"/>
          <w:tab w:val="left" w:pos="1620"/>
        </w:tabs>
        <w:spacing w:line="240" w:lineRule="atLeast"/>
        <w:jc w:val="center"/>
        <w:rPr>
          <w:rFonts w:asciiTheme="majorBidi" w:hAnsiTheme="majorBidi" w:cstheme="majorBidi"/>
          <w:b/>
          <w:bCs/>
          <w:sz w:val="32"/>
          <w:szCs w:val="32"/>
        </w:rPr>
      </w:pPr>
      <w:r w:rsidRPr="00727408">
        <w:rPr>
          <w:rFonts w:asciiTheme="majorBidi" w:hAnsiTheme="majorBidi" w:cstheme="majorBidi"/>
          <w:b/>
          <w:bCs/>
          <w:sz w:val="32"/>
          <w:szCs w:val="32"/>
        </w:rPr>
        <w:t xml:space="preserve">PUBLIC COMPANY LIMITED AND </w:t>
      </w:r>
      <w:r w:rsidR="00CC4273" w:rsidRPr="00727408">
        <w:rPr>
          <w:rFonts w:asciiTheme="majorBidi" w:hAnsiTheme="majorBidi" w:cstheme="majorBidi"/>
          <w:b/>
          <w:bCs/>
          <w:sz w:val="32"/>
          <w:szCs w:val="32"/>
        </w:rPr>
        <w:t xml:space="preserve">ITS </w:t>
      </w:r>
      <w:r w:rsidRPr="00727408">
        <w:rPr>
          <w:rFonts w:asciiTheme="majorBidi" w:hAnsiTheme="majorBidi" w:cstheme="majorBidi"/>
          <w:b/>
          <w:bCs/>
          <w:sz w:val="32"/>
          <w:szCs w:val="32"/>
        </w:rPr>
        <w:t>SUBSIDIARY</w:t>
      </w:r>
    </w:p>
    <w:p w14:paraId="0C58615D" w14:textId="77777777" w:rsidR="0039294E" w:rsidRPr="00727408" w:rsidRDefault="0039294E" w:rsidP="00213BDD">
      <w:pPr>
        <w:spacing w:line="240" w:lineRule="atLeast"/>
        <w:jc w:val="center"/>
        <w:rPr>
          <w:rFonts w:asciiTheme="majorBidi" w:hAnsiTheme="majorBidi" w:cstheme="majorBidi"/>
          <w:b/>
          <w:bCs/>
          <w:sz w:val="32"/>
          <w:szCs w:val="32"/>
        </w:rPr>
      </w:pPr>
      <w:r w:rsidRPr="00727408">
        <w:rPr>
          <w:rFonts w:asciiTheme="majorBidi" w:hAnsiTheme="majorBidi" w:cstheme="majorBidi"/>
          <w:b/>
          <w:bCs/>
          <w:sz w:val="32"/>
          <w:szCs w:val="32"/>
        </w:rPr>
        <w:t>--------------------------------------------------------------------------------------------------------------------------</w:t>
      </w:r>
    </w:p>
    <w:p w14:paraId="6E3FB2FA" w14:textId="5503F11D" w:rsidR="00B53721" w:rsidRPr="00727408" w:rsidRDefault="00FD690F" w:rsidP="00213BDD">
      <w:pPr>
        <w:pStyle w:val="Heading1"/>
        <w:overflowPunct w:val="0"/>
        <w:autoSpaceDE w:val="0"/>
        <w:autoSpaceDN w:val="0"/>
        <w:adjustRightInd w:val="0"/>
        <w:spacing w:line="240" w:lineRule="atLeast"/>
        <w:textAlignment w:val="baseline"/>
        <w:rPr>
          <w:rFonts w:asciiTheme="majorBidi" w:hAnsiTheme="majorBidi" w:cstheme="majorBidi"/>
          <w:sz w:val="32"/>
          <w:szCs w:val="32"/>
        </w:rPr>
      </w:pPr>
      <w:r w:rsidRPr="00727408">
        <w:rPr>
          <w:rFonts w:asciiTheme="majorBidi" w:hAnsiTheme="majorBidi" w:cstheme="majorBidi"/>
          <w:sz w:val="32"/>
          <w:szCs w:val="32"/>
        </w:rPr>
        <w:t>CONSOLIDATED FINANCIAL STATEMENTS AND</w:t>
      </w:r>
    </w:p>
    <w:p w14:paraId="1345C4EC" w14:textId="207B7846" w:rsidR="00FD690F" w:rsidRPr="00727408" w:rsidRDefault="00FD690F" w:rsidP="00FD690F">
      <w:pPr>
        <w:pStyle w:val="Heading1"/>
        <w:overflowPunct w:val="0"/>
        <w:autoSpaceDE w:val="0"/>
        <w:autoSpaceDN w:val="0"/>
        <w:adjustRightInd w:val="0"/>
        <w:spacing w:line="240" w:lineRule="atLeast"/>
        <w:textAlignment w:val="baseline"/>
        <w:rPr>
          <w:rFonts w:asciiTheme="majorBidi" w:hAnsiTheme="majorBidi" w:cstheme="majorBidi"/>
          <w:sz w:val="32"/>
          <w:szCs w:val="32"/>
        </w:rPr>
      </w:pPr>
      <w:r w:rsidRPr="00727408">
        <w:rPr>
          <w:rFonts w:asciiTheme="majorBidi" w:hAnsiTheme="majorBidi" w:cstheme="majorBidi"/>
          <w:sz w:val="32"/>
          <w:szCs w:val="32"/>
        </w:rPr>
        <w:t>SEPARATE FINANCIAL STATEMENTS</w:t>
      </w:r>
    </w:p>
    <w:p w14:paraId="38E2F168" w14:textId="7372FE60" w:rsidR="0039294E" w:rsidRPr="00727408" w:rsidRDefault="00020D7D" w:rsidP="00213BDD">
      <w:pPr>
        <w:spacing w:line="240" w:lineRule="atLeast"/>
        <w:jc w:val="center"/>
        <w:rPr>
          <w:rFonts w:asciiTheme="majorBidi" w:hAnsiTheme="majorBidi" w:cstheme="majorBidi"/>
          <w:b/>
          <w:bCs/>
          <w:sz w:val="32"/>
          <w:szCs w:val="32"/>
        </w:rPr>
      </w:pPr>
      <w:r w:rsidRPr="00727408">
        <w:rPr>
          <w:rFonts w:asciiTheme="majorBidi" w:hAnsiTheme="majorBidi" w:cstheme="majorBidi"/>
          <w:b/>
          <w:bCs/>
          <w:sz w:val="32"/>
          <w:szCs w:val="32"/>
        </w:rPr>
        <w:t xml:space="preserve">FOR THE </w:t>
      </w:r>
      <w:r w:rsidR="00FD690F" w:rsidRPr="00727408">
        <w:rPr>
          <w:rFonts w:asciiTheme="majorBidi" w:hAnsiTheme="majorBidi" w:cstheme="majorBidi"/>
          <w:b/>
          <w:bCs/>
          <w:sz w:val="32"/>
          <w:szCs w:val="32"/>
        </w:rPr>
        <w:t xml:space="preserve">YEAR </w:t>
      </w:r>
      <w:r w:rsidRPr="00727408">
        <w:rPr>
          <w:rFonts w:asciiTheme="majorBidi" w:hAnsiTheme="majorBidi" w:cstheme="majorBidi"/>
          <w:b/>
          <w:bCs/>
          <w:sz w:val="32"/>
          <w:szCs w:val="32"/>
        </w:rPr>
        <w:t xml:space="preserve">ENDED </w:t>
      </w:r>
      <w:r w:rsidR="00FD690F" w:rsidRPr="00727408">
        <w:rPr>
          <w:rFonts w:asciiTheme="majorBidi" w:hAnsiTheme="majorBidi" w:cstheme="majorBidi"/>
          <w:b/>
          <w:bCs/>
          <w:sz w:val="32"/>
          <w:szCs w:val="32"/>
        </w:rPr>
        <w:t>DECEM</w:t>
      </w:r>
      <w:r w:rsidR="000524EF" w:rsidRPr="00727408">
        <w:rPr>
          <w:rFonts w:asciiTheme="majorBidi" w:hAnsiTheme="majorBidi" w:cstheme="majorBidi"/>
          <w:b/>
          <w:bCs/>
          <w:sz w:val="32"/>
          <w:szCs w:val="32"/>
        </w:rPr>
        <w:t>BER</w:t>
      </w:r>
      <w:r w:rsidR="00622659" w:rsidRPr="00727408">
        <w:rPr>
          <w:rFonts w:asciiTheme="majorBidi" w:hAnsiTheme="majorBidi" w:cstheme="majorBidi"/>
          <w:b/>
          <w:bCs/>
          <w:sz w:val="32"/>
          <w:szCs w:val="32"/>
        </w:rPr>
        <w:t xml:space="preserve"> 3</w:t>
      </w:r>
      <w:r w:rsidR="00FD690F" w:rsidRPr="00727408">
        <w:rPr>
          <w:rFonts w:asciiTheme="majorBidi" w:hAnsiTheme="majorBidi" w:cstheme="majorBidi"/>
          <w:b/>
          <w:bCs/>
          <w:sz w:val="32"/>
          <w:szCs w:val="32"/>
        </w:rPr>
        <w:t>1</w:t>
      </w:r>
      <w:r w:rsidRPr="00727408">
        <w:rPr>
          <w:rFonts w:asciiTheme="majorBidi" w:hAnsiTheme="majorBidi" w:cstheme="majorBidi"/>
          <w:b/>
          <w:bCs/>
          <w:sz w:val="32"/>
          <w:szCs w:val="32"/>
        </w:rPr>
        <w:t xml:space="preserve">, </w:t>
      </w:r>
      <w:r w:rsidR="00F956C0" w:rsidRPr="00727408">
        <w:rPr>
          <w:rFonts w:asciiTheme="majorBidi" w:hAnsiTheme="majorBidi" w:cstheme="majorBidi"/>
          <w:b/>
          <w:bCs/>
          <w:sz w:val="32"/>
          <w:szCs w:val="32"/>
        </w:rPr>
        <w:t>20</w:t>
      </w:r>
      <w:r w:rsidRPr="00727408">
        <w:rPr>
          <w:rFonts w:asciiTheme="majorBidi" w:hAnsiTheme="majorBidi" w:cstheme="majorBidi"/>
          <w:b/>
          <w:bCs/>
          <w:sz w:val="32"/>
          <w:szCs w:val="32"/>
        </w:rPr>
        <w:t>2</w:t>
      </w:r>
      <w:r w:rsidR="00E5305A" w:rsidRPr="00727408">
        <w:rPr>
          <w:rFonts w:asciiTheme="majorBidi" w:hAnsiTheme="majorBidi" w:cstheme="majorBidi"/>
          <w:b/>
          <w:bCs/>
          <w:sz w:val="32"/>
          <w:szCs w:val="32"/>
        </w:rPr>
        <w:t>1</w:t>
      </w:r>
    </w:p>
    <w:p w14:paraId="75540383" w14:textId="77777777" w:rsidR="00C474D1" w:rsidRPr="00727408" w:rsidRDefault="00C474D1" w:rsidP="00C474D1">
      <w:pPr>
        <w:pStyle w:val="a"/>
        <w:tabs>
          <w:tab w:val="clear" w:pos="1080"/>
          <w:tab w:val="left" w:pos="360"/>
        </w:tabs>
        <w:spacing w:line="240" w:lineRule="atLeast"/>
        <w:ind w:left="142" w:right="595"/>
        <w:jc w:val="center"/>
        <w:rPr>
          <w:rFonts w:asciiTheme="majorBidi" w:hAnsiTheme="majorBidi" w:cstheme="majorBidi"/>
          <w:b w:val="0"/>
          <w:bCs w:val="0"/>
          <w:sz w:val="32"/>
          <w:szCs w:val="32"/>
        </w:rPr>
      </w:pPr>
    </w:p>
    <w:p w14:paraId="3317A589" w14:textId="7068BB6B" w:rsidR="00E43D49" w:rsidRPr="00727408" w:rsidRDefault="00E43D49" w:rsidP="00865865">
      <w:pPr>
        <w:tabs>
          <w:tab w:val="left" w:pos="360"/>
        </w:tabs>
        <w:spacing w:line="400" w:lineRule="exact"/>
        <w:jc w:val="center"/>
        <w:rPr>
          <w:rFonts w:asciiTheme="majorBidi" w:hAnsiTheme="majorBidi" w:cstheme="majorBidi"/>
          <w:sz w:val="32"/>
          <w:szCs w:val="32"/>
          <w:cs/>
        </w:rPr>
      </w:pPr>
    </w:p>
    <w:p w14:paraId="7CEAE82F" w14:textId="5ADA5E11" w:rsidR="00213BDD" w:rsidRPr="00727408" w:rsidRDefault="00213BDD" w:rsidP="00865865">
      <w:pPr>
        <w:tabs>
          <w:tab w:val="left" w:pos="360"/>
        </w:tabs>
        <w:spacing w:line="400" w:lineRule="exact"/>
        <w:jc w:val="center"/>
        <w:rPr>
          <w:rFonts w:asciiTheme="majorBidi" w:hAnsiTheme="majorBidi" w:cstheme="majorBidi"/>
          <w:sz w:val="32"/>
          <w:szCs w:val="32"/>
        </w:rPr>
      </w:pPr>
    </w:p>
    <w:p w14:paraId="065789EC" w14:textId="6752CABE" w:rsidR="00213BDD" w:rsidRPr="00727408" w:rsidRDefault="00213BDD" w:rsidP="00865865">
      <w:pPr>
        <w:tabs>
          <w:tab w:val="left" w:pos="360"/>
        </w:tabs>
        <w:spacing w:line="400" w:lineRule="exact"/>
        <w:jc w:val="center"/>
        <w:rPr>
          <w:rFonts w:asciiTheme="majorBidi" w:hAnsiTheme="majorBidi" w:cstheme="majorBidi"/>
          <w:sz w:val="32"/>
          <w:szCs w:val="32"/>
        </w:rPr>
      </w:pPr>
    </w:p>
    <w:p w14:paraId="6E38DB13" w14:textId="16395201" w:rsidR="00213BDD" w:rsidRPr="00727408" w:rsidRDefault="00213BDD" w:rsidP="00865865">
      <w:pPr>
        <w:tabs>
          <w:tab w:val="left" w:pos="360"/>
        </w:tabs>
        <w:spacing w:line="400" w:lineRule="exact"/>
        <w:jc w:val="center"/>
        <w:rPr>
          <w:rFonts w:asciiTheme="majorBidi" w:hAnsiTheme="majorBidi" w:cstheme="majorBidi"/>
          <w:sz w:val="32"/>
          <w:szCs w:val="32"/>
        </w:rPr>
      </w:pPr>
    </w:p>
    <w:p w14:paraId="63F1F04F" w14:textId="77777777" w:rsidR="00213BDD" w:rsidRPr="00727408" w:rsidRDefault="00213BDD" w:rsidP="00865865">
      <w:pPr>
        <w:tabs>
          <w:tab w:val="left" w:pos="360"/>
        </w:tabs>
        <w:spacing w:line="400" w:lineRule="exact"/>
        <w:jc w:val="center"/>
        <w:rPr>
          <w:rFonts w:asciiTheme="majorBidi" w:hAnsiTheme="majorBidi" w:cstheme="majorBidi"/>
          <w:sz w:val="32"/>
          <w:szCs w:val="32"/>
        </w:rPr>
        <w:sectPr w:rsidR="00213BDD" w:rsidRPr="00727408" w:rsidSect="002147A7">
          <w:headerReference w:type="even" r:id="rId8"/>
          <w:headerReference w:type="default" r:id="rId9"/>
          <w:footerReference w:type="default" r:id="rId10"/>
          <w:pgSz w:w="11907" w:h="16840" w:code="9"/>
          <w:pgMar w:top="1191" w:right="851" w:bottom="2098" w:left="1814" w:header="4479" w:footer="720" w:gutter="0"/>
          <w:cols w:space="720"/>
          <w:docGrid w:linePitch="381"/>
        </w:sectPr>
      </w:pPr>
    </w:p>
    <w:p w14:paraId="7D03EE30" w14:textId="7C5F56E4" w:rsidR="000E0320" w:rsidRPr="00727408" w:rsidRDefault="00530FAC" w:rsidP="008137D7">
      <w:pPr>
        <w:spacing w:line="380" w:lineRule="exact"/>
        <w:contextualSpacing/>
        <w:jc w:val="center"/>
        <w:rPr>
          <w:rFonts w:asciiTheme="majorBidi" w:hAnsiTheme="majorBidi" w:cstheme="majorBidi"/>
          <w:b/>
          <w:bCs/>
          <w:sz w:val="32"/>
          <w:szCs w:val="32"/>
          <w:cs/>
        </w:rPr>
      </w:pPr>
      <w:r w:rsidRPr="00727408">
        <w:rPr>
          <w:rFonts w:asciiTheme="majorBidi" w:hAnsiTheme="majorBidi" w:cstheme="majorBidi"/>
          <w:b/>
          <w:bCs/>
          <w:sz w:val="32"/>
          <w:szCs w:val="32"/>
        </w:rPr>
        <w:lastRenderedPageBreak/>
        <w:t>INDEPENDENT AUDITOR’S REPORT</w:t>
      </w:r>
    </w:p>
    <w:p w14:paraId="1AD59835" w14:textId="77777777" w:rsidR="000E0320" w:rsidRPr="00727408" w:rsidRDefault="000E0320" w:rsidP="008137D7">
      <w:pPr>
        <w:tabs>
          <w:tab w:val="left" w:pos="1440"/>
        </w:tabs>
        <w:spacing w:line="380" w:lineRule="exact"/>
        <w:contextualSpacing/>
        <w:jc w:val="thaiDistribute"/>
        <w:rPr>
          <w:rFonts w:asciiTheme="majorBidi" w:eastAsia="Cordia New" w:hAnsiTheme="majorBidi" w:cstheme="majorBidi"/>
          <w:spacing w:val="-6"/>
          <w:sz w:val="32"/>
          <w:szCs w:val="32"/>
        </w:rPr>
      </w:pPr>
    </w:p>
    <w:p w14:paraId="0F3CEAF8" w14:textId="3CEA10E2" w:rsidR="000E0320" w:rsidRPr="00727408" w:rsidRDefault="00530FAC" w:rsidP="008137D7">
      <w:pPr>
        <w:tabs>
          <w:tab w:val="left" w:pos="709"/>
        </w:tabs>
        <w:spacing w:line="380" w:lineRule="exact"/>
        <w:contextualSpacing/>
        <w:jc w:val="both"/>
        <w:rPr>
          <w:rFonts w:asciiTheme="majorBidi" w:hAnsiTheme="majorBidi" w:cstheme="majorBidi"/>
          <w:sz w:val="32"/>
          <w:szCs w:val="32"/>
          <w:cs/>
        </w:rPr>
      </w:pPr>
      <w:r w:rsidRPr="00727408">
        <w:rPr>
          <w:rFonts w:asciiTheme="majorBidi" w:hAnsiTheme="majorBidi" w:cstheme="majorBidi"/>
          <w:sz w:val="32"/>
          <w:szCs w:val="32"/>
        </w:rPr>
        <w:t xml:space="preserve">To </w:t>
      </w:r>
      <w:r w:rsidRPr="00727408">
        <w:rPr>
          <w:rFonts w:asciiTheme="majorBidi" w:hAnsiTheme="majorBidi" w:cstheme="majorBidi"/>
          <w:sz w:val="32"/>
          <w:szCs w:val="32"/>
        </w:rPr>
        <w:tab/>
        <w:t>The Shareholders and Board of Directors of</w:t>
      </w:r>
    </w:p>
    <w:p w14:paraId="07F0DC27" w14:textId="5D73D85E" w:rsidR="00220EDF" w:rsidRPr="00727408" w:rsidRDefault="00F956C0" w:rsidP="00220EDF">
      <w:pPr>
        <w:tabs>
          <w:tab w:val="left" w:pos="720"/>
          <w:tab w:val="left" w:pos="1620"/>
        </w:tabs>
        <w:spacing w:line="380" w:lineRule="exact"/>
        <w:ind w:left="720"/>
        <w:contextualSpacing/>
        <w:rPr>
          <w:rFonts w:asciiTheme="majorBidi" w:hAnsiTheme="majorBidi" w:cstheme="majorBidi"/>
          <w:sz w:val="32"/>
          <w:szCs w:val="32"/>
        </w:rPr>
      </w:pPr>
      <w:bookmarkStart w:id="0" w:name="_Hlk47048294"/>
      <w:r w:rsidRPr="00727408">
        <w:rPr>
          <w:rFonts w:asciiTheme="majorBidi" w:hAnsiTheme="majorBidi" w:cstheme="majorBidi"/>
          <w:sz w:val="32"/>
          <w:szCs w:val="32"/>
        </w:rPr>
        <w:t>Information and Communication Networks Public Company Limited</w:t>
      </w:r>
      <w:r w:rsidR="000E0320" w:rsidRPr="00727408">
        <w:rPr>
          <w:rFonts w:asciiTheme="majorBidi" w:hAnsiTheme="majorBidi" w:cstheme="majorBidi"/>
          <w:sz w:val="32"/>
          <w:szCs w:val="32"/>
        </w:rPr>
        <w:t xml:space="preserve"> </w:t>
      </w:r>
      <w:r w:rsidRPr="00727408">
        <w:rPr>
          <w:rFonts w:asciiTheme="majorBidi" w:hAnsiTheme="majorBidi" w:cstheme="majorBidi"/>
          <w:sz w:val="32"/>
          <w:szCs w:val="32"/>
        </w:rPr>
        <w:t>and</w:t>
      </w:r>
      <w:r w:rsidR="00D21BC5" w:rsidRPr="00727408">
        <w:rPr>
          <w:rFonts w:asciiTheme="majorBidi" w:hAnsiTheme="majorBidi" w:cstheme="majorBidi"/>
          <w:sz w:val="32"/>
          <w:szCs w:val="32"/>
        </w:rPr>
        <w:t xml:space="preserve"> </w:t>
      </w:r>
      <w:r w:rsidR="00D21BC5" w:rsidRPr="00727408">
        <w:rPr>
          <w:rFonts w:asciiTheme="majorBidi" w:hAnsiTheme="majorBidi" w:cstheme="majorBidi"/>
          <w:spacing w:val="-4"/>
          <w:sz w:val="32"/>
          <w:szCs w:val="32"/>
        </w:rPr>
        <w:t>its</w:t>
      </w:r>
      <w:r w:rsidRPr="00727408">
        <w:rPr>
          <w:rFonts w:asciiTheme="majorBidi" w:hAnsiTheme="majorBidi" w:cstheme="majorBidi"/>
          <w:sz w:val="32"/>
          <w:szCs w:val="32"/>
        </w:rPr>
        <w:t xml:space="preserve"> subsidiary</w:t>
      </w:r>
      <w:bookmarkEnd w:id="0"/>
    </w:p>
    <w:p w14:paraId="0B0F23EF" w14:textId="77777777" w:rsidR="00A315C0" w:rsidRPr="00727408" w:rsidRDefault="00A315C0" w:rsidP="00A315C0">
      <w:pPr>
        <w:tabs>
          <w:tab w:val="left" w:pos="567"/>
          <w:tab w:val="left" w:pos="5760"/>
        </w:tabs>
        <w:spacing w:line="240" w:lineRule="exact"/>
        <w:ind w:right="62" w:firstLine="1418"/>
        <w:jc w:val="thaiDistribute"/>
        <w:rPr>
          <w:rFonts w:asciiTheme="majorBidi" w:hAnsiTheme="majorBidi" w:cstheme="majorBidi"/>
          <w:b/>
          <w:bCs/>
          <w:sz w:val="32"/>
          <w:szCs w:val="32"/>
        </w:rPr>
      </w:pPr>
    </w:p>
    <w:p w14:paraId="399A9609" w14:textId="012BDECE" w:rsidR="00EB50FF" w:rsidRPr="00727408" w:rsidRDefault="00D02C36" w:rsidP="00A315C0">
      <w:pPr>
        <w:tabs>
          <w:tab w:val="left" w:pos="720"/>
          <w:tab w:val="left" w:pos="1620"/>
        </w:tabs>
        <w:spacing w:line="360" w:lineRule="exact"/>
        <w:contextualSpacing/>
        <w:rPr>
          <w:rFonts w:asciiTheme="majorBidi" w:hAnsiTheme="majorBidi" w:cstheme="majorBidi"/>
          <w:b/>
          <w:bCs/>
          <w:sz w:val="32"/>
          <w:szCs w:val="32"/>
        </w:rPr>
      </w:pPr>
      <w:r w:rsidRPr="00727408">
        <w:rPr>
          <w:rFonts w:asciiTheme="majorBidi" w:hAnsiTheme="majorBidi" w:cstheme="majorBidi"/>
          <w:b/>
          <w:bCs/>
          <w:sz w:val="32"/>
          <w:szCs w:val="32"/>
        </w:rPr>
        <w:t>Opinion</w:t>
      </w:r>
    </w:p>
    <w:p w14:paraId="7192CF6D" w14:textId="3F9F4443" w:rsidR="007A15AE" w:rsidRPr="00727408" w:rsidRDefault="007A15AE" w:rsidP="00A315C0">
      <w:pPr>
        <w:tabs>
          <w:tab w:val="left" w:pos="1418"/>
          <w:tab w:val="left" w:pos="5760"/>
        </w:tabs>
        <w:spacing w:line="360" w:lineRule="exact"/>
        <w:ind w:right="61"/>
        <w:jc w:val="thaiDistribute"/>
        <w:rPr>
          <w:rFonts w:ascii="Angsana New" w:hAnsi="Angsana New"/>
          <w:spacing w:val="-4"/>
          <w:sz w:val="32"/>
          <w:szCs w:val="32"/>
        </w:rPr>
      </w:pPr>
      <w:r w:rsidRPr="00727408">
        <w:rPr>
          <w:rFonts w:ascii="Angsana New" w:hAnsi="Angsana New"/>
          <w:sz w:val="32"/>
          <w:szCs w:val="32"/>
        </w:rPr>
        <w:tab/>
      </w:r>
      <w:r w:rsidRPr="00727408">
        <w:rPr>
          <w:rFonts w:ascii="Angsana New" w:hAnsi="Angsana New"/>
          <w:spacing w:val="-4"/>
          <w:sz w:val="32"/>
          <w:szCs w:val="32"/>
        </w:rPr>
        <w:t xml:space="preserve">I have audited the consolidated financial statements of </w:t>
      </w:r>
      <w:bookmarkStart w:id="1" w:name="_Hlk47048620"/>
      <w:r w:rsidRPr="00727408">
        <w:rPr>
          <w:rFonts w:ascii="Angsana New" w:hAnsi="Angsana New" w:cs="Angsana New"/>
          <w:sz w:val="32"/>
          <w:szCs w:val="32"/>
        </w:rPr>
        <w:t>Information and Communication Networks Public Company Limited</w:t>
      </w:r>
      <w:bookmarkEnd w:id="1"/>
      <w:r w:rsidRPr="00727408">
        <w:rPr>
          <w:rFonts w:ascii="Angsana New" w:hAnsi="Angsana New" w:cs="Angsana New"/>
          <w:sz w:val="32"/>
          <w:szCs w:val="32"/>
        </w:rPr>
        <w:t xml:space="preserve"> </w:t>
      </w:r>
      <w:r w:rsidR="00341021" w:rsidRPr="00727408">
        <w:rPr>
          <w:rFonts w:ascii="Angsana New" w:hAnsi="Angsana New" w:cs="Angsana New"/>
          <w:sz w:val="32"/>
          <w:szCs w:val="32"/>
        </w:rPr>
        <w:t xml:space="preserve">(the Company) </w:t>
      </w:r>
      <w:r w:rsidRPr="00727408">
        <w:rPr>
          <w:rFonts w:ascii="Angsana New" w:hAnsi="Angsana New" w:cs="Angsana New"/>
          <w:sz w:val="32"/>
          <w:szCs w:val="32"/>
        </w:rPr>
        <w:t xml:space="preserve">and </w:t>
      </w:r>
      <w:r w:rsidRPr="00727408">
        <w:rPr>
          <w:rFonts w:ascii="Angsana New" w:hAnsi="Angsana New" w:cs="Angsana New"/>
          <w:spacing w:val="-4"/>
          <w:sz w:val="32"/>
          <w:szCs w:val="32"/>
        </w:rPr>
        <w:t>its</w:t>
      </w:r>
      <w:r w:rsidRPr="00727408">
        <w:rPr>
          <w:rFonts w:ascii="Angsana New" w:hAnsi="Angsana New" w:cs="Angsana New"/>
          <w:sz w:val="32"/>
          <w:szCs w:val="32"/>
        </w:rPr>
        <w:t xml:space="preserve"> subsidiary</w:t>
      </w:r>
      <w:r w:rsidRPr="00727408">
        <w:rPr>
          <w:rFonts w:ascii="Angsana New" w:hAnsi="Angsana New"/>
          <w:spacing w:val="-4"/>
          <w:sz w:val="32"/>
          <w:szCs w:val="32"/>
        </w:rPr>
        <w:t>, which comprise the consolidated statement of financial position as at December 31, 202</w:t>
      </w:r>
      <w:r w:rsidR="00E5305A" w:rsidRPr="00727408">
        <w:rPr>
          <w:rFonts w:ascii="Angsana New" w:hAnsi="Angsana New"/>
          <w:spacing w:val="-4"/>
          <w:sz w:val="32"/>
          <w:szCs w:val="32"/>
        </w:rPr>
        <w:t>1</w:t>
      </w:r>
      <w:r w:rsidRPr="00727408">
        <w:rPr>
          <w:rFonts w:ascii="Angsana New" w:hAnsi="Angsana New"/>
          <w:spacing w:val="-4"/>
          <w:sz w:val="32"/>
          <w:szCs w:val="32"/>
        </w:rPr>
        <w:t xml:space="preserve">, and the consolidated statement of comprehensive income, consolidated statement of changes in shareholders’ equity and consolidated statement of cash flows for the year then ended, and notes to the consolidated financial statements, including a summary of significant accounting policies, and I have </w:t>
      </w:r>
      <w:r w:rsidR="00341021" w:rsidRPr="00727408">
        <w:rPr>
          <w:rFonts w:ascii="Angsana New" w:hAnsi="Angsana New"/>
          <w:spacing w:val="-4"/>
          <w:sz w:val="32"/>
          <w:szCs w:val="32"/>
        </w:rPr>
        <w:t xml:space="preserve">also </w:t>
      </w:r>
      <w:r w:rsidRPr="00727408">
        <w:rPr>
          <w:rFonts w:ascii="Angsana New" w:hAnsi="Angsana New"/>
          <w:spacing w:val="-4"/>
          <w:sz w:val="32"/>
          <w:szCs w:val="32"/>
        </w:rPr>
        <w:t>audited the separate</w:t>
      </w:r>
      <w:r w:rsidR="00341021" w:rsidRPr="00727408">
        <w:rPr>
          <w:rFonts w:ascii="Angsana New" w:hAnsi="Angsana New"/>
          <w:spacing w:val="-4"/>
          <w:sz w:val="32"/>
          <w:szCs w:val="32"/>
        </w:rPr>
        <w:t>d</w:t>
      </w:r>
      <w:r w:rsidRPr="00727408">
        <w:rPr>
          <w:rFonts w:ascii="Angsana New" w:hAnsi="Angsana New"/>
          <w:spacing w:val="-4"/>
          <w:sz w:val="32"/>
          <w:szCs w:val="32"/>
        </w:rPr>
        <w:t xml:space="preserve"> financial statements of </w:t>
      </w:r>
      <w:r w:rsidRPr="00727408">
        <w:rPr>
          <w:rFonts w:ascii="Angsana New" w:hAnsi="Angsana New" w:cs="Angsana New"/>
          <w:sz w:val="32"/>
          <w:szCs w:val="32"/>
        </w:rPr>
        <w:t>Information and Communication Networks Public Company Limited</w:t>
      </w:r>
      <w:r w:rsidRPr="00727408">
        <w:rPr>
          <w:rFonts w:ascii="Angsana New" w:hAnsi="Angsana New"/>
          <w:spacing w:val="-4"/>
          <w:sz w:val="32"/>
          <w:szCs w:val="32"/>
        </w:rPr>
        <w:t xml:space="preserve"> </w:t>
      </w:r>
      <w:r w:rsidR="00341021" w:rsidRPr="00727408">
        <w:rPr>
          <w:rFonts w:ascii="Angsana New" w:hAnsi="Angsana New"/>
          <w:spacing w:val="-4"/>
          <w:sz w:val="32"/>
          <w:szCs w:val="32"/>
        </w:rPr>
        <w:t>for the same period.</w:t>
      </w:r>
    </w:p>
    <w:p w14:paraId="282C78EB" w14:textId="45CB0E3A" w:rsidR="007A15AE" w:rsidRPr="00727408" w:rsidRDefault="007A15AE" w:rsidP="00A315C0">
      <w:pPr>
        <w:tabs>
          <w:tab w:val="left" w:pos="1418"/>
          <w:tab w:val="left" w:pos="5760"/>
        </w:tabs>
        <w:spacing w:line="360" w:lineRule="exact"/>
        <w:ind w:right="61"/>
        <w:jc w:val="thaiDistribute"/>
        <w:rPr>
          <w:rFonts w:ascii="Angsana New" w:hAnsi="Angsana New"/>
          <w:spacing w:val="-4"/>
          <w:sz w:val="32"/>
          <w:szCs w:val="32"/>
        </w:rPr>
      </w:pPr>
      <w:r w:rsidRPr="00727408">
        <w:rPr>
          <w:rFonts w:ascii="Angsana New" w:hAnsi="Angsana New"/>
          <w:spacing w:val="-4"/>
          <w:sz w:val="32"/>
          <w:szCs w:val="32"/>
        </w:rPr>
        <w:tab/>
        <w:t xml:space="preserve">In my opinion, the accompanying financial statements present fairly, in all material respects, the consolidated financial position of </w:t>
      </w:r>
      <w:r w:rsidRPr="00727408">
        <w:rPr>
          <w:rFonts w:ascii="Angsana New" w:hAnsi="Angsana New" w:cs="Angsana New"/>
          <w:sz w:val="32"/>
          <w:szCs w:val="32"/>
        </w:rPr>
        <w:t>Information and Communication Networks Public Company Limited</w:t>
      </w:r>
      <w:r w:rsidRPr="00727408">
        <w:rPr>
          <w:rFonts w:ascii="Angsana New" w:hAnsi="Angsana New"/>
          <w:spacing w:val="-4"/>
          <w:sz w:val="32"/>
          <w:szCs w:val="32"/>
        </w:rPr>
        <w:t xml:space="preserve"> and its subsidiar</w:t>
      </w:r>
      <w:r w:rsidR="00071A1D" w:rsidRPr="00727408">
        <w:rPr>
          <w:rFonts w:ascii="Angsana New" w:hAnsi="Angsana New"/>
          <w:spacing w:val="-4"/>
          <w:sz w:val="32"/>
          <w:szCs w:val="32"/>
        </w:rPr>
        <w:t>y</w:t>
      </w:r>
      <w:r w:rsidRPr="00727408">
        <w:rPr>
          <w:rFonts w:ascii="Angsana New" w:hAnsi="Angsana New"/>
          <w:spacing w:val="-4"/>
          <w:sz w:val="32"/>
          <w:szCs w:val="32"/>
        </w:rPr>
        <w:t xml:space="preserve"> and the separate</w:t>
      </w:r>
      <w:r w:rsidRPr="00727408">
        <w:rPr>
          <w:rFonts w:ascii="Angsana New" w:hAnsi="Angsana New"/>
          <w:spacing w:val="-4"/>
        </w:rPr>
        <w:t xml:space="preserve"> </w:t>
      </w:r>
      <w:r w:rsidRPr="00727408">
        <w:rPr>
          <w:rFonts w:ascii="Angsana New" w:hAnsi="Angsana New"/>
          <w:spacing w:val="-4"/>
          <w:sz w:val="32"/>
          <w:szCs w:val="32"/>
        </w:rPr>
        <w:t xml:space="preserve">financial position of </w:t>
      </w:r>
      <w:r w:rsidRPr="00727408">
        <w:rPr>
          <w:rFonts w:ascii="Angsana New" w:hAnsi="Angsana New" w:cs="Angsana New"/>
          <w:sz w:val="32"/>
          <w:szCs w:val="32"/>
        </w:rPr>
        <w:t>Information and Communication Networks Public Company Limited</w:t>
      </w:r>
      <w:r w:rsidRPr="00727408">
        <w:rPr>
          <w:rFonts w:ascii="Angsana New" w:hAnsi="Angsana New"/>
          <w:spacing w:val="-4"/>
          <w:sz w:val="32"/>
          <w:szCs w:val="32"/>
        </w:rPr>
        <w:t xml:space="preserve"> as at December 31, 202</w:t>
      </w:r>
      <w:r w:rsidR="00E5305A" w:rsidRPr="00727408">
        <w:rPr>
          <w:rFonts w:ascii="Angsana New" w:hAnsi="Angsana New"/>
          <w:spacing w:val="-4"/>
          <w:sz w:val="32"/>
          <w:szCs w:val="32"/>
        </w:rPr>
        <w:t>1</w:t>
      </w:r>
      <w:r w:rsidRPr="00727408">
        <w:rPr>
          <w:rFonts w:ascii="Angsana New" w:hAnsi="Angsana New"/>
          <w:spacing w:val="-4"/>
          <w:sz w:val="32"/>
          <w:szCs w:val="32"/>
        </w:rPr>
        <w:t>, and its financial performance and its cash flows for the year then ended in accordance with Thai Financial Reporting Standards.</w:t>
      </w:r>
    </w:p>
    <w:p w14:paraId="2F3B7967" w14:textId="4D278DA3" w:rsidR="00D02C36" w:rsidRPr="00727408" w:rsidRDefault="00D02C36" w:rsidP="00A315C0">
      <w:pPr>
        <w:tabs>
          <w:tab w:val="left" w:pos="567"/>
          <w:tab w:val="left" w:pos="5760"/>
        </w:tabs>
        <w:spacing w:line="240" w:lineRule="exact"/>
        <w:ind w:right="62" w:firstLine="1418"/>
        <w:jc w:val="thaiDistribute"/>
        <w:rPr>
          <w:rFonts w:ascii="Angsana New" w:hAnsi="Angsana New"/>
          <w:sz w:val="32"/>
          <w:szCs w:val="32"/>
        </w:rPr>
      </w:pPr>
    </w:p>
    <w:p w14:paraId="17AD3EA2" w14:textId="77777777" w:rsidR="00D02C36" w:rsidRPr="00727408" w:rsidRDefault="00D02C36" w:rsidP="00A315C0">
      <w:pPr>
        <w:tabs>
          <w:tab w:val="left" w:pos="567"/>
          <w:tab w:val="left" w:pos="5760"/>
        </w:tabs>
        <w:spacing w:line="360" w:lineRule="exact"/>
        <w:ind w:right="455"/>
        <w:jc w:val="thaiDistribute"/>
        <w:rPr>
          <w:rFonts w:ascii="Angsana New" w:hAnsi="Angsana New"/>
          <w:b/>
          <w:bCs/>
          <w:spacing w:val="-4"/>
          <w:sz w:val="32"/>
          <w:szCs w:val="32"/>
        </w:rPr>
      </w:pPr>
      <w:r w:rsidRPr="00727408">
        <w:rPr>
          <w:rFonts w:ascii="Angsana New" w:hAnsi="Angsana New"/>
          <w:b/>
          <w:bCs/>
          <w:spacing w:val="-4"/>
          <w:sz w:val="32"/>
          <w:szCs w:val="32"/>
        </w:rPr>
        <w:t xml:space="preserve">Basis for Opinion  </w:t>
      </w:r>
    </w:p>
    <w:p w14:paraId="6C489B00" w14:textId="631ED40F" w:rsidR="00D02C36" w:rsidRPr="00727408" w:rsidRDefault="00D02C36" w:rsidP="00A315C0">
      <w:pPr>
        <w:tabs>
          <w:tab w:val="left" w:pos="567"/>
          <w:tab w:val="left" w:pos="5760"/>
        </w:tabs>
        <w:spacing w:line="360" w:lineRule="exact"/>
        <w:ind w:right="61" w:firstLine="1418"/>
        <w:jc w:val="thaiDistribute"/>
        <w:rPr>
          <w:rFonts w:ascii="Angsana New" w:hAnsi="Angsana New"/>
          <w:spacing w:val="-4"/>
          <w:sz w:val="32"/>
          <w:szCs w:val="32"/>
        </w:rPr>
      </w:pPr>
      <w:r w:rsidRPr="00727408">
        <w:rPr>
          <w:rFonts w:ascii="Angsana New" w:hAnsi="Angsana New"/>
          <w:spacing w:val="-4"/>
          <w:sz w:val="32"/>
          <w:szCs w:val="32"/>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w:t>
      </w:r>
      <w:r w:rsidR="00A315C0" w:rsidRPr="00727408">
        <w:rPr>
          <w:rFonts w:ascii="Angsana New" w:hAnsi="Angsana New"/>
          <w:spacing w:val="-4"/>
          <w:sz w:val="32"/>
          <w:szCs w:val="32"/>
        </w:rPr>
        <w:t xml:space="preserve">and its subsidiary </w:t>
      </w:r>
      <w:r w:rsidRPr="00727408">
        <w:rPr>
          <w:rFonts w:ascii="Angsana New" w:hAnsi="Angsana New"/>
          <w:spacing w:val="-4"/>
          <w:sz w:val="32"/>
          <w:szCs w:val="32"/>
        </w:rPr>
        <w:t xml:space="preserve">in accordance with the Federation of Accounting Professions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  </w:t>
      </w:r>
    </w:p>
    <w:p w14:paraId="30BA1F3D" w14:textId="6F4D2E31" w:rsidR="00A315C0" w:rsidRPr="00727408" w:rsidRDefault="00A315C0" w:rsidP="00A315C0">
      <w:pPr>
        <w:tabs>
          <w:tab w:val="left" w:pos="567"/>
          <w:tab w:val="left" w:pos="5760"/>
        </w:tabs>
        <w:spacing w:line="240" w:lineRule="exact"/>
        <w:ind w:right="62" w:firstLine="1418"/>
        <w:jc w:val="thaiDistribute"/>
        <w:rPr>
          <w:rFonts w:ascii="Angsana New" w:hAnsi="Angsana New"/>
          <w:spacing w:val="-4"/>
          <w:sz w:val="32"/>
          <w:szCs w:val="32"/>
        </w:rPr>
      </w:pPr>
    </w:p>
    <w:p w14:paraId="19A7692B" w14:textId="77777777" w:rsidR="007E7ED5" w:rsidRPr="002D388B" w:rsidRDefault="007E7ED5" w:rsidP="007E7ED5">
      <w:pPr>
        <w:tabs>
          <w:tab w:val="left" w:pos="567"/>
          <w:tab w:val="left" w:pos="5760"/>
        </w:tabs>
        <w:spacing w:line="360" w:lineRule="exact"/>
        <w:ind w:right="455"/>
        <w:jc w:val="thaiDistribute"/>
        <w:rPr>
          <w:rFonts w:ascii="Angsana New" w:hAnsi="Angsana New"/>
          <w:b/>
          <w:bCs/>
          <w:sz w:val="32"/>
          <w:szCs w:val="32"/>
        </w:rPr>
      </w:pPr>
      <w:r w:rsidRPr="002D388B">
        <w:rPr>
          <w:rFonts w:ascii="Angsana New" w:hAnsi="Angsana New"/>
          <w:b/>
          <w:bCs/>
          <w:sz w:val="32"/>
          <w:szCs w:val="32"/>
        </w:rPr>
        <w:t xml:space="preserve">Key Audit Matters  </w:t>
      </w:r>
    </w:p>
    <w:p w14:paraId="4ED22767" w14:textId="1324B57B" w:rsidR="00A315C0" w:rsidRPr="007E7ED5" w:rsidRDefault="007E7ED5" w:rsidP="007E7ED5">
      <w:pPr>
        <w:tabs>
          <w:tab w:val="left" w:pos="567"/>
          <w:tab w:val="left" w:pos="1418"/>
        </w:tabs>
        <w:spacing w:line="360" w:lineRule="exact"/>
        <w:ind w:right="28"/>
        <w:jc w:val="thaiDistribute"/>
        <w:rPr>
          <w:rFonts w:ascii="Angsana New" w:hAnsi="Angsana New"/>
          <w:b/>
          <w:bCs/>
          <w:sz w:val="32"/>
          <w:szCs w:val="32"/>
        </w:rPr>
      </w:pPr>
      <w:r>
        <w:rPr>
          <w:rFonts w:ascii="Angsana New" w:hAnsi="Angsana New"/>
          <w:spacing w:val="-4"/>
          <w:sz w:val="32"/>
          <w:szCs w:val="32"/>
        </w:rPr>
        <w:tab/>
      </w:r>
      <w:r>
        <w:rPr>
          <w:rFonts w:ascii="Angsana New" w:hAnsi="Angsana New"/>
          <w:spacing w:val="-4"/>
          <w:sz w:val="32"/>
          <w:szCs w:val="32"/>
        </w:rPr>
        <w:tab/>
      </w:r>
      <w:r w:rsidRPr="007E7ED5">
        <w:rPr>
          <w:rFonts w:ascii="Angsana New" w:hAnsi="Angsana New"/>
          <w:spacing w:val="-4"/>
          <w:sz w:val="32"/>
          <w:szCs w:val="32"/>
        </w:rPr>
        <w:t>Key audit matters are those matters that, in our professional judgment, were the most significant in my audit of the consolidated financial statements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w:t>
      </w:r>
      <w:r w:rsidR="00A315C0" w:rsidRPr="007E7ED5">
        <w:rPr>
          <w:rFonts w:ascii="Angsana New" w:hAnsi="Angsana New"/>
          <w:b/>
          <w:bCs/>
          <w:sz w:val="32"/>
          <w:szCs w:val="32"/>
        </w:rPr>
        <w:t xml:space="preserve">  </w:t>
      </w:r>
    </w:p>
    <w:p w14:paraId="6F3E7AFF" w14:textId="7887F73C" w:rsidR="00A315C0" w:rsidRPr="007E7ED5" w:rsidRDefault="00A315C0" w:rsidP="00A315C0">
      <w:pPr>
        <w:spacing w:line="360" w:lineRule="exact"/>
        <w:ind w:firstLine="1418"/>
        <w:jc w:val="thaiDistribute"/>
        <w:rPr>
          <w:rFonts w:ascii="Angsana New" w:hAnsi="Angsana New"/>
          <w:color w:val="FFFFFF" w:themeColor="background1"/>
          <w:sz w:val="32"/>
          <w:szCs w:val="32"/>
          <w:highlight w:val="cyan"/>
        </w:rPr>
      </w:pPr>
    </w:p>
    <w:p w14:paraId="53381517" w14:textId="77777777" w:rsidR="00A315C0" w:rsidRPr="007E7ED5" w:rsidRDefault="00A315C0" w:rsidP="00A315C0">
      <w:pPr>
        <w:spacing w:line="100" w:lineRule="exact"/>
        <w:ind w:firstLine="1418"/>
        <w:jc w:val="thaiDistribute"/>
        <w:rPr>
          <w:rFonts w:ascii="Angsana New" w:hAnsi="Angsana New"/>
          <w:sz w:val="32"/>
          <w:szCs w:val="32"/>
          <w:highlight w:val="cyan"/>
        </w:rPr>
      </w:pPr>
    </w:p>
    <w:p w14:paraId="386F3A26" w14:textId="6BB18BEE" w:rsidR="00D02C36" w:rsidRPr="00727408" w:rsidRDefault="00D02C36" w:rsidP="00A55064">
      <w:pPr>
        <w:spacing w:line="360" w:lineRule="exact"/>
        <w:jc w:val="right"/>
        <w:rPr>
          <w:rFonts w:ascii="Angsana New" w:hAnsi="Angsana New"/>
          <w:sz w:val="32"/>
          <w:szCs w:val="32"/>
        </w:rPr>
      </w:pPr>
      <w:r w:rsidRPr="007E7ED5">
        <w:rPr>
          <w:rFonts w:ascii="Angsana New" w:hAnsi="Angsana New"/>
          <w:sz w:val="32"/>
          <w:szCs w:val="32"/>
        </w:rPr>
        <w:t>*****/2</w:t>
      </w:r>
    </w:p>
    <w:p w14:paraId="1E16940E" w14:textId="77777777" w:rsidR="00D02C36" w:rsidRPr="00727408" w:rsidRDefault="00D02C36" w:rsidP="00220EDF">
      <w:pPr>
        <w:spacing w:line="360" w:lineRule="exact"/>
        <w:jc w:val="center"/>
        <w:rPr>
          <w:rFonts w:ascii="Angsana New" w:hAnsi="Angsana New"/>
          <w:sz w:val="32"/>
          <w:szCs w:val="32"/>
        </w:rPr>
        <w:sectPr w:rsidR="00D02C36" w:rsidRPr="00727408" w:rsidSect="00206F2B">
          <w:headerReference w:type="default" r:id="rId11"/>
          <w:footerReference w:type="default" r:id="rId12"/>
          <w:pgSz w:w="11907" w:h="16840" w:code="9"/>
          <w:pgMar w:top="737" w:right="851" w:bottom="1701" w:left="1814" w:header="2268" w:footer="720" w:gutter="0"/>
          <w:pgNumType w:fmt="numberInDash" w:start="2"/>
          <w:cols w:space="720"/>
          <w:docGrid w:linePitch="326"/>
        </w:sectPr>
      </w:pPr>
    </w:p>
    <w:p w14:paraId="242B90DC" w14:textId="52C7A77A" w:rsidR="00220EDF" w:rsidRPr="00F24297" w:rsidRDefault="00220EDF" w:rsidP="00247BBA">
      <w:pPr>
        <w:spacing w:line="360" w:lineRule="exact"/>
        <w:ind w:firstLine="1440"/>
        <w:jc w:val="thaiDistribute"/>
        <w:rPr>
          <w:rFonts w:ascii="Angsana New" w:hAnsi="Angsana New" w:cs="Angsana New"/>
          <w:color w:val="FFFFFF" w:themeColor="background1"/>
          <w:sz w:val="32"/>
          <w:szCs w:val="32"/>
          <w:highlight w:val="cyan"/>
        </w:rPr>
      </w:pPr>
      <w:r w:rsidRPr="00727408">
        <w:rPr>
          <w:rFonts w:ascii="Angsana New" w:hAnsi="Angsana New" w:cs="Angsana New"/>
          <w:sz w:val="32"/>
          <w:szCs w:val="32"/>
        </w:rPr>
        <w:lastRenderedPageBreak/>
        <w:t xml:space="preserve">I have performed the responsibilities described in the Auditor’s Responsibility section of my </w:t>
      </w:r>
      <w:r w:rsidRPr="00A74CFB">
        <w:rPr>
          <w:rFonts w:ascii="Angsana New" w:hAnsi="Angsana New" w:cs="Angsana New"/>
          <w:sz w:val="32"/>
          <w:szCs w:val="32"/>
        </w:rPr>
        <w:t>report. The financial statements in my report includes the responsibility related to these matters. The performance of work includes the audit method designed to respond to the risk assessment from presenting information that is significant misstatement in the financial statements. The result includes the audit methods on these matters and is used as a basis in expressing my opinion on the overall financial statements.</w:t>
      </w:r>
      <w:r w:rsidRPr="00A74CFB">
        <w:rPr>
          <w:rFonts w:ascii="Angsana New" w:hAnsi="Angsana New" w:cs="Angsana New"/>
          <w:color w:val="FFFFFF" w:themeColor="background1"/>
          <w:sz w:val="32"/>
          <w:szCs w:val="32"/>
        </w:rPr>
        <w:t xml:space="preserve">  </w:t>
      </w:r>
    </w:p>
    <w:p w14:paraId="366103CA" w14:textId="77777777" w:rsidR="00220EDF" w:rsidRPr="00F24297" w:rsidRDefault="00220EDF" w:rsidP="00247BBA">
      <w:pPr>
        <w:spacing w:line="360" w:lineRule="exact"/>
        <w:jc w:val="center"/>
        <w:rPr>
          <w:rFonts w:ascii="Angsana New" w:hAnsi="Angsana New" w:cs="Angsana New"/>
          <w:b/>
          <w:bCs/>
          <w:color w:val="FFFFFF" w:themeColor="background1"/>
          <w:sz w:val="32"/>
          <w:szCs w:val="32"/>
          <w:highlight w:val="cyan"/>
        </w:rPr>
      </w:pPr>
    </w:p>
    <w:p w14:paraId="42DB3B3E" w14:textId="77777777" w:rsidR="00220EDF" w:rsidRPr="00F24297" w:rsidRDefault="00220EDF" w:rsidP="00247BBA">
      <w:pPr>
        <w:spacing w:line="360" w:lineRule="exact"/>
        <w:jc w:val="thaiDistribute"/>
        <w:rPr>
          <w:rFonts w:ascii="Angsana New" w:hAnsi="Angsana New" w:cs="Angsana New"/>
          <w:color w:val="FFFFFF" w:themeColor="background1"/>
          <w:sz w:val="32"/>
          <w:szCs w:val="32"/>
          <w:highlight w:val="cyan"/>
        </w:rPr>
      </w:pPr>
      <w:r w:rsidRPr="00A74CFB">
        <w:rPr>
          <w:rFonts w:ascii="Angsana New" w:hAnsi="Angsana New" w:cs="Angsana New"/>
          <w:sz w:val="32"/>
          <w:szCs w:val="32"/>
        </w:rPr>
        <w:t>Key audit matters and audit methods on each matter are as follows:</w:t>
      </w:r>
    </w:p>
    <w:p w14:paraId="6F7C91B6" w14:textId="77777777" w:rsidR="00220EDF" w:rsidRPr="00F24297" w:rsidRDefault="00220EDF" w:rsidP="00247BBA">
      <w:pPr>
        <w:spacing w:line="240" w:lineRule="exact"/>
        <w:jc w:val="center"/>
        <w:rPr>
          <w:rFonts w:ascii="Angsana New" w:hAnsi="Angsana New" w:cs="Angsana New"/>
          <w:b/>
          <w:bCs/>
          <w:color w:val="FFFFFF" w:themeColor="background1"/>
          <w:sz w:val="32"/>
          <w:szCs w:val="32"/>
          <w:highlight w:val="cyan"/>
        </w:rPr>
      </w:pPr>
    </w:p>
    <w:p w14:paraId="18EEEB4E" w14:textId="4F0EDD86" w:rsidR="00220EDF" w:rsidRPr="00730156" w:rsidRDefault="00220EDF" w:rsidP="00247BBA">
      <w:pPr>
        <w:tabs>
          <w:tab w:val="left" w:pos="540"/>
        </w:tabs>
        <w:spacing w:line="360" w:lineRule="exact"/>
        <w:jc w:val="thaiDistribute"/>
        <w:rPr>
          <w:rFonts w:ascii="Angsana New" w:hAnsi="Angsana New" w:cs="Angsana New"/>
          <w:b/>
          <w:bCs/>
          <w:color w:val="000000" w:themeColor="text1"/>
          <w:sz w:val="32"/>
          <w:szCs w:val="32"/>
        </w:rPr>
      </w:pPr>
      <w:r w:rsidRPr="00730156">
        <w:rPr>
          <w:rFonts w:ascii="Angsana New" w:hAnsi="Angsana New" w:cs="Angsana New"/>
          <w:b/>
          <w:bCs/>
          <w:color w:val="000000" w:themeColor="text1"/>
          <w:sz w:val="32"/>
          <w:szCs w:val="32"/>
        </w:rPr>
        <w:t>Revenue recognition and cost of sales and service</w:t>
      </w:r>
      <w:r w:rsidR="00E737B6" w:rsidRPr="00730156">
        <w:rPr>
          <w:rFonts w:ascii="Angsana New" w:hAnsi="Angsana New" w:cs="Angsana New" w:hint="cs"/>
          <w:b/>
          <w:bCs/>
          <w:color w:val="000000" w:themeColor="text1"/>
          <w:sz w:val="32"/>
          <w:szCs w:val="32"/>
          <w:cs/>
        </w:rPr>
        <w:t xml:space="preserve"> </w:t>
      </w:r>
      <w:r w:rsidR="00E737B6" w:rsidRPr="00730156">
        <w:rPr>
          <w:rFonts w:ascii="Angsana New" w:hAnsi="Angsana New" w:cs="Angsana New"/>
          <w:b/>
          <w:bCs/>
          <w:color w:val="000000" w:themeColor="text1"/>
          <w:sz w:val="32"/>
          <w:szCs w:val="32"/>
        </w:rPr>
        <w:t>under the agreement</w:t>
      </w:r>
    </w:p>
    <w:p w14:paraId="20C5D04D" w14:textId="7DCD16B5" w:rsidR="00220EDF" w:rsidRPr="00730156" w:rsidRDefault="00220EDF" w:rsidP="00247BBA">
      <w:pPr>
        <w:tabs>
          <w:tab w:val="left" w:pos="540"/>
        </w:tabs>
        <w:spacing w:line="360" w:lineRule="exact"/>
        <w:jc w:val="thaiDistribute"/>
        <w:rPr>
          <w:rFonts w:ascii="Angsana New" w:hAnsi="Angsana New" w:cs="Angsana New"/>
          <w:color w:val="000000" w:themeColor="text1"/>
          <w:sz w:val="32"/>
          <w:szCs w:val="32"/>
        </w:rPr>
      </w:pPr>
      <w:r w:rsidRPr="00730156">
        <w:rPr>
          <w:rFonts w:ascii="Angsana New" w:hAnsi="Angsana New" w:cs="Angsana New"/>
          <w:color w:val="000000" w:themeColor="text1"/>
          <w:sz w:val="32"/>
          <w:szCs w:val="32"/>
          <w:cs/>
        </w:rPr>
        <w:tab/>
      </w:r>
      <w:r w:rsidRPr="00730156">
        <w:rPr>
          <w:rFonts w:ascii="Angsana New" w:hAnsi="Angsana New" w:cs="Angsana New"/>
          <w:color w:val="000000" w:themeColor="text1"/>
          <w:sz w:val="32"/>
          <w:szCs w:val="32"/>
          <w:cs/>
        </w:rPr>
        <w:tab/>
      </w:r>
      <w:r w:rsidRPr="00730156">
        <w:rPr>
          <w:rFonts w:ascii="Angsana New" w:hAnsi="Angsana New" w:cs="Angsana New"/>
          <w:color w:val="000000" w:themeColor="text1"/>
          <w:sz w:val="32"/>
          <w:szCs w:val="32"/>
          <w:cs/>
        </w:rPr>
        <w:tab/>
      </w:r>
      <w:r w:rsidR="000260FD" w:rsidRPr="00730156">
        <w:rPr>
          <w:rFonts w:ascii="Angsana New" w:hAnsi="Angsana New" w:cs="Angsana New"/>
          <w:color w:val="000000" w:themeColor="text1"/>
          <w:sz w:val="32"/>
          <w:szCs w:val="32"/>
        </w:rPr>
        <w:t>The Company and its subsidiary have revenues from sales and service under the agreement, project cost estimate under the agreement</w:t>
      </w:r>
      <w:r w:rsidR="000260FD">
        <w:rPr>
          <w:rFonts w:ascii="Angsana New" w:hAnsi="Angsana New" w:cs="Angsana New"/>
          <w:color w:val="000000" w:themeColor="text1"/>
          <w:sz w:val="32"/>
          <w:szCs w:val="32"/>
        </w:rPr>
        <w:t xml:space="preserve"> which is an obligation that has to be completed throughout the period of performing work under the agreement as </w:t>
      </w:r>
      <w:r w:rsidR="000260FD" w:rsidRPr="00730156">
        <w:rPr>
          <w:rFonts w:ascii="Angsana New" w:hAnsi="Angsana New" w:cs="Angsana New"/>
          <w:color w:val="000000" w:themeColor="text1"/>
          <w:sz w:val="32"/>
          <w:szCs w:val="32"/>
        </w:rPr>
        <w:t xml:space="preserve">described in Notes 5.1 a) and 5.1 b) </w:t>
      </w:r>
      <w:r w:rsidR="000260FD">
        <w:rPr>
          <w:rFonts w:ascii="Angsana New" w:hAnsi="Angsana New" w:cs="Angsana New"/>
          <w:color w:val="000000" w:themeColor="text1"/>
          <w:sz w:val="32"/>
          <w:szCs w:val="32"/>
        </w:rPr>
        <w:t>a</w:t>
      </w:r>
      <w:r w:rsidR="000260FD" w:rsidRPr="00730156">
        <w:rPr>
          <w:rFonts w:ascii="Angsana New" w:hAnsi="Angsana New" w:cs="Angsana New"/>
          <w:color w:val="000000" w:themeColor="text1"/>
          <w:sz w:val="32"/>
          <w:szCs w:val="32"/>
        </w:rPr>
        <w:t>s the revenue and project cost under the agreement has material amount including the valuation method of the revenue recognition, cost</w:t>
      </w:r>
      <w:r w:rsidR="000260FD">
        <w:rPr>
          <w:rFonts w:ascii="Angsana New" w:hAnsi="Angsana New" w:cs="Angsana New"/>
          <w:color w:val="000000" w:themeColor="text1"/>
          <w:sz w:val="32"/>
          <w:szCs w:val="32"/>
        </w:rPr>
        <w:t>, work completion inspection that has to be finished through input factor approach.</w:t>
      </w:r>
      <w:r w:rsidR="000260FD" w:rsidRPr="00730156">
        <w:rPr>
          <w:rFonts w:ascii="Angsana New" w:hAnsi="Angsana New" w:cs="Angsana New"/>
          <w:color w:val="000000" w:themeColor="text1"/>
          <w:sz w:val="32"/>
          <w:szCs w:val="32"/>
        </w:rPr>
        <w:t xml:space="preserve"> </w:t>
      </w:r>
      <w:r w:rsidR="000260FD">
        <w:rPr>
          <w:rFonts w:ascii="Angsana New" w:hAnsi="Angsana New" w:cs="Angsana New"/>
          <w:color w:val="000000" w:themeColor="text1"/>
          <w:sz w:val="32"/>
          <w:szCs w:val="32"/>
        </w:rPr>
        <w:t xml:space="preserve">This is to measure the progress level of performance under the agreement by referring to the cost ratio of work completed until present and total project cost estimate. This matter requires using </w:t>
      </w:r>
      <w:r w:rsidR="000260FD" w:rsidRPr="00730156">
        <w:rPr>
          <w:rFonts w:ascii="Angsana New" w:hAnsi="Angsana New" w:cs="Angsana New"/>
          <w:color w:val="000000" w:themeColor="text1"/>
          <w:sz w:val="32"/>
          <w:szCs w:val="32"/>
        </w:rPr>
        <w:t>significant judgment of the management in assessing the stage of work completion, total cost estimate expected in performing work in accordance with each agreement, ability to make delivery to customer by the specified time</w:t>
      </w:r>
      <w:r w:rsidR="000260FD">
        <w:rPr>
          <w:rFonts w:ascii="Angsana New" w:hAnsi="Angsana New" w:cs="Angsana New"/>
          <w:color w:val="000000" w:themeColor="text1"/>
          <w:sz w:val="32"/>
          <w:szCs w:val="32"/>
        </w:rPr>
        <w:t xml:space="preserve">. </w:t>
      </w:r>
      <w:r w:rsidR="000260FD" w:rsidRPr="00730156">
        <w:rPr>
          <w:rFonts w:ascii="Angsana New" w:hAnsi="Angsana New" w:cs="Angsana New"/>
          <w:color w:val="000000" w:themeColor="text1"/>
          <w:sz w:val="32"/>
          <w:szCs w:val="32"/>
        </w:rPr>
        <w:t>Change in judgment that relates to the stage of work completion and total cost estimate will significantly affect the adjustment both positively and negatively on the revenues and gross profit. Therefore, I paid attention to verifying the accuracy and appropriateness of the stage of work completion and value of total cost expected to be used in performing work throughout the project to be significant matters in my audit.</w:t>
      </w:r>
      <w:r w:rsidRPr="00730156">
        <w:rPr>
          <w:rFonts w:ascii="Angsana New" w:hAnsi="Angsana New" w:cs="Angsana New"/>
          <w:color w:val="000000" w:themeColor="text1"/>
          <w:sz w:val="32"/>
          <w:szCs w:val="32"/>
        </w:rPr>
        <w:t xml:space="preserve"> </w:t>
      </w:r>
    </w:p>
    <w:p w14:paraId="5FD4DFF4" w14:textId="77777777" w:rsidR="00220EDF" w:rsidRPr="00730156" w:rsidRDefault="00220EDF" w:rsidP="00247BBA">
      <w:pPr>
        <w:spacing w:line="240" w:lineRule="exact"/>
        <w:jc w:val="center"/>
        <w:rPr>
          <w:rFonts w:ascii="Angsana New" w:hAnsi="Angsana New" w:cs="Angsana New"/>
          <w:b/>
          <w:bCs/>
          <w:color w:val="000000" w:themeColor="text1"/>
          <w:sz w:val="32"/>
          <w:szCs w:val="32"/>
        </w:rPr>
      </w:pPr>
    </w:p>
    <w:p w14:paraId="04A08682" w14:textId="77777777" w:rsidR="00220EDF" w:rsidRPr="00730156" w:rsidRDefault="00220EDF" w:rsidP="00247BBA">
      <w:pPr>
        <w:tabs>
          <w:tab w:val="left" w:pos="540"/>
        </w:tabs>
        <w:spacing w:line="360" w:lineRule="exact"/>
        <w:jc w:val="thaiDistribute"/>
        <w:rPr>
          <w:rFonts w:ascii="Angsana New" w:hAnsi="Angsana New" w:cs="Angsana New"/>
          <w:b/>
          <w:bCs/>
          <w:color w:val="000000" w:themeColor="text1"/>
          <w:sz w:val="32"/>
          <w:szCs w:val="32"/>
        </w:rPr>
      </w:pPr>
      <w:r w:rsidRPr="00730156">
        <w:rPr>
          <w:rFonts w:ascii="Angsana New" w:hAnsi="Angsana New" w:cs="Angsana New"/>
          <w:b/>
          <w:bCs/>
          <w:color w:val="000000" w:themeColor="text1"/>
          <w:sz w:val="32"/>
          <w:szCs w:val="32"/>
        </w:rPr>
        <w:t xml:space="preserve">Risk response by the auditor </w:t>
      </w:r>
    </w:p>
    <w:p w14:paraId="41C022A3" w14:textId="1E56372B" w:rsidR="00220EDF" w:rsidRPr="00730156" w:rsidRDefault="00220EDF" w:rsidP="00247BBA">
      <w:pPr>
        <w:tabs>
          <w:tab w:val="left" w:pos="540"/>
        </w:tabs>
        <w:spacing w:line="360" w:lineRule="exact"/>
        <w:jc w:val="thaiDistribute"/>
        <w:rPr>
          <w:rFonts w:ascii="Angsana New" w:hAnsi="Angsana New" w:cs="Angsana New"/>
          <w:color w:val="000000" w:themeColor="text1"/>
          <w:sz w:val="32"/>
          <w:szCs w:val="32"/>
        </w:rPr>
      </w:pPr>
      <w:r w:rsidRPr="00730156">
        <w:rPr>
          <w:rFonts w:ascii="Angsana New" w:hAnsi="Angsana New" w:cs="Angsana New"/>
          <w:color w:val="000000" w:themeColor="text1"/>
          <w:sz w:val="32"/>
          <w:szCs w:val="32"/>
          <w:cs/>
        </w:rPr>
        <w:tab/>
      </w:r>
      <w:r w:rsidRPr="00730156">
        <w:rPr>
          <w:rFonts w:ascii="Angsana New" w:hAnsi="Angsana New" w:cs="Angsana New"/>
          <w:color w:val="000000" w:themeColor="text1"/>
          <w:sz w:val="32"/>
          <w:szCs w:val="32"/>
          <w:cs/>
        </w:rPr>
        <w:tab/>
      </w:r>
      <w:r w:rsidRPr="00730156">
        <w:rPr>
          <w:rFonts w:ascii="Angsana New" w:hAnsi="Angsana New" w:cs="Angsana New"/>
          <w:color w:val="000000" w:themeColor="text1"/>
          <w:sz w:val="32"/>
          <w:szCs w:val="32"/>
          <w:cs/>
        </w:rPr>
        <w:tab/>
      </w:r>
      <w:r w:rsidRPr="00730156">
        <w:rPr>
          <w:rFonts w:ascii="Angsana New" w:hAnsi="Angsana New" w:cs="Angsana New"/>
          <w:color w:val="000000" w:themeColor="text1"/>
          <w:sz w:val="32"/>
          <w:szCs w:val="32"/>
        </w:rPr>
        <w:t>I have assessed and understood the process used by the company in assessing the stage of work completion, total cost estimate expected to be used for performing work by the agreement and cost adjustment, recognition of revenues and cost of sales and service and testing significant actual controls, accuracy and completeness of revenues and cost by:</w:t>
      </w:r>
    </w:p>
    <w:p w14:paraId="4CDD0D94" w14:textId="546A3779" w:rsidR="00A315C0" w:rsidRDefault="00A315C0" w:rsidP="00A315C0">
      <w:pPr>
        <w:numPr>
          <w:ilvl w:val="0"/>
          <w:numId w:val="25"/>
        </w:numPr>
        <w:tabs>
          <w:tab w:val="left" w:pos="1701"/>
          <w:tab w:val="left" w:pos="1843"/>
        </w:tabs>
        <w:spacing w:line="380" w:lineRule="exact"/>
        <w:ind w:left="0" w:firstLine="1418"/>
        <w:jc w:val="thaiDistribute"/>
        <w:rPr>
          <w:rFonts w:ascii="Angsana New" w:hAnsi="Angsana New" w:cs="Angsana New"/>
          <w:color w:val="000000" w:themeColor="text1"/>
          <w:sz w:val="32"/>
          <w:szCs w:val="32"/>
        </w:rPr>
      </w:pPr>
      <w:r w:rsidRPr="00730156">
        <w:rPr>
          <w:rFonts w:ascii="Angsana New" w:hAnsi="Angsana New" w:cs="Angsana New"/>
          <w:color w:val="000000" w:themeColor="text1"/>
          <w:sz w:val="32"/>
          <w:szCs w:val="32"/>
        </w:rPr>
        <w:t>Reading the details of the agreement and inquire the management on the conditions and risks related to revenue recognition and loss estimate that may arise including testing the grouping of services of the agreement.</w:t>
      </w:r>
    </w:p>
    <w:p w14:paraId="09DF111A" w14:textId="736C8887" w:rsidR="005D3C2B" w:rsidRDefault="005D3C2B" w:rsidP="005D3C2B">
      <w:pPr>
        <w:tabs>
          <w:tab w:val="left" w:pos="1701"/>
          <w:tab w:val="left" w:pos="1843"/>
        </w:tabs>
        <w:spacing w:line="380" w:lineRule="exact"/>
        <w:ind w:left="1418"/>
        <w:jc w:val="thaiDistribute"/>
        <w:rPr>
          <w:rFonts w:ascii="Angsana New" w:hAnsi="Angsana New" w:cs="Angsana New"/>
          <w:color w:val="000000" w:themeColor="text1"/>
          <w:sz w:val="32"/>
          <w:szCs w:val="32"/>
        </w:rPr>
      </w:pPr>
    </w:p>
    <w:p w14:paraId="25BEAB44" w14:textId="6F602F09" w:rsidR="005D3C2B" w:rsidRDefault="005D3C2B" w:rsidP="005D3C2B">
      <w:pPr>
        <w:tabs>
          <w:tab w:val="left" w:pos="1701"/>
          <w:tab w:val="left" w:pos="1843"/>
        </w:tabs>
        <w:spacing w:line="380" w:lineRule="exact"/>
        <w:ind w:left="1418"/>
        <w:jc w:val="thaiDistribute"/>
        <w:rPr>
          <w:rFonts w:ascii="Angsana New" w:hAnsi="Angsana New" w:cs="Angsana New"/>
          <w:color w:val="000000" w:themeColor="text1"/>
          <w:sz w:val="32"/>
          <w:szCs w:val="32"/>
        </w:rPr>
      </w:pPr>
    </w:p>
    <w:p w14:paraId="0EF43D97" w14:textId="77777777" w:rsidR="005D3C2B" w:rsidRDefault="005D3C2B" w:rsidP="005D3C2B">
      <w:pPr>
        <w:tabs>
          <w:tab w:val="left" w:pos="1701"/>
          <w:tab w:val="left" w:pos="1843"/>
        </w:tabs>
        <w:spacing w:line="380" w:lineRule="exact"/>
        <w:ind w:left="1418"/>
        <w:jc w:val="thaiDistribute"/>
        <w:rPr>
          <w:rFonts w:ascii="Angsana New" w:hAnsi="Angsana New" w:cs="Angsana New"/>
          <w:color w:val="000000" w:themeColor="text1"/>
          <w:sz w:val="32"/>
          <w:szCs w:val="32"/>
        </w:rPr>
      </w:pPr>
    </w:p>
    <w:p w14:paraId="557D3E61" w14:textId="6D5ED948" w:rsidR="005D3C2B" w:rsidRDefault="005D3C2B" w:rsidP="005D3C2B">
      <w:pPr>
        <w:tabs>
          <w:tab w:val="left" w:pos="1701"/>
          <w:tab w:val="left" w:pos="1843"/>
        </w:tabs>
        <w:spacing w:line="380" w:lineRule="exact"/>
        <w:ind w:left="1418"/>
        <w:jc w:val="right"/>
        <w:rPr>
          <w:rFonts w:ascii="Angsana New" w:hAnsi="Angsana New" w:cs="Angsana New"/>
          <w:color w:val="000000" w:themeColor="text1"/>
          <w:sz w:val="32"/>
          <w:szCs w:val="32"/>
        </w:rPr>
      </w:pPr>
      <w:r w:rsidRPr="005D3C2B">
        <w:rPr>
          <w:rFonts w:ascii="Angsana New" w:hAnsi="Angsana New" w:cs="Angsana New"/>
          <w:color w:val="000000" w:themeColor="text1"/>
          <w:sz w:val="32"/>
          <w:szCs w:val="32"/>
        </w:rPr>
        <w:tab/>
        <w:t>*****/3</w:t>
      </w:r>
    </w:p>
    <w:p w14:paraId="575EB7E9" w14:textId="77777777" w:rsidR="00A315C0" w:rsidRPr="00730156" w:rsidRDefault="00A315C0" w:rsidP="00B414F1">
      <w:pPr>
        <w:numPr>
          <w:ilvl w:val="0"/>
          <w:numId w:val="25"/>
        </w:numPr>
        <w:tabs>
          <w:tab w:val="left" w:pos="1701"/>
          <w:tab w:val="left" w:pos="1843"/>
        </w:tabs>
        <w:spacing w:line="420" w:lineRule="exact"/>
        <w:ind w:left="0" w:firstLine="1418"/>
        <w:jc w:val="thaiDistribute"/>
        <w:rPr>
          <w:rFonts w:ascii="Angsana New" w:hAnsi="Angsana New" w:cs="Angsana New"/>
          <w:color w:val="000000" w:themeColor="text1"/>
          <w:sz w:val="32"/>
          <w:szCs w:val="32"/>
        </w:rPr>
      </w:pPr>
      <w:r w:rsidRPr="00730156">
        <w:rPr>
          <w:rFonts w:ascii="Angsana New" w:hAnsi="Angsana New" w:cs="Angsana New"/>
          <w:color w:val="000000" w:themeColor="text1"/>
          <w:sz w:val="32"/>
          <w:szCs w:val="32"/>
        </w:rPr>
        <w:lastRenderedPageBreak/>
        <w:t xml:space="preserve">Inquiring the responsible management and understanding the process in acquiring revenue from the agreement, estimate and project cost adjustment, recognition of revenue and cost, estimate of stage of work completion and loss that may arise from the agreement. </w:t>
      </w:r>
    </w:p>
    <w:p w14:paraId="104CEEA1" w14:textId="77777777" w:rsidR="00220EDF" w:rsidRPr="006F01AC" w:rsidRDefault="00220EDF" w:rsidP="00B414F1">
      <w:pPr>
        <w:numPr>
          <w:ilvl w:val="0"/>
          <w:numId w:val="25"/>
        </w:numPr>
        <w:tabs>
          <w:tab w:val="left" w:pos="1701"/>
          <w:tab w:val="left" w:pos="1843"/>
        </w:tabs>
        <w:spacing w:line="420" w:lineRule="exact"/>
        <w:ind w:left="0" w:firstLine="1418"/>
        <w:jc w:val="thaiDistribute"/>
        <w:rPr>
          <w:rFonts w:ascii="Angsana New" w:hAnsi="Angsana New" w:cs="Angsana New"/>
          <w:color w:val="000000" w:themeColor="text1"/>
          <w:sz w:val="32"/>
          <w:szCs w:val="32"/>
        </w:rPr>
      </w:pPr>
      <w:r w:rsidRPr="00730156">
        <w:rPr>
          <w:rFonts w:ascii="Angsana New" w:hAnsi="Angsana New" w:cs="Angsana New"/>
          <w:color w:val="000000" w:themeColor="text1"/>
          <w:sz w:val="32"/>
          <w:szCs w:val="32"/>
        </w:rPr>
        <w:t xml:space="preserve">Testing the efficiency of the internal control system designed by the Company and its subsidiary to control the agreement process, estimates and project cost adjustment, revenue recognition, estimate of stage of </w:t>
      </w:r>
      <w:r w:rsidRPr="006F01AC">
        <w:rPr>
          <w:rFonts w:ascii="Angsana New" w:hAnsi="Angsana New" w:cs="Angsana New"/>
          <w:color w:val="000000" w:themeColor="text1"/>
          <w:sz w:val="32"/>
          <w:szCs w:val="32"/>
        </w:rPr>
        <w:t>work completion and loss that may arise from the agreement.</w:t>
      </w:r>
      <w:r w:rsidRPr="006F01AC">
        <w:rPr>
          <w:rFonts w:ascii="Angsana New" w:hAnsi="Angsana New" w:cs="Angsana New" w:hint="cs"/>
          <w:color w:val="000000" w:themeColor="text1"/>
          <w:sz w:val="32"/>
          <w:szCs w:val="32"/>
          <w:cs/>
        </w:rPr>
        <w:t xml:space="preserve"> </w:t>
      </w:r>
    </w:p>
    <w:p w14:paraId="71463767" w14:textId="334E358B" w:rsidR="00220EDF" w:rsidRPr="006F01AC" w:rsidRDefault="00220EDF" w:rsidP="00B414F1">
      <w:pPr>
        <w:numPr>
          <w:ilvl w:val="0"/>
          <w:numId w:val="25"/>
        </w:numPr>
        <w:tabs>
          <w:tab w:val="left" w:pos="1701"/>
          <w:tab w:val="left" w:pos="1843"/>
        </w:tabs>
        <w:spacing w:line="420" w:lineRule="exact"/>
        <w:ind w:left="0" w:firstLine="1418"/>
        <w:jc w:val="thaiDistribute"/>
        <w:rPr>
          <w:rFonts w:ascii="Angsana New" w:hAnsi="Angsana New" w:cs="Angsana New"/>
          <w:color w:val="000000" w:themeColor="text1"/>
          <w:sz w:val="32"/>
          <w:szCs w:val="32"/>
        </w:rPr>
      </w:pPr>
      <w:r w:rsidRPr="006F01AC">
        <w:rPr>
          <w:rFonts w:ascii="Angsana New" w:hAnsi="Angsana New" w:cs="Angsana New"/>
          <w:color w:val="000000" w:themeColor="text1"/>
          <w:sz w:val="32"/>
          <w:szCs w:val="32"/>
        </w:rPr>
        <w:t>Auditing the actual cost with supporting documents and testing the calculation of the stage of work completion from the actual cost incurred as at the end of the period and total cost expected to be used in performing work under the agreement throughout the project.</w:t>
      </w:r>
      <w:r w:rsidRPr="006F01AC">
        <w:rPr>
          <w:rFonts w:ascii="Angsana New" w:hAnsi="Angsana New" w:cs="Angsana New" w:hint="cs"/>
          <w:color w:val="000000" w:themeColor="text1"/>
          <w:sz w:val="32"/>
          <w:szCs w:val="32"/>
          <w:cs/>
        </w:rPr>
        <w:t xml:space="preserve"> </w:t>
      </w:r>
    </w:p>
    <w:p w14:paraId="401C8B9F" w14:textId="2DEC00A7" w:rsidR="006F01AC" w:rsidRPr="003D4E3E" w:rsidRDefault="007A4143" w:rsidP="00B414F1">
      <w:pPr>
        <w:numPr>
          <w:ilvl w:val="0"/>
          <w:numId w:val="25"/>
        </w:numPr>
        <w:tabs>
          <w:tab w:val="left" w:pos="1701"/>
          <w:tab w:val="left" w:pos="1843"/>
        </w:tabs>
        <w:spacing w:line="420" w:lineRule="exact"/>
        <w:ind w:left="0" w:firstLine="1418"/>
        <w:jc w:val="thaiDistribute"/>
        <w:rPr>
          <w:rFonts w:ascii="Angsana New" w:hAnsi="Angsana New" w:cs="Angsana New"/>
          <w:color w:val="000000" w:themeColor="text1"/>
          <w:sz w:val="32"/>
          <w:szCs w:val="32"/>
        </w:rPr>
      </w:pPr>
      <w:r w:rsidRPr="003D4E3E">
        <w:rPr>
          <w:rFonts w:ascii="Angsana New" w:hAnsi="Angsana New" w:cs="Angsana New"/>
          <w:color w:val="000000" w:themeColor="text1"/>
          <w:sz w:val="32"/>
          <w:szCs w:val="32"/>
        </w:rPr>
        <w:t>Comparing the stage of work completion assessed by the engineer with the stage of work completion from the actual cost to consider the difference</w:t>
      </w:r>
      <w:r w:rsidR="00416732" w:rsidRPr="003D4E3E">
        <w:rPr>
          <w:rFonts w:ascii="Angsana New" w:hAnsi="Angsana New" w:cs="Angsana New"/>
          <w:color w:val="000000" w:themeColor="text1"/>
          <w:sz w:val="32"/>
          <w:szCs w:val="32"/>
        </w:rPr>
        <w:t xml:space="preserve"> of cost that does not make the progress of obligation or does not directly relate to control transfer of goods and ser</w:t>
      </w:r>
      <w:r w:rsidR="00D73A3C" w:rsidRPr="003D4E3E">
        <w:rPr>
          <w:rFonts w:ascii="Angsana New" w:hAnsi="Angsana New" w:cs="Angsana New"/>
          <w:color w:val="000000" w:themeColor="text1"/>
          <w:sz w:val="32"/>
          <w:szCs w:val="32"/>
        </w:rPr>
        <w:t>vices to consider adjustment for the actual cost to reflect the progress in performing work under the agreement th</w:t>
      </w:r>
      <w:r w:rsidR="00CA02E7" w:rsidRPr="003D4E3E">
        <w:rPr>
          <w:rFonts w:ascii="Angsana New" w:hAnsi="Angsana New" w:cs="Angsana New"/>
          <w:color w:val="000000" w:themeColor="text1"/>
          <w:sz w:val="32"/>
          <w:szCs w:val="32"/>
        </w:rPr>
        <w:t>roughout the project.</w:t>
      </w:r>
    </w:p>
    <w:p w14:paraId="3A3051F6" w14:textId="77777777" w:rsidR="005B1330" w:rsidRPr="005B1330" w:rsidRDefault="005B1330" w:rsidP="00B414F1">
      <w:pPr>
        <w:numPr>
          <w:ilvl w:val="0"/>
          <w:numId w:val="25"/>
        </w:numPr>
        <w:tabs>
          <w:tab w:val="left" w:pos="1701"/>
          <w:tab w:val="left" w:pos="1843"/>
        </w:tabs>
        <w:spacing w:line="420" w:lineRule="exact"/>
        <w:ind w:left="0" w:firstLine="1418"/>
        <w:jc w:val="thaiDistribute"/>
        <w:rPr>
          <w:rFonts w:ascii="Angsana New" w:hAnsi="Angsana New" w:cs="Angsana New"/>
          <w:color w:val="000000" w:themeColor="text1"/>
          <w:sz w:val="32"/>
          <w:szCs w:val="32"/>
        </w:rPr>
      </w:pPr>
      <w:r w:rsidRPr="005B1330">
        <w:rPr>
          <w:rFonts w:cs="Angsana New"/>
          <w:color w:val="000000" w:themeColor="text1"/>
          <w:sz w:val="32"/>
          <w:szCs w:val="32"/>
        </w:rPr>
        <w:t xml:space="preserve">Analyzing the gross profit of construction work with the project cost estimate to assess the loss estimate </w:t>
      </w:r>
      <w:r w:rsidRPr="005B1330">
        <w:rPr>
          <w:rFonts w:ascii="Angsana New" w:hAnsi="Angsana New" w:cs="Angsana New"/>
          <w:color w:val="000000" w:themeColor="text1"/>
          <w:sz w:val="32"/>
          <w:szCs w:val="32"/>
        </w:rPr>
        <w:t>that may arise.</w:t>
      </w:r>
    </w:p>
    <w:p w14:paraId="3CD9C131" w14:textId="6FD78DED" w:rsidR="005B1330" w:rsidRDefault="005B1330" w:rsidP="00B414F1">
      <w:pPr>
        <w:numPr>
          <w:ilvl w:val="0"/>
          <w:numId w:val="25"/>
        </w:numPr>
        <w:tabs>
          <w:tab w:val="left" w:pos="1701"/>
          <w:tab w:val="left" w:pos="1843"/>
        </w:tabs>
        <w:spacing w:line="420" w:lineRule="exact"/>
        <w:ind w:left="0" w:firstLine="1418"/>
        <w:jc w:val="thaiDistribute"/>
        <w:rPr>
          <w:rFonts w:ascii="Angsana New" w:hAnsi="Angsana New" w:cs="Angsana New"/>
          <w:color w:val="000000" w:themeColor="text1"/>
          <w:sz w:val="32"/>
          <w:szCs w:val="32"/>
        </w:rPr>
      </w:pPr>
      <w:r w:rsidRPr="005B1330">
        <w:rPr>
          <w:rFonts w:ascii="Angsana New" w:hAnsi="Angsana New" w:cs="Angsana New"/>
          <w:color w:val="000000" w:themeColor="text1"/>
          <w:sz w:val="32"/>
          <w:szCs w:val="32"/>
        </w:rPr>
        <w:t xml:space="preserve">Verify the accounting records of revenue account through general ledger to find out the irregularity throughout the accounting period. </w:t>
      </w:r>
      <w:r w:rsidRPr="005B1330">
        <w:rPr>
          <w:rFonts w:ascii="Angsana New" w:hAnsi="Angsana New" w:cs="Angsana New"/>
          <w:color w:val="000000" w:themeColor="text1"/>
          <w:sz w:val="32"/>
          <w:szCs w:val="32"/>
          <w:cs/>
        </w:rPr>
        <w:t xml:space="preserve"> </w:t>
      </w:r>
    </w:p>
    <w:p w14:paraId="05707A21" w14:textId="027F5F20" w:rsidR="005B1330" w:rsidRPr="000C60FC" w:rsidRDefault="006B5E3A" w:rsidP="00B414F1">
      <w:pPr>
        <w:numPr>
          <w:ilvl w:val="0"/>
          <w:numId w:val="25"/>
        </w:numPr>
        <w:tabs>
          <w:tab w:val="left" w:pos="1701"/>
          <w:tab w:val="left" w:pos="1843"/>
        </w:tabs>
        <w:spacing w:line="420" w:lineRule="exact"/>
        <w:ind w:left="0" w:firstLine="1418"/>
        <w:jc w:val="thaiDistribute"/>
        <w:rPr>
          <w:rFonts w:ascii="Angsana New" w:hAnsi="Angsana New" w:cs="Angsana New"/>
          <w:color w:val="000000" w:themeColor="text1"/>
          <w:sz w:val="32"/>
          <w:szCs w:val="32"/>
        </w:rPr>
      </w:pPr>
      <w:r>
        <w:rPr>
          <w:rFonts w:ascii="Angsana New" w:hAnsi="Angsana New" w:cs="Angsana New"/>
          <w:color w:val="000000" w:themeColor="text1"/>
          <w:sz w:val="32"/>
          <w:szCs w:val="32"/>
        </w:rPr>
        <w:t xml:space="preserve">Visiting the project, inquiring </w:t>
      </w:r>
      <w:r w:rsidR="00A7203D">
        <w:rPr>
          <w:rFonts w:ascii="Angsana New" w:hAnsi="Angsana New" w:cs="Angsana New"/>
          <w:color w:val="000000" w:themeColor="text1"/>
          <w:sz w:val="32"/>
          <w:szCs w:val="32"/>
        </w:rPr>
        <w:t>the progress from engineer’s supervisor to compare, and estimate the reasonableness of the stage of work comp</w:t>
      </w:r>
      <w:r w:rsidR="000C60FC">
        <w:rPr>
          <w:rFonts w:ascii="Angsana New" w:hAnsi="Angsana New" w:cs="Angsana New"/>
          <w:color w:val="000000" w:themeColor="text1"/>
          <w:sz w:val="32"/>
          <w:szCs w:val="32"/>
        </w:rPr>
        <w:t>are with the stage of work completion from the actual cost.</w:t>
      </w:r>
    </w:p>
    <w:p w14:paraId="57F49AF5" w14:textId="77777777" w:rsidR="00220EDF" w:rsidRPr="006B5E3A" w:rsidRDefault="00220EDF" w:rsidP="00B414F1">
      <w:pPr>
        <w:numPr>
          <w:ilvl w:val="0"/>
          <w:numId w:val="25"/>
        </w:numPr>
        <w:tabs>
          <w:tab w:val="left" w:pos="1701"/>
          <w:tab w:val="left" w:pos="1843"/>
        </w:tabs>
        <w:spacing w:line="420" w:lineRule="exact"/>
        <w:ind w:left="0" w:firstLine="1418"/>
        <w:jc w:val="thaiDistribute"/>
        <w:rPr>
          <w:rFonts w:ascii="Angsana New" w:hAnsi="Angsana New" w:cs="Angsana New"/>
          <w:color w:val="000000" w:themeColor="text1"/>
          <w:sz w:val="32"/>
          <w:szCs w:val="32"/>
        </w:rPr>
      </w:pPr>
      <w:r w:rsidRPr="006B5E3A">
        <w:rPr>
          <w:rFonts w:ascii="Angsana New" w:hAnsi="Angsana New" w:cs="Angsana New"/>
          <w:color w:val="000000" w:themeColor="text1"/>
          <w:sz w:val="32"/>
          <w:szCs w:val="32"/>
        </w:rPr>
        <w:t xml:space="preserve">Considering the information disclosure related to the basis of revenue recognition and loss estimate that may arise in the notes to the financial statements. </w:t>
      </w:r>
    </w:p>
    <w:p w14:paraId="32EAF3D1" w14:textId="77777777" w:rsidR="00247BBA" w:rsidRPr="00254C07" w:rsidRDefault="00247BBA" w:rsidP="00BD0E4F">
      <w:pPr>
        <w:tabs>
          <w:tab w:val="left" w:pos="567"/>
          <w:tab w:val="left" w:pos="5760"/>
        </w:tabs>
        <w:spacing w:line="380" w:lineRule="exact"/>
        <w:ind w:right="61"/>
        <w:jc w:val="thaiDistribute"/>
        <w:rPr>
          <w:rFonts w:ascii="Angsana New" w:hAnsi="Angsana New"/>
          <w:b/>
          <w:bCs/>
          <w:color w:val="FFFFFF" w:themeColor="background1"/>
          <w:spacing w:val="-4"/>
          <w:sz w:val="32"/>
          <w:szCs w:val="32"/>
        </w:rPr>
      </w:pPr>
    </w:p>
    <w:p w14:paraId="6657BB29" w14:textId="77777777" w:rsidR="00A315C0" w:rsidRPr="00727408" w:rsidRDefault="00A315C0" w:rsidP="00B414F1">
      <w:pPr>
        <w:spacing w:line="420" w:lineRule="exact"/>
        <w:rPr>
          <w:rFonts w:ascii="Angsana New" w:hAnsi="Angsana New"/>
          <w:b/>
          <w:bCs/>
          <w:sz w:val="32"/>
          <w:szCs w:val="32"/>
        </w:rPr>
      </w:pPr>
      <w:r w:rsidRPr="00727408">
        <w:rPr>
          <w:rFonts w:ascii="Angsana New" w:hAnsi="Angsana New"/>
          <w:b/>
          <w:bCs/>
          <w:sz w:val="32"/>
          <w:szCs w:val="32"/>
        </w:rPr>
        <w:t xml:space="preserve">Other Information </w:t>
      </w:r>
    </w:p>
    <w:p w14:paraId="22E3E621" w14:textId="4E99BF5C" w:rsidR="000C60FC" w:rsidRDefault="00A315C0" w:rsidP="00B414F1">
      <w:pPr>
        <w:tabs>
          <w:tab w:val="left" w:pos="1418"/>
          <w:tab w:val="left" w:pos="5760"/>
        </w:tabs>
        <w:spacing w:line="420" w:lineRule="exact"/>
        <w:ind w:right="28" w:firstLine="1418"/>
        <w:jc w:val="thaiDistribute"/>
        <w:rPr>
          <w:rFonts w:ascii="Angsana New" w:hAnsi="Angsana New"/>
          <w:spacing w:val="-2"/>
          <w:sz w:val="32"/>
          <w:szCs w:val="32"/>
        </w:rPr>
      </w:pPr>
      <w:r w:rsidRPr="00727408">
        <w:rPr>
          <w:rFonts w:ascii="Angsana New" w:hAnsi="Angsana New"/>
          <w:spacing w:val="-2"/>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2F63F4E8" w14:textId="77777777" w:rsidR="00B414F1" w:rsidRPr="00727408" w:rsidRDefault="00B414F1" w:rsidP="00B414F1">
      <w:pPr>
        <w:spacing w:line="360" w:lineRule="exact"/>
        <w:jc w:val="right"/>
        <w:rPr>
          <w:rFonts w:ascii="Angsana New" w:hAnsi="Angsana New"/>
          <w:sz w:val="32"/>
          <w:szCs w:val="32"/>
        </w:rPr>
      </w:pPr>
      <w:r w:rsidRPr="00727408">
        <w:rPr>
          <w:rFonts w:ascii="Angsana New" w:hAnsi="Angsana New"/>
          <w:sz w:val="32"/>
          <w:szCs w:val="32"/>
        </w:rPr>
        <w:t>*****/4</w:t>
      </w:r>
    </w:p>
    <w:p w14:paraId="4505B18E" w14:textId="06797805" w:rsidR="000C60FC" w:rsidRDefault="000C60FC" w:rsidP="00A315C0">
      <w:pPr>
        <w:tabs>
          <w:tab w:val="left" w:pos="1418"/>
          <w:tab w:val="left" w:pos="5760"/>
        </w:tabs>
        <w:spacing w:line="360" w:lineRule="exact"/>
        <w:ind w:right="28" w:firstLine="1418"/>
        <w:jc w:val="thaiDistribute"/>
        <w:rPr>
          <w:rFonts w:ascii="Angsana New" w:hAnsi="Angsana New"/>
          <w:spacing w:val="-2"/>
          <w:sz w:val="32"/>
          <w:szCs w:val="32"/>
        </w:rPr>
      </w:pPr>
    </w:p>
    <w:p w14:paraId="7CFE0CB6" w14:textId="77777777" w:rsidR="000C60FC" w:rsidRPr="00727408" w:rsidRDefault="000C60FC" w:rsidP="00A315C0">
      <w:pPr>
        <w:tabs>
          <w:tab w:val="left" w:pos="1418"/>
          <w:tab w:val="left" w:pos="5760"/>
        </w:tabs>
        <w:spacing w:line="360" w:lineRule="exact"/>
        <w:ind w:right="28" w:firstLine="1418"/>
        <w:jc w:val="thaiDistribute"/>
        <w:rPr>
          <w:rFonts w:ascii="Angsana New" w:hAnsi="Angsana New"/>
          <w:spacing w:val="-2"/>
          <w:sz w:val="32"/>
          <w:szCs w:val="32"/>
        </w:rPr>
      </w:pPr>
    </w:p>
    <w:p w14:paraId="69382582" w14:textId="75AC3374" w:rsidR="00A315C0" w:rsidRDefault="00A315C0" w:rsidP="00A315C0">
      <w:pPr>
        <w:tabs>
          <w:tab w:val="left" w:pos="1418"/>
          <w:tab w:val="left" w:pos="5760"/>
        </w:tabs>
        <w:spacing w:line="360" w:lineRule="exact"/>
        <w:ind w:right="28" w:firstLine="1418"/>
        <w:jc w:val="thaiDistribute"/>
        <w:rPr>
          <w:rFonts w:ascii="Angsana New" w:hAnsi="Angsana New"/>
          <w:sz w:val="32"/>
          <w:szCs w:val="32"/>
        </w:rPr>
      </w:pPr>
      <w:r w:rsidRPr="00727408">
        <w:rPr>
          <w:rFonts w:ascii="Angsana New" w:hAnsi="Angsana New"/>
          <w:sz w:val="32"/>
          <w:szCs w:val="32"/>
        </w:rPr>
        <w:lastRenderedPageBreak/>
        <w:t xml:space="preserve">My opinion on the financial statements does not cover the other information and I will not express any form of assurance conclusion thereon. </w:t>
      </w:r>
    </w:p>
    <w:p w14:paraId="343D89DC" w14:textId="6B3CD05F" w:rsidR="00A55064" w:rsidRPr="00727408" w:rsidRDefault="00E202B8" w:rsidP="00A315C0">
      <w:pPr>
        <w:tabs>
          <w:tab w:val="left" w:pos="1418"/>
          <w:tab w:val="left" w:pos="5760"/>
        </w:tabs>
        <w:spacing w:line="360" w:lineRule="exact"/>
        <w:ind w:right="28" w:firstLine="1418"/>
        <w:jc w:val="thaiDistribute"/>
        <w:rPr>
          <w:rFonts w:ascii="Angsana New" w:hAnsi="Angsana New"/>
          <w:sz w:val="32"/>
          <w:szCs w:val="32"/>
        </w:rPr>
      </w:pPr>
      <w:r w:rsidRPr="00727408">
        <w:rPr>
          <w:rFonts w:ascii="Angsana New" w:hAnsi="Angsana New"/>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65CAE5CF" w14:textId="4A8A017A" w:rsidR="00E202B8" w:rsidRDefault="00E202B8" w:rsidP="00A315C0">
      <w:pPr>
        <w:tabs>
          <w:tab w:val="left" w:pos="1418"/>
          <w:tab w:val="left" w:pos="5760"/>
        </w:tabs>
        <w:spacing w:line="360" w:lineRule="exact"/>
        <w:ind w:right="28" w:firstLine="1418"/>
        <w:jc w:val="thaiDistribute"/>
        <w:rPr>
          <w:rFonts w:ascii="Angsana New" w:hAnsi="Angsana New"/>
          <w:sz w:val="32"/>
          <w:szCs w:val="32"/>
        </w:rPr>
      </w:pPr>
      <w:r w:rsidRPr="00727408">
        <w:rPr>
          <w:rFonts w:ascii="Angsana New" w:hAnsi="Angsana New"/>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2B678934" w14:textId="77777777" w:rsidR="00480E11" w:rsidRPr="00727408" w:rsidRDefault="00480E11" w:rsidP="00A315C0">
      <w:pPr>
        <w:tabs>
          <w:tab w:val="left" w:pos="1418"/>
          <w:tab w:val="left" w:pos="5760"/>
        </w:tabs>
        <w:spacing w:line="360" w:lineRule="exact"/>
        <w:ind w:right="28" w:firstLine="1418"/>
        <w:jc w:val="thaiDistribute"/>
        <w:rPr>
          <w:rFonts w:ascii="Angsana New" w:hAnsi="Angsana New"/>
          <w:sz w:val="32"/>
          <w:szCs w:val="32"/>
        </w:rPr>
      </w:pPr>
    </w:p>
    <w:p w14:paraId="10ECD07F" w14:textId="77777777" w:rsidR="00E202B8" w:rsidRPr="00727408" w:rsidRDefault="00E202B8" w:rsidP="00A315C0">
      <w:pPr>
        <w:tabs>
          <w:tab w:val="left" w:pos="1418"/>
          <w:tab w:val="left" w:pos="5760"/>
        </w:tabs>
        <w:spacing w:line="360" w:lineRule="exact"/>
        <w:ind w:right="27"/>
        <w:rPr>
          <w:rFonts w:ascii="Angsana New" w:hAnsi="Angsana New"/>
          <w:b/>
          <w:bCs/>
          <w:sz w:val="32"/>
          <w:szCs w:val="32"/>
        </w:rPr>
      </w:pPr>
      <w:r w:rsidRPr="00727408">
        <w:rPr>
          <w:rFonts w:ascii="Angsana New" w:hAnsi="Angsana New"/>
          <w:b/>
          <w:bCs/>
          <w:sz w:val="32"/>
          <w:szCs w:val="32"/>
        </w:rPr>
        <w:t>Responsibilities of Management and Those Charged with Governance for the Financial Statements</w:t>
      </w:r>
    </w:p>
    <w:p w14:paraId="68074C82" w14:textId="77777777" w:rsidR="00E202B8" w:rsidRPr="00727408" w:rsidRDefault="00E202B8" w:rsidP="00A315C0">
      <w:pPr>
        <w:tabs>
          <w:tab w:val="left" w:pos="1418"/>
          <w:tab w:val="left" w:pos="5760"/>
        </w:tabs>
        <w:spacing w:line="360" w:lineRule="exact"/>
        <w:ind w:right="61"/>
        <w:jc w:val="thaiDistribute"/>
        <w:rPr>
          <w:rFonts w:ascii="Angsana New" w:hAnsi="Angsana New"/>
          <w:sz w:val="32"/>
          <w:szCs w:val="32"/>
        </w:rPr>
      </w:pPr>
      <w:r w:rsidRPr="00727408">
        <w:rPr>
          <w:rFonts w:ascii="Angsana New" w:hAnsi="Angsana New"/>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0CD1CAD6" w14:textId="07FD01F2" w:rsidR="00E202B8" w:rsidRPr="00727408" w:rsidRDefault="00E202B8" w:rsidP="00A315C0">
      <w:pPr>
        <w:tabs>
          <w:tab w:val="left" w:pos="1418"/>
          <w:tab w:val="left" w:pos="5760"/>
        </w:tabs>
        <w:spacing w:line="360" w:lineRule="exact"/>
        <w:ind w:right="27"/>
        <w:jc w:val="thaiDistribute"/>
        <w:rPr>
          <w:rFonts w:ascii="Angsana New" w:hAnsi="Angsana New"/>
          <w:sz w:val="32"/>
          <w:szCs w:val="32"/>
        </w:rPr>
      </w:pPr>
      <w:r w:rsidRPr="00727408">
        <w:rPr>
          <w:rFonts w:ascii="Angsana New" w:hAnsi="Angsana New"/>
          <w:sz w:val="32"/>
          <w:szCs w:val="32"/>
        </w:rPr>
        <w:tab/>
        <w:t xml:space="preserve">In preparing the consolidated financial statements and separate financial statements, management is responsible for assessing </w:t>
      </w:r>
      <w:r w:rsidR="00A315C0" w:rsidRPr="00727408">
        <w:rPr>
          <w:rFonts w:ascii="Angsana New" w:hAnsi="Angsana New"/>
          <w:spacing w:val="-4"/>
          <w:sz w:val="32"/>
          <w:szCs w:val="32"/>
        </w:rPr>
        <w:t>the Company and its subsidiary</w:t>
      </w:r>
      <w:r w:rsidRPr="00727408">
        <w:rPr>
          <w:rFonts w:ascii="Angsana New" w:hAnsi="Angsana New"/>
          <w:sz w:val="32"/>
          <w:szCs w:val="32"/>
        </w:rPr>
        <w:t xml:space="preserve">’s ability to continue as a going concern, disclosing matters related to going concern and using the going concern basis of accounting unless management either intends to liquidate </w:t>
      </w:r>
      <w:r w:rsidR="00A315C0" w:rsidRPr="00727408">
        <w:rPr>
          <w:rFonts w:ascii="Angsana New" w:hAnsi="Angsana New"/>
          <w:spacing w:val="-4"/>
          <w:sz w:val="32"/>
          <w:szCs w:val="32"/>
        </w:rPr>
        <w:t>the Company and its subsidiary</w:t>
      </w:r>
      <w:r w:rsidRPr="00727408">
        <w:rPr>
          <w:rFonts w:ascii="Angsana New" w:hAnsi="Angsana New"/>
          <w:sz w:val="32"/>
          <w:szCs w:val="32"/>
        </w:rPr>
        <w:t xml:space="preserve"> or to cease operations, or has no realistic alternative but to do so. </w:t>
      </w:r>
    </w:p>
    <w:p w14:paraId="675F202C" w14:textId="0FA769DB" w:rsidR="00E202B8" w:rsidRPr="00727408" w:rsidRDefault="00E202B8" w:rsidP="00A315C0">
      <w:pPr>
        <w:tabs>
          <w:tab w:val="left" w:pos="1418"/>
          <w:tab w:val="left" w:pos="5760"/>
        </w:tabs>
        <w:spacing w:line="360" w:lineRule="exact"/>
        <w:ind w:right="27"/>
        <w:jc w:val="thaiDistribute"/>
        <w:rPr>
          <w:rFonts w:ascii="Angsana New" w:hAnsi="Angsana New"/>
          <w:sz w:val="32"/>
          <w:szCs w:val="32"/>
        </w:rPr>
      </w:pPr>
      <w:r w:rsidRPr="00727408">
        <w:rPr>
          <w:rFonts w:ascii="Angsana New" w:hAnsi="Angsana New"/>
          <w:sz w:val="32"/>
          <w:szCs w:val="32"/>
        </w:rPr>
        <w:tab/>
        <w:t xml:space="preserve">Those charged with governance are responsible for overseeing </w:t>
      </w:r>
      <w:r w:rsidR="00A315C0" w:rsidRPr="00727408">
        <w:rPr>
          <w:rFonts w:ascii="Angsana New" w:hAnsi="Angsana New"/>
          <w:spacing w:val="-4"/>
          <w:sz w:val="32"/>
          <w:szCs w:val="32"/>
        </w:rPr>
        <w:t>the Company and its subsidiary</w:t>
      </w:r>
      <w:r w:rsidRPr="00727408">
        <w:rPr>
          <w:rFonts w:ascii="Angsana New" w:hAnsi="Angsana New"/>
          <w:sz w:val="32"/>
          <w:szCs w:val="32"/>
        </w:rPr>
        <w:t xml:space="preserve">’s financial reporting process.    </w:t>
      </w:r>
    </w:p>
    <w:p w14:paraId="47622D2C" w14:textId="3E75358B" w:rsidR="00E202B8" w:rsidRPr="00727408" w:rsidRDefault="00E202B8" w:rsidP="00A315C0">
      <w:pPr>
        <w:tabs>
          <w:tab w:val="left" w:pos="1418"/>
          <w:tab w:val="left" w:pos="5760"/>
        </w:tabs>
        <w:spacing w:line="360" w:lineRule="exact"/>
        <w:ind w:right="28" w:firstLine="1418"/>
        <w:jc w:val="thaiDistribute"/>
        <w:rPr>
          <w:rFonts w:ascii="Angsana New" w:hAnsi="Angsana New"/>
          <w:sz w:val="32"/>
          <w:szCs w:val="32"/>
        </w:rPr>
      </w:pPr>
      <w:r w:rsidRPr="00727408">
        <w:rPr>
          <w:rFonts w:ascii="Angsana New" w:hAnsi="Angsana New"/>
          <w:sz w:val="32"/>
          <w:szCs w:val="32"/>
        </w:rPr>
        <w:tab/>
        <w:t xml:space="preserve"> </w:t>
      </w:r>
    </w:p>
    <w:p w14:paraId="1C6BCE1F" w14:textId="77777777" w:rsidR="00E202B8" w:rsidRPr="00727408" w:rsidRDefault="00E202B8" w:rsidP="00A315C0">
      <w:pPr>
        <w:tabs>
          <w:tab w:val="left" w:pos="1418"/>
          <w:tab w:val="left" w:pos="5760"/>
        </w:tabs>
        <w:spacing w:line="360" w:lineRule="exact"/>
        <w:ind w:right="27"/>
        <w:jc w:val="thaiDistribute"/>
        <w:rPr>
          <w:rFonts w:ascii="Angsana New" w:hAnsi="Angsana New"/>
          <w:b/>
          <w:bCs/>
          <w:sz w:val="32"/>
          <w:szCs w:val="32"/>
        </w:rPr>
      </w:pPr>
      <w:r w:rsidRPr="00727408">
        <w:rPr>
          <w:rFonts w:ascii="Angsana New" w:hAnsi="Angsana New"/>
          <w:b/>
          <w:bCs/>
          <w:sz w:val="32"/>
          <w:szCs w:val="32"/>
        </w:rPr>
        <w:t>Auditor’s Responsibilities for the Audit of the Financial Statements</w:t>
      </w:r>
    </w:p>
    <w:p w14:paraId="6ECF4CA2" w14:textId="3E07483D" w:rsidR="00E202B8" w:rsidRDefault="00E202B8" w:rsidP="00A315C0">
      <w:pPr>
        <w:tabs>
          <w:tab w:val="left" w:pos="1418"/>
          <w:tab w:val="left" w:pos="5760"/>
        </w:tabs>
        <w:spacing w:line="360" w:lineRule="exact"/>
        <w:ind w:right="27"/>
        <w:jc w:val="thaiDistribute"/>
        <w:rPr>
          <w:rFonts w:ascii="Angsana New" w:hAnsi="Angsana New"/>
          <w:sz w:val="32"/>
          <w:szCs w:val="32"/>
        </w:rPr>
      </w:pPr>
      <w:r w:rsidRPr="00727408">
        <w:rPr>
          <w:rFonts w:ascii="Angsana New" w:hAnsi="Angsana New"/>
          <w:sz w:val="32"/>
          <w:szCs w:val="32"/>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386B166A" w14:textId="7F47BA91" w:rsidR="00480E11" w:rsidRDefault="00480E11" w:rsidP="00A315C0">
      <w:pPr>
        <w:tabs>
          <w:tab w:val="left" w:pos="1418"/>
          <w:tab w:val="left" w:pos="5760"/>
        </w:tabs>
        <w:spacing w:line="360" w:lineRule="exact"/>
        <w:ind w:right="27"/>
        <w:jc w:val="thaiDistribute"/>
        <w:rPr>
          <w:rFonts w:ascii="Angsana New" w:hAnsi="Angsana New"/>
          <w:sz w:val="32"/>
          <w:szCs w:val="32"/>
        </w:rPr>
      </w:pPr>
    </w:p>
    <w:p w14:paraId="7DCD599D" w14:textId="77777777" w:rsidR="00480E11" w:rsidRPr="00727408" w:rsidRDefault="00480E11" w:rsidP="00A315C0">
      <w:pPr>
        <w:tabs>
          <w:tab w:val="left" w:pos="1418"/>
          <w:tab w:val="left" w:pos="5760"/>
        </w:tabs>
        <w:spacing w:line="360" w:lineRule="exact"/>
        <w:ind w:right="27"/>
        <w:jc w:val="thaiDistribute"/>
        <w:rPr>
          <w:rFonts w:ascii="Angsana New" w:hAnsi="Angsana New"/>
          <w:sz w:val="32"/>
          <w:szCs w:val="32"/>
        </w:rPr>
      </w:pPr>
    </w:p>
    <w:p w14:paraId="188E2556" w14:textId="6CAC217B" w:rsidR="00480E11" w:rsidRPr="00727408" w:rsidRDefault="00480E11" w:rsidP="00480E11">
      <w:pPr>
        <w:pStyle w:val="ListParagraph"/>
        <w:tabs>
          <w:tab w:val="left" w:pos="1418"/>
          <w:tab w:val="left" w:pos="5760"/>
        </w:tabs>
        <w:spacing w:line="340" w:lineRule="exact"/>
        <w:ind w:left="2421" w:right="27"/>
        <w:jc w:val="right"/>
        <w:rPr>
          <w:rFonts w:ascii="Angsana New" w:hAnsi="Angsana New"/>
          <w:sz w:val="32"/>
          <w:szCs w:val="32"/>
        </w:rPr>
      </w:pPr>
      <w:r w:rsidRPr="001D1635">
        <w:rPr>
          <w:rFonts w:ascii="Angsana New" w:hAnsi="Angsana New"/>
          <w:sz w:val="32"/>
          <w:szCs w:val="32"/>
        </w:rPr>
        <w:t>*****/5</w:t>
      </w:r>
    </w:p>
    <w:p w14:paraId="21BBC6BC" w14:textId="6F4AB529" w:rsidR="00E202B8" w:rsidRPr="00727408" w:rsidRDefault="00E202B8" w:rsidP="00A315C0">
      <w:pPr>
        <w:tabs>
          <w:tab w:val="left" w:pos="1418"/>
          <w:tab w:val="left" w:pos="5760"/>
        </w:tabs>
        <w:spacing w:line="360" w:lineRule="exact"/>
        <w:ind w:right="27"/>
        <w:jc w:val="thaiDistribute"/>
        <w:rPr>
          <w:rFonts w:ascii="Angsana New" w:hAnsi="Angsana New"/>
          <w:sz w:val="32"/>
          <w:szCs w:val="32"/>
        </w:rPr>
      </w:pPr>
      <w:r w:rsidRPr="00727408">
        <w:rPr>
          <w:rFonts w:ascii="Angsana New" w:hAnsi="Angsana New"/>
          <w:sz w:val="32"/>
          <w:szCs w:val="32"/>
        </w:rPr>
        <w:lastRenderedPageBreak/>
        <w:tab/>
        <w:t xml:space="preserve">As part of an audit in accordance with Standards on Auditing, I exercise professional judgment and maintain professional skepticism throughout the audit. I also:  </w:t>
      </w:r>
    </w:p>
    <w:p w14:paraId="3BC3D2B8" w14:textId="77777777" w:rsidR="00E202B8" w:rsidRPr="00727408" w:rsidRDefault="00E202B8" w:rsidP="00A315C0">
      <w:pPr>
        <w:numPr>
          <w:ilvl w:val="0"/>
          <w:numId w:val="18"/>
        </w:numPr>
        <w:tabs>
          <w:tab w:val="left" w:pos="1701"/>
          <w:tab w:val="left" w:pos="1843"/>
        </w:tabs>
        <w:spacing w:line="380" w:lineRule="exact"/>
        <w:ind w:left="0" w:right="28" w:firstLine="1418"/>
        <w:jc w:val="thaiDistribute"/>
        <w:rPr>
          <w:rFonts w:ascii="Angsana New" w:hAnsi="Angsana New"/>
          <w:sz w:val="32"/>
          <w:szCs w:val="32"/>
        </w:rPr>
      </w:pPr>
      <w:r w:rsidRPr="00727408">
        <w:rPr>
          <w:rFonts w:ascii="Angsana New" w:hAnsi="Angsana New"/>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277AE10" w14:textId="532FE54E" w:rsidR="00E202B8" w:rsidRDefault="00E202B8" w:rsidP="00A315C0">
      <w:pPr>
        <w:numPr>
          <w:ilvl w:val="0"/>
          <w:numId w:val="18"/>
        </w:numPr>
        <w:tabs>
          <w:tab w:val="left" w:pos="1701"/>
          <w:tab w:val="left" w:pos="1843"/>
        </w:tabs>
        <w:spacing w:line="380" w:lineRule="exact"/>
        <w:ind w:left="0" w:right="28" w:firstLine="1418"/>
        <w:jc w:val="thaiDistribute"/>
        <w:rPr>
          <w:rFonts w:ascii="Angsana New" w:hAnsi="Angsana New"/>
          <w:sz w:val="32"/>
          <w:szCs w:val="32"/>
        </w:rPr>
      </w:pPr>
      <w:r w:rsidRPr="00727408">
        <w:rPr>
          <w:rFonts w:ascii="Angsana New" w:hAnsi="Angsana New"/>
          <w:sz w:val="32"/>
          <w:szCs w:val="32"/>
        </w:rPr>
        <w:t xml:space="preserve">Obtain an understanding of internal control relevant to the audit in order to design audit procedures that are appropriate in the circumstances, but not for the purpose of expressing an opinion on the effectiveness of </w:t>
      </w:r>
      <w:r w:rsidR="00A315C0" w:rsidRPr="00727408">
        <w:rPr>
          <w:rFonts w:ascii="Angsana New" w:hAnsi="Angsana New"/>
          <w:spacing w:val="-4"/>
          <w:sz w:val="32"/>
          <w:szCs w:val="32"/>
        </w:rPr>
        <w:t>the Company and its subsidiary</w:t>
      </w:r>
      <w:r w:rsidRPr="00727408">
        <w:rPr>
          <w:rFonts w:ascii="Angsana New" w:hAnsi="Angsana New"/>
          <w:sz w:val="32"/>
          <w:szCs w:val="32"/>
        </w:rPr>
        <w:t>’s internal control.</w:t>
      </w:r>
    </w:p>
    <w:p w14:paraId="245D981F" w14:textId="77777777" w:rsidR="00E202B8" w:rsidRPr="00727408" w:rsidRDefault="00E202B8" w:rsidP="00C309FA">
      <w:pPr>
        <w:numPr>
          <w:ilvl w:val="0"/>
          <w:numId w:val="18"/>
        </w:numPr>
        <w:tabs>
          <w:tab w:val="left" w:pos="1701"/>
        </w:tabs>
        <w:spacing w:line="240" w:lineRule="atLeast"/>
        <w:ind w:left="0" w:right="28" w:firstLine="1418"/>
        <w:jc w:val="thaiDistribute"/>
        <w:rPr>
          <w:rFonts w:ascii="Angsana New" w:hAnsi="Angsana New"/>
          <w:sz w:val="32"/>
          <w:szCs w:val="32"/>
        </w:rPr>
      </w:pPr>
      <w:r w:rsidRPr="00727408">
        <w:rPr>
          <w:rFonts w:ascii="Angsana New" w:hAnsi="Angsana New"/>
          <w:sz w:val="32"/>
          <w:szCs w:val="32"/>
        </w:rPr>
        <w:t>Evaluate the appropriateness of accounting policies used and the reasonableness of accounting estimates and related disclosures made by management.</w:t>
      </w:r>
    </w:p>
    <w:p w14:paraId="35A19DDA" w14:textId="73CCA800" w:rsidR="00E202B8" w:rsidRPr="00727408" w:rsidRDefault="00E202B8" w:rsidP="00C309FA">
      <w:pPr>
        <w:numPr>
          <w:ilvl w:val="0"/>
          <w:numId w:val="18"/>
        </w:numPr>
        <w:tabs>
          <w:tab w:val="left" w:pos="1701"/>
        </w:tabs>
        <w:spacing w:line="240" w:lineRule="atLeast"/>
        <w:ind w:left="0" w:right="28" w:firstLine="1418"/>
        <w:jc w:val="thaiDistribute"/>
        <w:rPr>
          <w:rFonts w:ascii="Angsana New" w:hAnsi="Angsana New"/>
          <w:sz w:val="32"/>
          <w:szCs w:val="32"/>
        </w:rPr>
      </w:pPr>
      <w:r w:rsidRPr="00727408">
        <w:rPr>
          <w:rFonts w:ascii="Angsana New" w:hAnsi="Angsana New"/>
          <w:sz w:val="32"/>
          <w:szCs w:val="32"/>
        </w:rPr>
        <w:t xml:space="preserve">Conclude on the appropriateness of management’s use of the going concern basis of accounting and, based on the audit evidence obtained, whether a material uncertainty exists related to events or conditions that may cast significant doubt on </w:t>
      </w:r>
      <w:r w:rsidR="00A315C0" w:rsidRPr="00727408">
        <w:rPr>
          <w:rFonts w:ascii="Angsana New" w:hAnsi="Angsana New"/>
          <w:spacing w:val="-4"/>
          <w:sz w:val="32"/>
          <w:szCs w:val="32"/>
        </w:rPr>
        <w:t>the Company and its subsidiary</w:t>
      </w:r>
      <w:r w:rsidRPr="00727408">
        <w:rPr>
          <w:rFonts w:ascii="Angsana New" w:hAnsi="Angsana New"/>
          <w:sz w:val="32"/>
          <w:szCs w:val="32"/>
        </w:rPr>
        <w:t xml:space="preserve">’s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w:t>
      </w:r>
      <w:r w:rsidR="00A315C0" w:rsidRPr="00727408">
        <w:rPr>
          <w:rFonts w:ascii="Angsana New" w:hAnsi="Angsana New"/>
          <w:spacing w:val="-4"/>
          <w:sz w:val="32"/>
          <w:szCs w:val="32"/>
        </w:rPr>
        <w:t>the Company and its subsidiary</w:t>
      </w:r>
      <w:r w:rsidRPr="00727408">
        <w:rPr>
          <w:rFonts w:ascii="Angsana New" w:hAnsi="Angsana New"/>
          <w:sz w:val="32"/>
          <w:szCs w:val="32"/>
        </w:rPr>
        <w:t xml:space="preserve"> to cease to continue as a going concern.</w:t>
      </w:r>
    </w:p>
    <w:p w14:paraId="49B01D22" w14:textId="77777777" w:rsidR="00E202B8" w:rsidRPr="00727408" w:rsidRDefault="00E202B8" w:rsidP="00C309FA">
      <w:pPr>
        <w:numPr>
          <w:ilvl w:val="0"/>
          <w:numId w:val="18"/>
        </w:numPr>
        <w:tabs>
          <w:tab w:val="left" w:pos="1701"/>
        </w:tabs>
        <w:spacing w:line="240" w:lineRule="atLeast"/>
        <w:ind w:left="0" w:right="28" w:firstLine="1418"/>
        <w:jc w:val="thaiDistribute"/>
        <w:rPr>
          <w:rFonts w:ascii="Angsana New" w:hAnsi="Angsana New"/>
          <w:sz w:val="32"/>
          <w:szCs w:val="32"/>
        </w:rPr>
      </w:pPr>
      <w:r w:rsidRPr="00727408">
        <w:rPr>
          <w:rFonts w:ascii="Angsana New" w:hAnsi="Angsana New"/>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045A8AC8" w14:textId="228D54CF" w:rsidR="00E202B8" w:rsidRDefault="00E202B8" w:rsidP="00C309FA">
      <w:pPr>
        <w:numPr>
          <w:ilvl w:val="0"/>
          <w:numId w:val="18"/>
        </w:numPr>
        <w:tabs>
          <w:tab w:val="left" w:pos="1701"/>
        </w:tabs>
        <w:spacing w:line="240" w:lineRule="atLeast"/>
        <w:ind w:left="0" w:right="28" w:firstLine="1418"/>
        <w:jc w:val="both"/>
        <w:rPr>
          <w:rFonts w:ascii="Angsana New" w:hAnsi="Angsana New"/>
          <w:sz w:val="32"/>
          <w:szCs w:val="32"/>
        </w:rPr>
      </w:pPr>
      <w:r w:rsidRPr="00727408">
        <w:rPr>
          <w:rFonts w:ascii="Angsana New" w:hAnsi="Angsana New"/>
          <w:sz w:val="32"/>
          <w:szCs w:val="32"/>
        </w:rPr>
        <w:t xml:space="preserve">Obtain sufficient appropriate audit evidence regarding the financial information of the entities or business activities within </w:t>
      </w:r>
      <w:r w:rsidR="00A315C0" w:rsidRPr="00727408">
        <w:rPr>
          <w:rFonts w:ascii="Angsana New" w:hAnsi="Angsana New"/>
          <w:spacing w:val="-4"/>
          <w:sz w:val="32"/>
          <w:szCs w:val="32"/>
        </w:rPr>
        <w:t>the Company and its subsidiary</w:t>
      </w:r>
      <w:r w:rsidR="00A315C0" w:rsidRPr="00727408">
        <w:rPr>
          <w:rFonts w:ascii="Angsana New" w:hAnsi="Angsana New"/>
          <w:sz w:val="32"/>
          <w:szCs w:val="32"/>
        </w:rPr>
        <w:t xml:space="preserve"> </w:t>
      </w:r>
      <w:r w:rsidRPr="00727408">
        <w:rPr>
          <w:rFonts w:ascii="Angsana New" w:hAnsi="Angsana New"/>
          <w:sz w:val="32"/>
          <w:szCs w:val="32"/>
        </w:rPr>
        <w:t xml:space="preserve">to express an opinion on the consolidated financial statements. I am responsible for the direction, supervision and performance of </w:t>
      </w:r>
      <w:r w:rsidR="00A315C0" w:rsidRPr="00727408">
        <w:rPr>
          <w:rFonts w:ascii="Angsana New" w:hAnsi="Angsana New"/>
          <w:spacing w:val="-4"/>
          <w:sz w:val="32"/>
          <w:szCs w:val="32"/>
        </w:rPr>
        <w:t>the Company and its subsidiary</w:t>
      </w:r>
      <w:r w:rsidRPr="00727408">
        <w:rPr>
          <w:rFonts w:ascii="Angsana New" w:hAnsi="Angsana New"/>
          <w:sz w:val="32"/>
          <w:szCs w:val="32"/>
        </w:rPr>
        <w:t xml:space="preserve"> audit. I remain solely responsible for my audit opinion.  </w:t>
      </w:r>
    </w:p>
    <w:p w14:paraId="22FB5D0C" w14:textId="3362D663" w:rsidR="00480E11" w:rsidRPr="00727408" w:rsidRDefault="00480E11" w:rsidP="00480E11">
      <w:pPr>
        <w:tabs>
          <w:tab w:val="left" w:pos="1701"/>
        </w:tabs>
        <w:spacing w:line="240" w:lineRule="atLeast"/>
        <w:ind w:left="1418" w:right="28"/>
        <w:jc w:val="right"/>
        <w:rPr>
          <w:rFonts w:ascii="Angsana New" w:hAnsi="Angsana New"/>
          <w:sz w:val="32"/>
          <w:szCs w:val="32"/>
        </w:rPr>
      </w:pPr>
      <w:r w:rsidRPr="00480E11">
        <w:rPr>
          <w:rFonts w:ascii="Angsana New" w:hAnsi="Angsana New"/>
          <w:sz w:val="32"/>
          <w:szCs w:val="32"/>
        </w:rPr>
        <w:t>*****/6</w:t>
      </w:r>
    </w:p>
    <w:p w14:paraId="208ABD93" w14:textId="77777777" w:rsidR="00E202B8" w:rsidRPr="00727408" w:rsidRDefault="00E202B8" w:rsidP="00C309FA">
      <w:pPr>
        <w:tabs>
          <w:tab w:val="left" w:pos="1418"/>
          <w:tab w:val="left" w:pos="5760"/>
        </w:tabs>
        <w:spacing w:line="240" w:lineRule="atLeast"/>
        <w:ind w:right="28"/>
        <w:jc w:val="thaiDistribute"/>
        <w:rPr>
          <w:rFonts w:ascii="Angsana New" w:hAnsi="Angsana New"/>
          <w:sz w:val="32"/>
          <w:szCs w:val="32"/>
        </w:rPr>
      </w:pPr>
      <w:r w:rsidRPr="00727408">
        <w:rPr>
          <w:rFonts w:ascii="Angsana New" w:hAnsi="Angsana New"/>
          <w:sz w:val="32"/>
          <w:szCs w:val="32"/>
        </w:rPr>
        <w:lastRenderedPageBreak/>
        <w:tab/>
        <w:t xml:space="preserve">I have communicated with those charged with governance regarding, among other matters, the planned scope and timing of the audit and significant audit findings, including any significant deficiencies in the internal control system that I have identified during my audit. </w:t>
      </w:r>
    </w:p>
    <w:p w14:paraId="32B4917B" w14:textId="6E9F33D8" w:rsidR="00C309FA" w:rsidRDefault="00A315C0" w:rsidP="00D56798">
      <w:pPr>
        <w:tabs>
          <w:tab w:val="left" w:pos="1418"/>
          <w:tab w:val="left" w:pos="5760"/>
        </w:tabs>
        <w:spacing w:line="240" w:lineRule="atLeast"/>
        <w:ind w:right="28"/>
        <w:jc w:val="thaiDistribute"/>
        <w:rPr>
          <w:rFonts w:ascii="Angsana New" w:hAnsi="Angsana New"/>
          <w:sz w:val="32"/>
          <w:szCs w:val="32"/>
        </w:rPr>
      </w:pPr>
      <w:r w:rsidRPr="00727408">
        <w:rPr>
          <w:rFonts w:ascii="Angsana New" w:hAnsi="Angsana New"/>
          <w:sz w:val="32"/>
          <w:szCs w:val="32"/>
        </w:rPr>
        <w:tab/>
        <w:t>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w:t>
      </w:r>
    </w:p>
    <w:p w14:paraId="1F9415BC" w14:textId="197177C3" w:rsidR="00E202B8" w:rsidRDefault="00E202B8" w:rsidP="00A315C0">
      <w:pPr>
        <w:tabs>
          <w:tab w:val="left" w:pos="1418"/>
          <w:tab w:val="left" w:pos="5760"/>
        </w:tabs>
        <w:spacing w:line="380" w:lineRule="exact"/>
        <w:ind w:right="28"/>
        <w:jc w:val="thaiDistribute"/>
        <w:rPr>
          <w:rFonts w:ascii="Angsana New" w:hAnsi="Angsana New"/>
          <w:sz w:val="32"/>
          <w:szCs w:val="32"/>
        </w:rPr>
      </w:pPr>
      <w:r w:rsidRPr="00727408">
        <w:rPr>
          <w:rFonts w:ascii="Angsana New" w:hAnsi="Angsana New"/>
          <w:sz w:val="32"/>
          <w:szCs w:val="32"/>
        </w:rPr>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0F129575" w14:textId="77777777" w:rsidR="00E202B8" w:rsidRPr="00727408" w:rsidRDefault="00E202B8" w:rsidP="00A315C0">
      <w:pPr>
        <w:tabs>
          <w:tab w:val="left" w:pos="1418"/>
        </w:tabs>
        <w:spacing w:line="380" w:lineRule="exact"/>
        <w:ind w:right="28"/>
        <w:jc w:val="thaiDistribute"/>
        <w:rPr>
          <w:rFonts w:ascii="Angsana New" w:hAnsi="Angsana New"/>
          <w:sz w:val="32"/>
          <w:szCs w:val="32"/>
        </w:rPr>
      </w:pPr>
      <w:r w:rsidRPr="00727408">
        <w:rPr>
          <w:rFonts w:ascii="Angsana New" w:hAnsi="Angsana New"/>
          <w:sz w:val="32"/>
          <w:szCs w:val="32"/>
        </w:rPr>
        <w:tab/>
        <w:t xml:space="preserve">The engagement partner responsible for the audit resulting in this independent auditor’s report is </w:t>
      </w:r>
      <w:proofErr w:type="spellStart"/>
      <w:r w:rsidRPr="00727408">
        <w:rPr>
          <w:rFonts w:ascii="Angsana New" w:hAnsi="Angsana New"/>
          <w:sz w:val="32"/>
          <w:szCs w:val="32"/>
        </w:rPr>
        <w:t>Ms.Thanyaphorn</w:t>
      </w:r>
      <w:proofErr w:type="spellEnd"/>
      <w:r w:rsidRPr="00727408">
        <w:rPr>
          <w:rFonts w:ascii="Angsana New" w:hAnsi="Angsana New"/>
          <w:sz w:val="32"/>
          <w:szCs w:val="32"/>
        </w:rPr>
        <w:t xml:space="preserve">  Tangthanopajai.</w:t>
      </w:r>
    </w:p>
    <w:p w14:paraId="655FF9DC" w14:textId="31EEFDDC" w:rsidR="000E0320" w:rsidRPr="00727408" w:rsidRDefault="000E0320" w:rsidP="00EB3E91">
      <w:pPr>
        <w:tabs>
          <w:tab w:val="left" w:pos="1440"/>
        </w:tabs>
        <w:spacing w:line="380" w:lineRule="exact"/>
        <w:jc w:val="thaiDistribute"/>
        <w:rPr>
          <w:rFonts w:asciiTheme="majorBidi" w:hAnsiTheme="majorBidi" w:cstheme="majorBidi"/>
          <w:sz w:val="32"/>
          <w:szCs w:val="32"/>
        </w:rPr>
      </w:pPr>
    </w:p>
    <w:p w14:paraId="388DBD29" w14:textId="309E9860" w:rsidR="00EB3E91" w:rsidRPr="00727408" w:rsidRDefault="00EB3E91" w:rsidP="00EB3E91">
      <w:pPr>
        <w:tabs>
          <w:tab w:val="left" w:pos="1440"/>
        </w:tabs>
        <w:spacing w:line="380" w:lineRule="exact"/>
        <w:jc w:val="thaiDistribute"/>
        <w:rPr>
          <w:rFonts w:asciiTheme="majorBidi" w:hAnsiTheme="majorBidi" w:cstheme="majorBidi"/>
          <w:sz w:val="32"/>
          <w:szCs w:val="32"/>
        </w:rPr>
      </w:pPr>
    </w:p>
    <w:p w14:paraId="282928B5" w14:textId="77777777" w:rsidR="00EB3E91" w:rsidRPr="00727408" w:rsidRDefault="00EB3E91" w:rsidP="00EB3E91">
      <w:pPr>
        <w:tabs>
          <w:tab w:val="left" w:pos="1440"/>
        </w:tabs>
        <w:spacing w:line="380" w:lineRule="exact"/>
        <w:jc w:val="thaiDistribute"/>
        <w:rPr>
          <w:rFonts w:asciiTheme="majorBidi" w:hAnsiTheme="majorBidi" w:cstheme="majorBidi"/>
          <w:sz w:val="32"/>
          <w:szCs w:val="32"/>
        </w:rPr>
      </w:pPr>
    </w:p>
    <w:p w14:paraId="2A29E0D6" w14:textId="77777777" w:rsidR="00EB3E91" w:rsidRPr="00727408" w:rsidRDefault="00EB3E91" w:rsidP="00EB3E91">
      <w:pPr>
        <w:tabs>
          <w:tab w:val="left" w:pos="1440"/>
        </w:tabs>
        <w:spacing w:line="380" w:lineRule="exact"/>
        <w:jc w:val="thaiDistribute"/>
        <w:rPr>
          <w:rFonts w:asciiTheme="majorBidi" w:hAnsiTheme="majorBidi" w:cstheme="majorBidi"/>
          <w:sz w:val="32"/>
          <w:szCs w:val="32"/>
        </w:rPr>
      </w:pPr>
    </w:p>
    <w:p w14:paraId="62CF28A1" w14:textId="77777777" w:rsidR="00EB3E91" w:rsidRPr="00727408" w:rsidRDefault="00EB3E91" w:rsidP="00EB3E91">
      <w:pPr>
        <w:tabs>
          <w:tab w:val="left" w:pos="1440"/>
          <w:tab w:val="left" w:pos="5670"/>
        </w:tabs>
        <w:spacing w:line="380" w:lineRule="exact"/>
        <w:ind w:left="4320" w:right="-694"/>
        <w:jc w:val="center"/>
        <w:rPr>
          <w:rFonts w:ascii="Angsana New" w:hAnsi="Angsana New" w:cs="Angsana New"/>
          <w:sz w:val="32"/>
          <w:szCs w:val="32"/>
        </w:rPr>
      </w:pPr>
      <w:r w:rsidRPr="00727408">
        <w:rPr>
          <w:rFonts w:ascii="Angsana New" w:hAnsi="Angsana New" w:cs="Angsana New"/>
          <w:sz w:val="32"/>
          <w:szCs w:val="32"/>
        </w:rPr>
        <w:t>(</w:t>
      </w:r>
      <w:proofErr w:type="spellStart"/>
      <w:r w:rsidRPr="00727408">
        <w:rPr>
          <w:rFonts w:ascii="Angsana New" w:hAnsi="Angsana New" w:cs="Angsana New"/>
          <w:sz w:val="32"/>
          <w:szCs w:val="32"/>
        </w:rPr>
        <w:t>Ms.Thanyaphorn</w:t>
      </w:r>
      <w:proofErr w:type="spellEnd"/>
      <w:r w:rsidRPr="00727408">
        <w:rPr>
          <w:rFonts w:ascii="Angsana New" w:hAnsi="Angsana New" w:cs="Angsana New"/>
          <w:sz w:val="32"/>
          <w:szCs w:val="32"/>
        </w:rPr>
        <w:t xml:space="preserve">  Tangthanopajai)</w:t>
      </w:r>
    </w:p>
    <w:p w14:paraId="40569090" w14:textId="77777777" w:rsidR="00EB3E91" w:rsidRPr="00727408" w:rsidRDefault="00EB3E91" w:rsidP="00EB3E91">
      <w:pPr>
        <w:tabs>
          <w:tab w:val="left" w:pos="1440"/>
          <w:tab w:val="left" w:pos="5760"/>
        </w:tabs>
        <w:spacing w:line="380" w:lineRule="exact"/>
        <w:ind w:left="4320" w:right="-694"/>
        <w:jc w:val="center"/>
        <w:rPr>
          <w:rFonts w:ascii="Angsana New" w:hAnsi="Angsana New" w:cs="Angsana New"/>
          <w:sz w:val="32"/>
          <w:szCs w:val="32"/>
        </w:rPr>
      </w:pPr>
      <w:r w:rsidRPr="00727408">
        <w:rPr>
          <w:rFonts w:ascii="Angsana New" w:hAnsi="Angsana New" w:cs="Angsana New"/>
          <w:sz w:val="32"/>
          <w:szCs w:val="32"/>
        </w:rPr>
        <w:t>Certified Public Accountant</w:t>
      </w:r>
    </w:p>
    <w:p w14:paraId="53F4C99D" w14:textId="77777777" w:rsidR="00EB3E91" w:rsidRPr="00727408" w:rsidRDefault="00EB3E91" w:rsidP="00EB3E91">
      <w:pPr>
        <w:tabs>
          <w:tab w:val="left" w:pos="1440"/>
          <w:tab w:val="left" w:pos="5940"/>
        </w:tabs>
        <w:spacing w:line="380" w:lineRule="exact"/>
        <w:ind w:left="4320" w:right="-694"/>
        <w:jc w:val="center"/>
        <w:rPr>
          <w:rFonts w:ascii="Angsana New" w:hAnsi="Angsana New" w:cs="Angsana New"/>
          <w:sz w:val="32"/>
          <w:szCs w:val="32"/>
        </w:rPr>
      </w:pPr>
      <w:r w:rsidRPr="00727408">
        <w:rPr>
          <w:rFonts w:ascii="Angsana New" w:hAnsi="Angsana New" w:cs="Angsana New"/>
          <w:sz w:val="32"/>
          <w:szCs w:val="32"/>
        </w:rPr>
        <w:t>Registration No. 9169</w:t>
      </w:r>
    </w:p>
    <w:p w14:paraId="70E77C0D" w14:textId="77777777" w:rsidR="00EB3E91" w:rsidRPr="00727408" w:rsidRDefault="00EB3E91" w:rsidP="00EB3E91">
      <w:pPr>
        <w:tabs>
          <w:tab w:val="left" w:pos="1440"/>
          <w:tab w:val="left" w:pos="5940"/>
        </w:tabs>
        <w:spacing w:line="380" w:lineRule="exact"/>
        <w:ind w:left="4321" w:right="-692"/>
        <w:jc w:val="center"/>
        <w:rPr>
          <w:rFonts w:ascii="Angsana New" w:hAnsi="Angsana New" w:cs="Angsana New"/>
          <w:sz w:val="32"/>
          <w:szCs w:val="32"/>
          <w:cs/>
        </w:rPr>
      </w:pPr>
    </w:p>
    <w:p w14:paraId="7B8EEDC3" w14:textId="77777777" w:rsidR="00EB3E91" w:rsidRPr="00727408" w:rsidRDefault="00EB3E91" w:rsidP="00EB3E91">
      <w:pPr>
        <w:tabs>
          <w:tab w:val="left" w:pos="1080"/>
        </w:tabs>
        <w:spacing w:line="380" w:lineRule="exact"/>
        <w:ind w:right="-692"/>
        <w:rPr>
          <w:rFonts w:ascii="Angsana New" w:hAnsi="Angsana New" w:cs="Angsana New"/>
          <w:sz w:val="32"/>
          <w:szCs w:val="32"/>
        </w:rPr>
      </w:pPr>
      <w:r w:rsidRPr="00727408">
        <w:rPr>
          <w:rFonts w:ascii="Angsana New" w:hAnsi="Angsana New" w:cs="Angsana New"/>
          <w:sz w:val="32"/>
          <w:szCs w:val="32"/>
        </w:rPr>
        <w:t>Dharmniti Auditing Company Limited</w:t>
      </w:r>
    </w:p>
    <w:p w14:paraId="35445989" w14:textId="77777777" w:rsidR="00EB3E91" w:rsidRPr="00727408" w:rsidRDefault="00EB3E91" w:rsidP="00EB3E91">
      <w:pPr>
        <w:tabs>
          <w:tab w:val="left" w:pos="1080"/>
          <w:tab w:val="center" w:pos="4968"/>
        </w:tabs>
        <w:spacing w:line="380" w:lineRule="exact"/>
        <w:ind w:right="-692"/>
        <w:rPr>
          <w:rFonts w:ascii="Angsana New" w:hAnsi="Angsana New" w:cs="Angsana New"/>
          <w:sz w:val="32"/>
          <w:szCs w:val="32"/>
        </w:rPr>
      </w:pPr>
      <w:r w:rsidRPr="00727408">
        <w:rPr>
          <w:rFonts w:ascii="Angsana New" w:hAnsi="Angsana New" w:cs="Angsana New"/>
          <w:sz w:val="32"/>
          <w:szCs w:val="32"/>
        </w:rPr>
        <w:t>Bangkok, Thailand</w:t>
      </w:r>
      <w:r w:rsidRPr="00727408">
        <w:rPr>
          <w:rFonts w:ascii="Angsana New" w:hAnsi="Angsana New" w:cs="Angsana New"/>
          <w:sz w:val="32"/>
          <w:szCs w:val="32"/>
        </w:rPr>
        <w:tab/>
      </w:r>
    </w:p>
    <w:p w14:paraId="07F17134" w14:textId="50DCAA1B" w:rsidR="00A55064" w:rsidRPr="00727408" w:rsidRDefault="00FD604B" w:rsidP="00A55064">
      <w:pPr>
        <w:spacing w:line="360" w:lineRule="exact"/>
        <w:rPr>
          <w:rFonts w:ascii="Angsana New" w:hAnsi="Angsana New"/>
          <w:spacing w:val="-4"/>
          <w:sz w:val="32"/>
          <w:szCs w:val="32"/>
          <w:cs/>
        </w:rPr>
      </w:pPr>
      <w:r w:rsidRPr="002D388B">
        <w:rPr>
          <w:rFonts w:ascii="Angsana New" w:hAnsi="Angsana New"/>
          <w:sz w:val="32"/>
          <w:szCs w:val="32"/>
        </w:rPr>
        <w:t>February</w:t>
      </w:r>
      <w:r w:rsidR="00595DD9">
        <w:rPr>
          <w:rFonts w:ascii="Angsana New" w:hAnsi="Angsana New"/>
          <w:spacing w:val="-4"/>
          <w:sz w:val="32"/>
          <w:szCs w:val="32"/>
        </w:rPr>
        <w:t xml:space="preserve"> 23, 2022</w:t>
      </w:r>
    </w:p>
    <w:p w14:paraId="19B7040B" w14:textId="77777777" w:rsidR="00EB3E91" w:rsidRDefault="00EB3E91" w:rsidP="00EB3E91">
      <w:pPr>
        <w:tabs>
          <w:tab w:val="left" w:pos="1080"/>
          <w:tab w:val="center" w:pos="4968"/>
        </w:tabs>
        <w:spacing w:line="380" w:lineRule="exact"/>
        <w:ind w:right="-692"/>
        <w:rPr>
          <w:rFonts w:ascii="Angsana New" w:hAnsi="Angsana New" w:cs="Angsana New"/>
          <w:sz w:val="32"/>
          <w:szCs w:val="32"/>
        </w:rPr>
      </w:pPr>
    </w:p>
    <w:p w14:paraId="233F3A74" w14:textId="77777777" w:rsidR="00750DA7" w:rsidRDefault="00750DA7" w:rsidP="00EB3E91">
      <w:pPr>
        <w:tabs>
          <w:tab w:val="left" w:pos="1080"/>
          <w:tab w:val="center" w:pos="4968"/>
        </w:tabs>
        <w:spacing w:line="380" w:lineRule="exact"/>
        <w:ind w:right="-692"/>
        <w:rPr>
          <w:rFonts w:ascii="Angsana New" w:hAnsi="Angsana New" w:cs="Angsana New"/>
          <w:sz w:val="32"/>
          <w:szCs w:val="32"/>
        </w:rPr>
      </w:pPr>
    </w:p>
    <w:p w14:paraId="119A510A" w14:textId="77777777" w:rsidR="00750DA7" w:rsidRDefault="00750DA7" w:rsidP="00EB3E91">
      <w:pPr>
        <w:tabs>
          <w:tab w:val="left" w:pos="1080"/>
          <w:tab w:val="center" w:pos="4968"/>
        </w:tabs>
        <w:spacing w:line="380" w:lineRule="exact"/>
        <w:ind w:right="-692"/>
        <w:rPr>
          <w:rFonts w:ascii="Angsana New" w:hAnsi="Angsana New" w:cs="Angsana New"/>
          <w:sz w:val="32"/>
          <w:szCs w:val="32"/>
        </w:rPr>
      </w:pPr>
    </w:p>
    <w:p w14:paraId="3D4B9B1B" w14:textId="77777777" w:rsidR="00750DA7" w:rsidRDefault="00750DA7" w:rsidP="00EB3E91">
      <w:pPr>
        <w:tabs>
          <w:tab w:val="left" w:pos="1080"/>
          <w:tab w:val="center" w:pos="4968"/>
        </w:tabs>
        <w:spacing w:line="380" w:lineRule="exact"/>
        <w:ind w:right="-692"/>
        <w:rPr>
          <w:rFonts w:ascii="Angsana New" w:hAnsi="Angsana New" w:cs="Angsana New"/>
          <w:sz w:val="32"/>
          <w:szCs w:val="32"/>
        </w:rPr>
      </w:pPr>
    </w:p>
    <w:sectPr w:rsidR="00750DA7" w:rsidSect="00101615">
      <w:headerReference w:type="even" r:id="rId13"/>
      <w:headerReference w:type="default" r:id="rId14"/>
      <w:footerReference w:type="even" r:id="rId15"/>
      <w:footerReference w:type="default" r:id="rId16"/>
      <w:headerReference w:type="first" r:id="rId17"/>
      <w:footerReference w:type="first" r:id="rId18"/>
      <w:pgSz w:w="11907" w:h="16840" w:code="9"/>
      <w:pgMar w:top="1191" w:right="851" w:bottom="1701" w:left="1843" w:header="1191" w:footer="709" w:gutter="0"/>
      <w:pgNumType w:fmt="numberInDash" w:start="16"/>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CE1BF" w14:textId="77777777" w:rsidR="008324AF" w:rsidRDefault="008324AF">
      <w:r>
        <w:separator/>
      </w:r>
    </w:p>
  </w:endnote>
  <w:endnote w:type="continuationSeparator" w:id="0">
    <w:p w14:paraId="7675C391" w14:textId="77777777" w:rsidR="008324AF" w:rsidRDefault="00832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1D7DB" w14:textId="77777777" w:rsidR="00A827C0" w:rsidRDefault="00A827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59EBC" w14:textId="77777777" w:rsidR="00A827C0" w:rsidRPr="005C2DA7" w:rsidRDefault="00A827C0">
    <w:pPr>
      <w:pStyle w:val="Footer"/>
      <w:tabs>
        <w:tab w:val="center" w:pos="4680"/>
      </w:tabs>
      <w:ind w:right="360"/>
      <w:rPr>
        <w:rFonts w:ascii="Angsana New" w:hAnsi="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6B898" w14:textId="77777777" w:rsidR="00A827C0" w:rsidRDefault="00A827C0" w:rsidP="00213BDD">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D978" w14:textId="77777777" w:rsidR="00A827C0" w:rsidRPr="001B71EA" w:rsidRDefault="00A827C0" w:rsidP="001B71E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765F2" w14:textId="77777777" w:rsidR="00A827C0" w:rsidRPr="0059017B" w:rsidRDefault="00A827C0" w:rsidP="005901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852C5" w14:textId="77777777" w:rsidR="008324AF" w:rsidRDefault="008324AF">
      <w:r>
        <w:separator/>
      </w:r>
    </w:p>
  </w:footnote>
  <w:footnote w:type="continuationSeparator" w:id="0">
    <w:p w14:paraId="4A8AB773" w14:textId="77777777" w:rsidR="008324AF" w:rsidRDefault="00832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CEC6A" w14:textId="77777777" w:rsidR="00A827C0" w:rsidRPr="00801556" w:rsidRDefault="00A827C0" w:rsidP="00417833">
    <w:pPr>
      <w:pStyle w:val="Header"/>
      <w:jc w:val="right"/>
      <w:rPr>
        <w:rStyle w:val="PageNumber"/>
        <w:rFonts w:ascii="Angsana New" w:hAnsi="Angsana New" w:cs="Angsana New"/>
        <w:b/>
        <w:bCs/>
        <w:sz w:val="32"/>
        <w:szCs w:val="32"/>
      </w:rPr>
    </w:pPr>
    <w:r w:rsidRPr="004B79FB">
      <w:rPr>
        <w:rStyle w:val="PageNumber"/>
        <w:rFonts w:ascii="Angsana New" w:hAnsi="Angsana New" w:cs="Angsana New" w:hint="cs"/>
        <w:b/>
        <w:bCs/>
        <w:sz w:val="32"/>
        <w:szCs w:val="32"/>
      </w:rPr>
      <w:t>“</w:t>
    </w:r>
    <w:r w:rsidRPr="00681212">
      <w:rPr>
        <w:rStyle w:val="PageNumber"/>
        <w:rFonts w:ascii="Angsana New" w:hAnsi="Angsana New" w:cs="Angsana New" w:hint="cs"/>
        <w:b/>
        <w:bCs/>
        <w:sz w:val="32"/>
        <w:szCs w:val="32"/>
        <w:u w:val="single"/>
        <w:cs/>
      </w:rPr>
      <w:t>ยังไม่ได้ตรวจสอบ</w:t>
    </w:r>
    <w:r w:rsidRPr="004B79FB">
      <w:rPr>
        <w:rStyle w:val="PageNumber"/>
        <w:rFonts w:ascii="Angsana New" w:hAnsi="Angsana New" w:cs="Angsana New" w:hint="cs"/>
        <w:b/>
        <w:bCs/>
        <w:sz w:val="32"/>
        <w:szCs w:val="32"/>
      </w:rPr>
      <w:t>”</w:t>
    </w:r>
  </w:p>
  <w:p w14:paraId="3EC68E87" w14:textId="77777777" w:rsidR="00A827C0" w:rsidRPr="00681212" w:rsidRDefault="00A827C0" w:rsidP="00417833">
    <w:pPr>
      <w:pStyle w:val="Header"/>
      <w:jc w:val="right"/>
      <w:rPr>
        <w:rStyle w:val="PageNumber"/>
        <w:rFonts w:ascii="Angsana New" w:hAnsi="Angsana New" w:cs="Angsana New"/>
        <w:b/>
        <w:bCs/>
        <w:sz w:val="32"/>
        <w:szCs w:val="32"/>
        <w:cs/>
      </w:rPr>
    </w:pPr>
    <w:r w:rsidRPr="004B79FB">
      <w:rPr>
        <w:rStyle w:val="PageNumber"/>
        <w:rFonts w:ascii="Angsana New" w:hAnsi="Angsana New" w:cs="Angsana New" w:hint="cs"/>
        <w:b/>
        <w:bCs/>
        <w:sz w:val="32"/>
        <w:szCs w:val="32"/>
      </w:rPr>
      <w:t>“</w:t>
    </w:r>
    <w:r w:rsidRPr="00681212">
      <w:rPr>
        <w:rStyle w:val="PageNumber"/>
        <w:rFonts w:ascii="Angsana New" w:hAnsi="Angsana New" w:cs="Angsana New" w:hint="cs"/>
        <w:b/>
        <w:bCs/>
        <w:sz w:val="32"/>
        <w:szCs w:val="32"/>
        <w:u w:val="single"/>
        <w:cs/>
      </w:rPr>
      <w:t>สอบทานแล้ว</w:t>
    </w:r>
    <w:r w:rsidRPr="004B79FB">
      <w:rPr>
        <w:rStyle w:val="PageNumber"/>
        <w:rFonts w:ascii="Angsana New" w:hAnsi="Angsana New" w:cs="Angsana New" w:hint="cs"/>
        <w:b/>
        <w:bCs/>
        <w:sz w:val="32"/>
        <w:szCs w:val="32"/>
      </w:rPr>
      <w:t>”</w:t>
    </w:r>
  </w:p>
  <w:p w14:paraId="1BB8FABA" w14:textId="4BAAD95B" w:rsidR="00A827C0" w:rsidRDefault="00A827C0" w:rsidP="00417833">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sz w:val="32"/>
        <w:szCs w:val="32"/>
      </w:rPr>
      <w:t>- 13 -</w:t>
    </w:r>
    <w:r w:rsidRPr="00017791">
      <w:rPr>
        <w:rStyle w:val="PageNumber"/>
        <w:rFonts w:ascii="Angsana New" w:hAnsi="Angsana New" w:cs="Angsana New"/>
        <w:sz w:val="32"/>
        <w:szCs w:val="32"/>
      </w:rPr>
      <w:fldChar w:fldCharType="end"/>
    </w:r>
  </w:p>
  <w:p w14:paraId="74616394" w14:textId="77777777" w:rsidR="00A827C0" w:rsidRPr="00417833" w:rsidRDefault="00A827C0" w:rsidP="00417833">
    <w:pPr>
      <w:pStyle w:val="Header"/>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22394" w14:textId="77777777" w:rsidR="00A827C0" w:rsidRDefault="00A827C0">
    <w:pPr>
      <w:pStyle w:val="Head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E1DDF" w14:textId="77777777" w:rsidR="00A827C0" w:rsidRPr="009A0C13" w:rsidRDefault="00A827C0" w:rsidP="00206F2B">
    <w:pPr>
      <w:pStyle w:val="Header"/>
      <w:rPr>
        <w:rStyle w:val="PageNumber"/>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1DC49" w14:textId="77777777" w:rsidR="00A827C0" w:rsidRDefault="00A827C0" w:rsidP="004F2E8E">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675CCFAF" w14:textId="77777777" w:rsidR="00A827C0" w:rsidRDefault="00A827C0" w:rsidP="004F2E8E">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6E984D61" w14:textId="77777777" w:rsidR="00A827C0" w:rsidRDefault="00A827C0" w:rsidP="00417833">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sz w:val="32"/>
        <w:szCs w:val="32"/>
      </w:rPr>
      <w:t>- 13 -</w:t>
    </w:r>
    <w:r w:rsidRPr="00017791">
      <w:rPr>
        <w:rStyle w:val="PageNumber"/>
        <w:rFonts w:ascii="Angsana New" w:hAnsi="Angsana New" w:cs="Angsana New"/>
        <w:sz w:val="32"/>
        <w:szCs w:val="32"/>
      </w:rPr>
      <w:fldChar w:fldCharType="end"/>
    </w:r>
  </w:p>
  <w:p w14:paraId="63DD7627" w14:textId="77777777" w:rsidR="00A827C0" w:rsidRPr="00417833" w:rsidRDefault="00A827C0" w:rsidP="004F2E8E">
    <w:pPr>
      <w:pStyle w:val="Header"/>
      <w:spacing w:line="240" w:lineRule="exact"/>
      <w:jc w:val="center"/>
      <w:rP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625CB" w14:textId="77777777" w:rsidR="00A827C0" w:rsidRDefault="00A827C0" w:rsidP="00516F28">
    <w:pPr>
      <w:pStyle w:val="Header"/>
      <w:jc w:val="center"/>
      <w:rPr>
        <w:rStyle w:val="PageNumber"/>
        <w:rFonts w:ascii="Angsana New" w:hAnsi="Angsana New"/>
        <w:b/>
        <w:bCs/>
        <w:sz w:val="32"/>
        <w:szCs w:val="32"/>
      </w:rPr>
    </w:pPr>
  </w:p>
  <w:p w14:paraId="2A899BA4" w14:textId="0C63613D" w:rsidR="00A827C0" w:rsidRDefault="00A827C0" w:rsidP="00516F28">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- 40 -</w:t>
    </w:r>
    <w:r w:rsidRPr="00017791">
      <w:rPr>
        <w:rStyle w:val="PageNumber"/>
        <w:rFonts w:ascii="Angsana New" w:hAnsi="Angsana New" w:cs="Angsana New"/>
        <w:sz w:val="32"/>
        <w:szCs w:val="32"/>
      </w:rPr>
      <w:fldChar w:fldCharType="end"/>
    </w:r>
  </w:p>
  <w:p w14:paraId="7C24AE54" w14:textId="77777777" w:rsidR="00A827C0" w:rsidRDefault="00A827C0" w:rsidP="00631098">
    <w:pPr>
      <w:pStyle w:val="Header"/>
      <w:spacing w:line="240" w:lineRule="exact"/>
      <w:jc w:val="center"/>
      <w:rPr>
        <w:rStyle w:val="PageNumbe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34A30" w14:textId="77777777" w:rsidR="00A827C0" w:rsidRDefault="00A827C0" w:rsidP="00CE154A">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- 12 -</w:t>
    </w:r>
    <w:r w:rsidRPr="00017791">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293F"/>
    <w:multiLevelType w:val="hybridMultilevel"/>
    <w:tmpl w:val="E960C30A"/>
    <w:lvl w:ilvl="0" w:tplc="9CD4DA00">
      <w:start w:val="1"/>
      <w:numFmt w:val="decimal"/>
      <w:lvlText w:val="%1."/>
      <w:lvlJc w:val="left"/>
      <w:pPr>
        <w:ind w:left="10967" w:hanging="360"/>
      </w:pPr>
      <w:rPr>
        <w:rFonts w:hint="default"/>
      </w:rPr>
    </w:lvl>
    <w:lvl w:ilvl="1" w:tplc="04090019" w:tentative="1">
      <w:start w:val="1"/>
      <w:numFmt w:val="lowerLetter"/>
      <w:lvlText w:val="%2."/>
      <w:lvlJc w:val="left"/>
      <w:pPr>
        <w:ind w:left="11687" w:hanging="360"/>
      </w:pPr>
    </w:lvl>
    <w:lvl w:ilvl="2" w:tplc="0409001B" w:tentative="1">
      <w:start w:val="1"/>
      <w:numFmt w:val="lowerRoman"/>
      <w:lvlText w:val="%3."/>
      <w:lvlJc w:val="right"/>
      <w:pPr>
        <w:ind w:left="12407" w:hanging="180"/>
      </w:pPr>
    </w:lvl>
    <w:lvl w:ilvl="3" w:tplc="0409000F" w:tentative="1">
      <w:start w:val="1"/>
      <w:numFmt w:val="decimal"/>
      <w:lvlText w:val="%4."/>
      <w:lvlJc w:val="left"/>
      <w:pPr>
        <w:ind w:left="13127" w:hanging="360"/>
      </w:pPr>
    </w:lvl>
    <w:lvl w:ilvl="4" w:tplc="04090019" w:tentative="1">
      <w:start w:val="1"/>
      <w:numFmt w:val="lowerLetter"/>
      <w:lvlText w:val="%5."/>
      <w:lvlJc w:val="left"/>
      <w:pPr>
        <w:ind w:left="13847" w:hanging="360"/>
      </w:pPr>
    </w:lvl>
    <w:lvl w:ilvl="5" w:tplc="0409001B" w:tentative="1">
      <w:start w:val="1"/>
      <w:numFmt w:val="lowerRoman"/>
      <w:lvlText w:val="%6."/>
      <w:lvlJc w:val="right"/>
      <w:pPr>
        <w:ind w:left="14567" w:hanging="180"/>
      </w:pPr>
    </w:lvl>
    <w:lvl w:ilvl="6" w:tplc="0409000F" w:tentative="1">
      <w:start w:val="1"/>
      <w:numFmt w:val="decimal"/>
      <w:lvlText w:val="%7."/>
      <w:lvlJc w:val="left"/>
      <w:pPr>
        <w:ind w:left="15287" w:hanging="360"/>
      </w:pPr>
    </w:lvl>
    <w:lvl w:ilvl="7" w:tplc="04090019" w:tentative="1">
      <w:start w:val="1"/>
      <w:numFmt w:val="lowerLetter"/>
      <w:lvlText w:val="%8."/>
      <w:lvlJc w:val="left"/>
      <w:pPr>
        <w:ind w:left="16007" w:hanging="360"/>
      </w:pPr>
    </w:lvl>
    <w:lvl w:ilvl="8" w:tplc="0409001B" w:tentative="1">
      <w:start w:val="1"/>
      <w:numFmt w:val="lowerRoman"/>
      <w:lvlText w:val="%9."/>
      <w:lvlJc w:val="right"/>
      <w:pPr>
        <w:ind w:left="16727" w:hanging="18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5524C9A"/>
    <w:multiLevelType w:val="multilevel"/>
    <w:tmpl w:val="A118A922"/>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 w15:restartNumberingAfterBreak="0">
    <w:nsid w:val="0FC122C2"/>
    <w:multiLevelType w:val="hybridMultilevel"/>
    <w:tmpl w:val="64BE34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7" w15:restartNumberingAfterBreak="0">
    <w:nsid w:val="124F14C0"/>
    <w:multiLevelType w:val="hybridMultilevel"/>
    <w:tmpl w:val="6B7CE2BC"/>
    <w:lvl w:ilvl="0" w:tplc="181AE6EC">
      <w:start w:val="1"/>
      <w:numFmt w:val="lowerLetter"/>
      <w:lvlText w:val="%1)"/>
      <w:lvlJc w:val="left"/>
      <w:pPr>
        <w:ind w:left="1439" w:hanging="588"/>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2"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8F6FD6"/>
    <w:multiLevelType w:val="hybridMultilevel"/>
    <w:tmpl w:val="87EAB326"/>
    <w:lvl w:ilvl="0" w:tplc="0409000F">
      <w:start w:val="1"/>
      <w:numFmt w:val="decimal"/>
      <w:lvlText w:val="%1."/>
      <w:lvlJc w:val="left"/>
      <w:pPr>
        <w:ind w:left="1005" w:hanging="360"/>
      </w:pPr>
    </w:lvl>
    <w:lvl w:ilvl="1" w:tplc="04090019">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CA028CC"/>
    <w:multiLevelType w:val="multilevel"/>
    <w:tmpl w:val="B8366438"/>
    <w:styleLink w:val="Style1"/>
    <w:lvl w:ilvl="0">
      <w:start w:val="4"/>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497C5726"/>
    <w:multiLevelType w:val="hybridMultilevel"/>
    <w:tmpl w:val="92EC1398"/>
    <w:lvl w:ilvl="0" w:tplc="EE501B1E">
      <w:start w:val="6"/>
      <w:numFmt w:val="decimal"/>
      <w:lvlText w:val="%1."/>
      <w:lvlJc w:val="left"/>
      <w:pPr>
        <w:ind w:left="502" w:hanging="360"/>
      </w:pPr>
      <w:rPr>
        <w:rFonts w:hint="default"/>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1"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2"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23"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61B05DC"/>
    <w:multiLevelType w:val="multilevel"/>
    <w:tmpl w:val="7416CB24"/>
    <w:lvl w:ilvl="0">
      <w:start w:val="1"/>
      <w:numFmt w:val="decimal"/>
      <w:lvlText w:val="%1."/>
      <w:lvlJc w:val="left"/>
      <w:pPr>
        <w:ind w:left="727" w:hanging="360"/>
      </w:pPr>
    </w:lvl>
    <w:lvl w:ilvl="1">
      <w:start w:val="1"/>
      <w:numFmt w:val="decimal"/>
      <w:isLgl/>
      <w:lvlText w:val="%1.%2"/>
      <w:lvlJc w:val="left"/>
      <w:pPr>
        <w:ind w:left="846" w:hanging="420"/>
      </w:pPr>
      <w:rPr>
        <w:rFonts w:hint="default"/>
        <w:color w:val="auto"/>
        <w:u w:val="none"/>
      </w:rPr>
    </w:lvl>
    <w:lvl w:ilvl="2">
      <w:start w:val="1"/>
      <w:numFmt w:val="decimal"/>
      <w:isLgl/>
      <w:lvlText w:val="%1.%2.%3"/>
      <w:lvlJc w:val="left"/>
      <w:pPr>
        <w:ind w:left="1205" w:hanging="720"/>
      </w:pPr>
      <w:rPr>
        <w:rFonts w:hint="default"/>
        <w:u w:val="none"/>
      </w:rPr>
    </w:lvl>
    <w:lvl w:ilvl="3">
      <w:start w:val="1"/>
      <w:numFmt w:val="decimal"/>
      <w:isLgl/>
      <w:lvlText w:val="%1.%2.%3.%4"/>
      <w:lvlJc w:val="left"/>
      <w:pPr>
        <w:ind w:left="1264" w:hanging="720"/>
      </w:pPr>
      <w:rPr>
        <w:rFonts w:hint="default"/>
        <w:u w:val="none"/>
      </w:rPr>
    </w:lvl>
    <w:lvl w:ilvl="4">
      <w:start w:val="1"/>
      <w:numFmt w:val="decimal"/>
      <w:isLgl/>
      <w:lvlText w:val="%1.%2.%3.%4.%5"/>
      <w:lvlJc w:val="left"/>
      <w:pPr>
        <w:ind w:left="1683" w:hanging="1080"/>
      </w:pPr>
      <w:rPr>
        <w:rFonts w:hint="default"/>
        <w:u w:val="none"/>
      </w:rPr>
    </w:lvl>
    <w:lvl w:ilvl="5">
      <w:start w:val="1"/>
      <w:numFmt w:val="decimal"/>
      <w:isLgl/>
      <w:lvlText w:val="%1.%2.%3.%4.%5.%6"/>
      <w:lvlJc w:val="left"/>
      <w:pPr>
        <w:ind w:left="1742" w:hanging="1080"/>
      </w:pPr>
      <w:rPr>
        <w:rFonts w:hint="default"/>
        <w:u w:val="none"/>
      </w:rPr>
    </w:lvl>
    <w:lvl w:ilvl="6">
      <w:start w:val="1"/>
      <w:numFmt w:val="decimal"/>
      <w:isLgl/>
      <w:lvlText w:val="%1.%2.%3.%4.%5.%6.%7"/>
      <w:lvlJc w:val="left"/>
      <w:pPr>
        <w:ind w:left="1801" w:hanging="1080"/>
      </w:pPr>
      <w:rPr>
        <w:rFonts w:hint="default"/>
        <w:u w:val="none"/>
      </w:rPr>
    </w:lvl>
    <w:lvl w:ilvl="7">
      <w:start w:val="1"/>
      <w:numFmt w:val="decimal"/>
      <w:isLgl/>
      <w:lvlText w:val="%1.%2.%3.%4.%5.%6.%7.%8"/>
      <w:lvlJc w:val="left"/>
      <w:pPr>
        <w:ind w:left="2220" w:hanging="1440"/>
      </w:pPr>
      <w:rPr>
        <w:rFonts w:hint="default"/>
        <w:u w:val="none"/>
      </w:rPr>
    </w:lvl>
    <w:lvl w:ilvl="8">
      <w:start w:val="1"/>
      <w:numFmt w:val="decimal"/>
      <w:isLgl/>
      <w:lvlText w:val="%1.%2.%3.%4.%5.%6.%7.%8.%9"/>
      <w:lvlJc w:val="left"/>
      <w:pPr>
        <w:ind w:left="2279" w:hanging="1440"/>
      </w:pPr>
      <w:rPr>
        <w:rFonts w:hint="default"/>
        <w:u w:val="none"/>
      </w:rPr>
    </w:lvl>
  </w:abstractNum>
  <w:abstractNum w:abstractNumId="25" w15:restartNumberingAfterBreak="0">
    <w:nsid w:val="589B03E0"/>
    <w:multiLevelType w:val="hybridMultilevel"/>
    <w:tmpl w:val="CD4C9558"/>
    <w:lvl w:ilvl="0" w:tplc="147AE0E2">
      <w:start w:val="1"/>
      <w:numFmt w:val="decimal"/>
      <w:lvlText w:val="%1."/>
      <w:lvlJc w:val="left"/>
      <w:pPr>
        <w:ind w:left="1924" w:hanging="360"/>
      </w:pPr>
      <w:rPr>
        <w:rFonts w:hint="default"/>
      </w:rPr>
    </w:lvl>
    <w:lvl w:ilvl="1" w:tplc="04090019" w:tentative="1">
      <w:start w:val="1"/>
      <w:numFmt w:val="lowerLetter"/>
      <w:lvlText w:val="%2."/>
      <w:lvlJc w:val="left"/>
      <w:pPr>
        <w:ind w:left="2644" w:hanging="360"/>
      </w:pPr>
    </w:lvl>
    <w:lvl w:ilvl="2" w:tplc="0409001B" w:tentative="1">
      <w:start w:val="1"/>
      <w:numFmt w:val="lowerRoman"/>
      <w:lvlText w:val="%3."/>
      <w:lvlJc w:val="right"/>
      <w:pPr>
        <w:ind w:left="3364" w:hanging="180"/>
      </w:pPr>
    </w:lvl>
    <w:lvl w:ilvl="3" w:tplc="0409000F" w:tentative="1">
      <w:start w:val="1"/>
      <w:numFmt w:val="decimal"/>
      <w:lvlText w:val="%4."/>
      <w:lvlJc w:val="left"/>
      <w:pPr>
        <w:ind w:left="4084" w:hanging="360"/>
      </w:pPr>
    </w:lvl>
    <w:lvl w:ilvl="4" w:tplc="04090019" w:tentative="1">
      <w:start w:val="1"/>
      <w:numFmt w:val="lowerLetter"/>
      <w:lvlText w:val="%5."/>
      <w:lvlJc w:val="left"/>
      <w:pPr>
        <w:ind w:left="4804" w:hanging="360"/>
      </w:pPr>
    </w:lvl>
    <w:lvl w:ilvl="5" w:tplc="0409001B" w:tentative="1">
      <w:start w:val="1"/>
      <w:numFmt w:val="lowerRoman"/>
      <w:lvlText w:val="%6."/>
      <w:lvlJc w:val="right"/>
      <w:pPr>
        <w:ind w:left="5524" w:hanging="180"/>
      </w:pPr>
    </w:lvl>
    <w:lvl w:ilvl="6" w:tplc="0409000F" w:tentative="1">
      <w:start w:val="1"/>
      <w:numFmt w:val="decimal"/>
      <w:lvlText w:val="%7."/>
      <w:lvlJc w:val="left"/>
      <w:pPr>
        <w:ind w:left="6244" w:hanging="360"/>
      </w:pPr>
    </w:lvl>
    <w:lvl w:ilvl="7" w:tplc="04090019" w:tentative="1">
      <w:start w:val="1"/>
      <w:numFmt w:val="lowerLetter"/>
      <w:lvlText w:val="%8."/>
      <w:lvlJc w:val="left"/>
      <w:pPr>
        <w:ind w:left="6964" w:hanging="360"/>
      </w:pPr>
    </w:lvl>
    <w:lvl w:ilvl="8" w:tplc="0409001B" w:tentative="1">
      <w:start w:val="1"/>
      <w:numFmt w:val="lowerRoman"/>
      <w:lvlText w:val="%9."/>
      <w:lvlJc w:val="right"/>
      <w:pPr>
        <w:ind w:left="7684" w:hanging="180"/>
      </w:pPr>
    </w:lvl>
  </w:abstractNum>
  <w:abstractNum w:abstractNumId="26" w15:restartNumberingAfterBreak="0">
    <w:nsid w:val="5E2924A0"/>
    <w:multiLevelType w:val="hybridMultilevel"/>
    <w:tmpl w:val="A88C743E"/>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28" w15:restartNumberingAfterBreak="0">
    <w:nsid w:val="61775D56"/>
    <w:multiLevelType w:val="hybridMultilevel"/>
    <w:tmpl w:val="172444A8"/>
    <w:lvl w:ilvl="0" w:tplc="312E0BC0">
      <w:start w:val="1"/>
      <w:numFmt w:val="decimal"/>
      <w:lvlText w:val="%1."/>
      <w:lvlJc w:val="left"/>
      <w:pPr>
        <w:ind w:left="367" w:hanging="360"/>
      </w:pPr>
      <w:rPr>
        <w:rFonts w:hint="default"/>
      </w:rPr>
    </w:lvl>
    <w:lvl w:ilvl="1" w:tplc="04090019" w:tentative="1">
      <w:start w:val="1"/>
      <w:numFmt w:val="lowerLetter"/>
      <w:lvlText w:val="%2."/>
      <w:lvlJc w:val="left"/>
      <w:pPr>
        <w:ind w:left="1087" w:hanging="360"/>
      </w:p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29" w15:restartNumberingAfterBreak="0">
    <w:nsid w:val="68AB257F"/>
    <w:multiLevelType w:val="hybridMultilevel"/>
    <w:tmpl w:val="BA247752"/>
    <w:lvl w:ilvl="0" w:tplc="A3AECCB4">
      <w:start w:val="5"/>
      <w:numFmt w:val="bullet"/>
      <w:lvlText w:val="-"/>
      <w:lvlJc w:val="left"/>
      <w:pPr>
        <w:ind w:left="1356" w:hanging="360"/>
      </w:pPr>
      <w:rPr>
        <w:rFonts w:ascii="Angsana New" w:eastAsia="Times New Roman" w:hAnsi="Angsana New" w:cs="Angsana New" w:hint="default"/>
      </w:rPr>
    </w:lvl>
    <w:lvl w:ilvl="1" w:tplc="04090003">
      <w:start w:val="1"/>
      <w:numFmt w:val="bullet"/>
      <w:lvlText w:val="o"/>
      <w:lvlJc w:val="left"/>
      <w:pPr>
        <w:ind w:left="2076" w:hanging="360"/>
      </w:pPr>
      <w:rPr>
        <w:rFonts w:ascii="Courier New" w:hAnsi="Courier New" w:cs="Courier New" w:hint="default"/>
      </w:rPr>
    </w:lvl>
    <w:lvl w:ilvl="2" w:tplc="04090005">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30"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32"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4" w15:restartNumberingAfterBreak="0">
    <w:nsid w:val="746A4AF9"/>
    <w:multiLevelType w:val="hybridMultilevel"/>
    <w:tmpl w:val="D73484D0"/>
    <w:lvl w:ilvl="0" w:tplc="269EC172">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35" w15:restartNumberingAfterBreak="0">
    <w:nsid w:val="752144AD"/>
    <w:multiLevelType w:val="hybridMultilevel"/>
    <w:tmpl w:val="B51C820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abstractNumId w:val="32"/>
  </w:num>
  <w:num w:numId="2">
    <w:abstractNumId w:val="23"/>
  </w:num>
  <w:num w:numId="3">
    <w:abstractNumId w:val="6"/>
  </w:num>
  <w:num w:numId="4">
    <w:abstractNumId w:val="22"/>
  </w:num>
  <w:num w:numId="5">
    <w:abstractNumId w:val="31"/>
  </w:num>
  <w:num w:numId="6">
    <w:abstractNumId w:val="12"/>
  </w:num>
  <w:num w:numId="7">
    <w:abstractNumId w:val="1"/>
  </w:num>
  <w:num w:numId="8">
    <w:abstractNumId w:val="18"/>
  </w:num>
  <w:num w:numId="9">
    <w:abstractNumId w:val="21"/>
  </w:num>
  <w:num w:numId="10">
    <w:abstractNumId w:val="8"/>
  </w:num>
  <w:num w:numId="11">
    <w:abstractNumId w:val="33"/>
  </w:num>
  <w:num w:numId="12">
    <w:abstractNumId w:val="10"/>
  </w:num>
  <w:num w:numId="13">
    <w:abstractNumId w:val="3"/>
  </w:num>
  <w:num w:numId="14">
    <w:abstractNumId w:val="5"/>
  </w:num>
  <w:num w:numId="15">
    <w:abstractNumId w:val="36"/>
  </w:num>
  <w:num w:numId="16">
    <w:abstractNumId w:val="11"/>
  </w:num>
  <w:num w:numId="17">
    <w:abstractNumId w:val="15"/>
  </w:num>
  <w:num w:numId="18">
    <w:abstractNumId w:val="17"/>
  </w:num>
  <w:num w:numId="19">
    <w:abstractNumId w:val="4"/>
  </w:num>
  <w:num w:numId="20">
    <w:abstractNumId w:val="9"/>
  </w:num>
  <w:num w:numId="21">
    <w:abstractNumId w:val="30"/>
  </w:num>
  <w:num w:numId="22">
    <w:abstractNumId w:val="2"/>
  </w:num>
  <w:num w:numId="23">
    <w:abstractNumId w:val="13"/>
  </w:num>
  <w:num w:numId="24">
    <w:abstractNumId w:val="16"/>
  </w:num>
  <w:num w:numId="25">
    <w:abstractNumId w:val="26"/>
  </w:num>
  <w:num w:numId="26">
    <w:abstractNumId w:val="19"/>
  </w:num>
  <w:num w:numId="27">
    <w:abstractNumId w:val="24"/>
  </w:num>
  <w:num w:numId="28">
    <w:abstractNumId w:val="28"/>
  </w:num>
  <w:num w:numId="29">
    <w:abstractNumId w:val="35"/>
  </w:num>
  <w:num w:numId="30">
    <w:abstractNumId w:val="7"/>
  </w:num>
  <w:num w:numId="31">
    <w:abstractNumId w:val="20"/>
  </w:num>
  <w:num w:numId="32">
    <w:abstractNumId w:val="29"/>
  </w:num>
  <w:num w:numId="33">
    <w:abstractNumId w:val="14"/>
  </w:num>
  <w:num w:numId="34">
    <w:abstractNumId w:val="25"/>
  </w:num>
  <w:num w:numId="35">
    <w:abstractNumId w:val="34"/>
  </w:num>
  <w:num w:numId="36">
    <w:abstractNumId w:val="27"/>
  </w:num>
  <w:num w:numId="37">
    <w:abstractNumId w:val="0"/>
  </w:num>
  <w:num w:numId="38">
    <w:abstractNumId w:val="3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7B1"/>
    <w:rsid w:val="00002C97"/>
    <w:rsid w:val="0000386F"/>
    <w:rsid w:val="000039DF"/>
    <w:rsid w:val="00003DC8"/>
    <w:rsid w:val="00003F4B"/>
    <w:rsid w:val="0000405E"/>
    <w:rsid w:val="0000459F"/>
    <w:rsid w:val="000052D2"/>
    <w:rsid w:val="000059E6"/>
    <w:rsid w:val="00006E79"/>
    <w:rsid w:val="0000764E"/>
    <w:rsid w:val="00007E47"/>
    <w:rsid w:val="00007F38"/>
    <w:rsid w:val="00007FF6"/>
    <w:rsid w:val="00010113"/>
    <w:rsid w:val="00010318"/>
    <w:rsid w:val="00010D5B"/>
    <w:rsid w:val="000110DA"/>
    <w:rsid w:val="000119BA"/>
    <w:rsid w:val="00011CCE"/>
    <w:rsid w:val="000123FD"/>
    <w:rsid w:val="00012EDC"/>
    <w:rsid w:val="000137EA"/>
    <w:rsid w:val="00014A18"/>
    <w:rsid w:val="00014C3C"/>
    <w:rsid w:val="00014D01"/>
    <w:rsid w:val="00014DD4"/>
    <w:rsid w:val="00015077"/>
    <w:rsid w:val="000151EF"/>
    <w:rsid w:val="000162E4"/>
    <w:rsid w:val="00016E1F"/>
    <w:rsid w:val="0001716C"/>
    <w:rsid w:val="00017865"/>
    <w:rsid w:val="00017EB6"/>
    <w:rsid w:val="000201F9"/>
    <w:rsid w:val="000204EC"/>
    <w:rsid w:val="000206BB"/>
    <w:rsid w:val="000209BC"/>
    <w:rsid w:val="00020D7D"/>
    <w:rsid w:val="00020EC6"/>
    <w:rsid w:val="00021028"/>
    <w:rsid w:val="00021A06"/>
    <w:rsid w:val="00021DD3"/>
    <w:rsid w:val="00022E88"/>
    <w:rsid w:val="0002393F"/>
    <w:rsid w:val="00024330"/>
    <w:rsid w:val="000254DC"/>
    <w:rsid w:val="000258A0"/>
    <w:rsid w:val="00026066"/>
    <w:rsid w:val="000260FD"/>
    <w:rsid w:val="000263C7"/>
    <w:rsid w:val="00026621"/>
    <w:rsid w:val="0002692E"/>
    <w:rsid w:val="00026B41"/>
    <w:rsid w:val="00026F70"/>
    <w:rsid w:val="00027A82"/>
    <w:rsid w:val="00027B3F"/>
    <w:rsid w:val="00030578"/>
    <w:rsid w:val="00030812"/>
    <w:rsid w:val="00031610"/>
    <w:rsid w:val="00031A64"/>
    <w:rsid w:val="00031C88"/>
    <w:rsid w:val="00032C0F"/>
    <w:rsid w:val="00033354"/>
    <w:rsid w:val="0003369E"/>
    <w:rsid w:val="000339DF"/>
    <w:rsid w:val="0003415E"/>
    <w:rsid w:val="00034E44"/>
    <w:rsid w:val="000354BD"/>
    <w:rsid w:val="00035A34"/>
    <w:rsid w:val="000363B8"/>
    <w:rsid w:val="00037072"/>
    <w:rsid w:val="00037D2E"/>
    <w:rsid w:val="00037E3A"/>
    <w:rsid w:val="00037ECC"/>
    <w:rsid w:val="000400A7"/>
    <w:rsid w:val="000403F4"/>
    <w:rsid w:val="000409AD"/>
    <w:rsid w:val="000409BA"/>
    <w:rsid w:val="00041A26"/>
    <w:rsid w:val="00041C64"/>
    <w:rsid w:val="00042164"/>
    <w:rsid w:val="00043065"/>
    <w:rsid w:val="00044E42"/>
    <w:rsid w:val="00045660"/>
    <w:rsid w:val="000463C7"/>
    <w:rsid w:val="0004648A"/>
    <w:rsid w:val="000465D2"/>
    <w:rsid w:val="00046FA0"/>
    <w:rsid w:val="00047B6D"/>
    <w:rsid w:val="00050AC3"/>
    <w:rsid w:val="00051D0A"/>
    <w:rsid w:val="000524EF"/>
    <w:rsid w:val="00052BDD"/>
    <w:rsid w:val="00052FBD"/>
    <w:rsid w:val="00053113"/>
    <w:rsid w:val="0005366A"/>
    <w:rsid w:val="00053FD0"/>
    <w:rsid w:val="00055064"/>
    <w:rsid w:val="00055941"/>
    <w:rsid w:val="00055B89"/>
    <w:rsid w:val="00055CA4"/>
    <w:rsid w:val="00055D5C"/>
    <w:rsid w:val="00055F79"/>
    <w:rsid w:val="00056ACF"/>
    <w:rsid w:val="00056E40"/>
    <w:rsid w:val="000573D0"/>
    <w:rsid w:val="00057CD3"/>
    <w:rsid w:val="00060174"/>
    <w:rsid w:val="0006088F"/>
    <w:rsid w:val="00060B3D"/>
    <w:rsid w:val="0006143C"/>
    <w:rsid w:val="00061E81"/>
    <w:rsid w:val="00061F2E"/>
    <w:rsid w:val="00062620"/>
    <w:rsid w:val="000626B8"/>
    <w:rsid w:val="00063400"/>
    <w:rsid w:val="000635E9"/>
    <w:rsid w:val="00063785"/>
    <w:rsid w:val="0006428F"/>
    <w:rsid w:val="000642E4"/>
    <w:rsid w:val="000654A7"/>
    <w:rsid w:val="00065778"/>
    <w:rsid w:val="00065814"/>
    <w:rsid w:val="00066180"/>
    <w:rsid w:val="000669C8"/>
    <w:rsid w:val="00066D61"/>
    <w:rsid w:val="00066F16"/>
    <w:rsid w:val="00067231"/>
    <w:rsid w:val="000674BB"/>
    <w:rsid w:val="00067FBD"/>
    <w:rsid w:val="000709E6"/>
    <w:rsid w:val="000711E0"/>
    <w:rsid w:val="000717E9"/>
    <w:rsid w:val="00071994"/>
    <w:rsid w:val="00071A1D"/>
    <w:rsid w:val="00072167"/>
    <w:rsid w:val="0007245A"/>
    <w:rsid w:val="000726E3"/>
    <w:rsid w:val="00072DF8"/>
    <w:rsid w:val="00072F52"/>
    <w:rsid w:val="00073009"/>
    <w:rsid w:val="000732E9"/>
    <w:rsid w:val="00073B3B"/>
    <w:rsid w:val="000742A9"/>
    <w:rsid w:val="000742C5"/>
    <w:rsid w:val="00074E5A"/>
    <w:rsid w:val="0007582C"/>
    <w:rsid w:val="00075F6A"/>
    <w:rsid w:val="00077038"/>
    <w:rsid w:val="000800AB"/>
    <w:rsid w:val="0008012A"/>
    <w:rsid w:val="00080CF5"/>
    <w:rsid w:val="000811A8"/>
    <w:rsid w:val="0008198B"/>
    <w:rsid w:val="00083B59"/>
    <w:rsid w:val="0008407E"/>
    <w:rsid w:val="00085161"/>
    <w:rsid w:val="00085725"/>
    <w:rsid w:val="0008589E"/>
    <w:rsid w:val="00085904"/>
    <w:rsid w:val="00086C4F"/>
    <w:rsid w:val="000870A6"/>
    <w:rsid w:val="00087560"/>
    <w:rsid w:val="0008764C"/>
    <w:rsid w:val="00087C04"/>
    <w:rsid w:val="00087DF3"/>
    <w:rsid w:val="00090336"/>
    <w:rsid w:val="00090525"/>
    <w:rsid w:val="00090C99"/>
    <w:rsid w:val="00091BE9"/>
    <w:rsid w:val="00091F45"/>
    <w:rsid w:val="00092DD7"/>
    <w:rsid w:val="00094AD3"/>
    <w:rsid w:val="00095821"/>
    <w:rsid w:val="00095B9A"/>
    <w:rsid w:val="00096388"/>
    <w:rsid w:val="00096615"/>
    <w:rsid w:val="00096D3B"/>
    <w:rsid w:val="00097368"/>
    <w:rsid w:val="00097A6E"/>
    <w:rsid w:val="00097C58"/>
    <w:rsid w:val="00097E3E"/>
    <w:rsid w:val="00097F5D"/>
    <w:rsid w:val="000A01E8"/>
    <w:rsid w:val="000A0203"/>
    <w:rsid w:val="000A10F1"/>
    <w:rsid w:val="000A198F"/>
    <w:rsid w:val="000A3975"/>
    <w:rsid w:val="000A3BE4"/>
    <w:rsid w:val="000A4E28"/>
    <w:rsid w:val="000A4F6D"/>
    <w:rsid w:val="000A59F5"/>
    <w:rsid w:val="000A5EA4"/>
    <w:rsid w:val="000A65C1"/>
    <w:rsid w:val="000A7340"/>
    <w:rsid w:val="000A77F0"/>
    <w:rsid w:val="000A7F61"/>
    <w:rsid w:val="000B0730"/>
    <w:rsid w:val="000B0C96"/>
    <w:rsid w:val="000B1D58"/>
    <w:rsid w:val="000B31E9"/>
    <w:rsid w:val="000B34B5"/>
    <w:rsid w:val="000B35F4"/>
    <w:rsid w:val="000B3FF1"/>
    <w:rsid w:val="000B4020"/>
    <w:rsid w:val="000B4135"/>
    <w:rsid w:val="000B4AF4"/>
    <w:rsid w:val="000B5C13"/>
    <w:rsid w:val="000B66CA"/>
    <w:rsid w:val="000B7ED6"/>
    <w:rsid w:val="000C0C00"/>
    <w:rsid w:val="000C176A"/>
    <w:rsid w:val="000C29FF"/>
    <w:rsid w:val="000C30CA"/>
    <w:rsid w:val="000C3481"/>
    <w:rsid w:val="000C3639"/>
    <w:rsid w:val="000C3C96"/>
    <w:rsid w:val="000C4489"/>
    <w:rsid w:val="000C4926"/>
    <w:rsid w:val="000C548E"/>
    <w:rsid w:val="000C5556"/>
    <w:rsid w:val="000C60FC"/>
    <w:rsid w:val="000C636F"/>
    <w:rsid w:val="000C7201"/>
    <w:rsid w:val="000C7A07"/>
    <w:rsid w:val="000D00B8"/>
    <w:rsid w:val="000D032E"/>
    <w:rsid w:val="000D07C0"/>
    <w:rsid w:val="000D11E7"/>
    <w:rsid w:val="000D16ED"/>
    <w:rsid w:val="000D1D5F"/>
    <w:rsid w:val="000D2992"/>
    <w:rsid w:val="000D2EB3"/>
    <w:rsid w:val="000D4555"/>
    <w:rsid w:val="000D4F16"/>
    <w:rsid w:val="000D5760"/>
    <w:rsid w:val="000D5A9E"/>
    <w:rsid w:val="000D5B83"/>
    <w:rsid w:val="000D5FF7"/>
    <w:rsid w:val="000D6BA1"/>
    <w:rsid w:val="000D76DE"/>
    <w:rsid w:val="000D7D4C"/>
    <w:rsid w:val="000D7E38"/>
    <w:rsid w:val="000E0320"/>
    <w:rsid w:val="000E0ABB"/>
    <w:rsid w:val="000E0D00"/>
    <w:rsid w:val="000E10D6"/>
    <w:rsid w:val="000E1667"/>
    <w:rsid w:val="000E181B"/>
    <w:rsid w:val="000E19BB"/>
    <w:rsid w:val="000E1E6D"/>
    <w:rsid w:val="000E246C"/>
    <w:rsid w:val="000E2E8E"/>
    <w:rsid w:val="000E326D"/>
    <w:rsid w:val="000E3427"/>
    <w:rsid w:val="000E35EF"/>
    <w:rsid w:val="000E4523"/>
    <w:rsid w:val="000E4696"/>
    <w:rsid w:val="000E4D4A"/>
    <w:rsid w:val="000E4D67"/>
    <w:rsid w:val="000E5322"/>
    <w:rsid w:val="000E6A38"/>
    <w:rsid w:val="000E6F59"/>
    <w:rsid w:val="000E7EBF"/>
    <w:rsid w:val="000E7F27"/>
    <w:rsid w:val="000F0091"/>
    <w:rsid w:val="000F013E"/>
    <w:rsid w:val="000F07F5"/>
    <w:rsid w:val="000F0FC4"/>
    <w:rsid w:val="000F1008"/>
    <w:rsid w:val="000F11EB"/>
    <w:rsid w:val="000F1DFD"/>
    <w:rsid w:val="000F2600"/>
    <w:rsid w:val="000F3689"/>
    <w:rsid w:val="000F3B8B"/>
    <w:rsid w:val="000F3CA8"/>
    <w:rsid w:val="000F409A"/>
    <w:rsid w:val="000F42D8"/>
    <w:rsid w:val="000F4821"/>
    <w:rsid w:val="000F4AAB"/>
    <w:rsid w:val="000F4B96"/>
    <w:rsid w:val="000F53DB"/>
    <w:rsid w:val="000F5CA3"/>
    <w:rsid w:val="000F5E49"/>
    <w:rsid w:val="000F716F"/>
    <w:rsid w:val="0010015F"/>
    <w:rsid w:val="001003AF"/>
    <w:rsid w:val="001004A0"/>
    <w:rsid w:val="001005D1"/>
    <w:rsid w:val="00100836"/>
    <w:rsid w:val="0010102A"/>
    <w:rsid w:val="0010117B"/>
    <w:rsid w:val="001011AC"/>
    <w:rsid w:val="00101281"/>
    <w:rsid w:val="00101363"/>
    <w:rsid w:val="00101615"/>
    <w:rsid w:val="00102143"/>
    <w:rsid w:val="001023F9"/>
    <w:rsid w:val="001027D0"/>
    <w:rsid w:val="001034A9"/>
    <w:rsid w:val="00103D78"/>
    <w:rsid w:val="00104277"/>
    <w:rsid w:val="001049EB"/>
    <w:rsid w:val="00104B3B"/>
    <w:rsid w:val="00105562"/>
    <w:rsid w:val="00105C6C"/>
    <w:rsid w:val="00106006"/>
    <w:rsid w:val="00106008"/>
    <w:rsid w:val="001060F9"/>
    <w:rsid w:val="00106101"/>
    <w:rsid w:val="001065AB"/>
    <w:rsid w:val="00106CB5"/>
    <w:rsid w:val="0011067E"/>
    <w:rsid w:val="00110EA9"/>
    <w:rsid w:val="001115B5"/>
    <w:rsid w:val="001128B6"/>
    <w:rsid w:val="00112FA1"/>
    <w:rsid w:val="00113855"/>
    <w:rsid w:val="00113964"/>
    <w:rsid w:val="00113987"/>
    <w:rsid w:val="00113C1A"/>
    <w:rsid w:val="00114254"/>
    <w:rsid w:val="0011462C"/>
    <w:rsid w:val="00114D56"/>
    <w:rsid w:val="001162A4"/>
    <w:rsid w:val="001169D2"/>
    <w:rsid w:val="00116AA6"/>
    <w:rsid w:val="00117FFA"/>
    <w:rsid w:val="00120565"/>
    <w:rsid w:val="00120626"/>
    <w:rsid w:val="00120DAF"/>
    <w:rsid w:val="00121F61"/>
    <w:rsid w:val="0012200D"/>
    <w:rsid w:val="00122789"/>
    <w:rsid w:val="00122BEB"/>
    <w:rsid w:val="00123F3F"/>
    <w:rsid w:val="00124048"/>
    <w:rsid w:val="001242A4"/>
    <w:rsid w:val="00124538"/>
    <w:rsid w:val="00124D9F"/>
    <w:rsid w:val="001255A5"/>
    <w:rsid w:val="0012568F"/>
    <w:rsid w:val="00126AB1"/>
    <w:rsid w:val="00126D50"/>
    <w:rsid w:val="00126E96"/>
    <w:rsid w:val="00127F50"/>
    <w:rsid w:val="0013025A"/>
    <w:rsid w:val="0013028D"/>
    <w:rsid w:val="001305DC"/>
    <w:rsid w:val="00130FB6"/>
    <w:rsid w:val="001313F7"/>
    <w:rsid w:val="00131484"/>
    <w:rsid w:val="00131F77"/>
    <w:rsid w:val="001322C0"/>
    <w:rsid w:val="00132975"/>
    <w:rsid w:val="00132993"/>
    <w:rsid w:val="00132CBF"/>
    <w:rsid w:val="001331FC"/>
    <w:rsid w:val="0013381B"/>
    <w:rsid w:val="001339E2"/>
    <w:rsid w:val="001351DB"/>
    <w:rsid w:val="001362FD"/>
    <w:rsid w:val="001364FD"/>
    <w:rsid w:val="00136AE6"/>
    <w:rsid w:val="00136C1F"/>
    <w:rsid w:val="001377E0"/>
    <w:rsid w:val="00141826"/>
    <w:rsid w:val="00142671"/>
    <w:rsid w:val="001428E5"/>
    <w:rsid w:val="00142BE9"/>
    <w:rsid w:val="00142E64"/>
    <w:rsid w:val="0014380C"/>
    <w:rsid w:val="00144422"/>
    <w:rsid w:val="001446BF"/>
    <w:rsid w:val="00145E31"/>
    <w:rsid w:val="00145FC3"/>
    <w:rsid w:val="00146586"/>
    <w:rsid w:val="00147315"/>
    <w:rsid w:val="001504B9"/>
    <w:rsid w:val="00150B21"/>
    <w:rsid w:val="00150B8A"/>
    <w:rsid w:val="00151864"/>
    <w:rsid w:val="00151C60"/>
    <w:rsid w:val="00151CFD"/>
    <w:rsid w:val="00153CA8"/>
    <w:rsid w:val="00153F50"/>
    <w:rsid w:val="00153F90"/>
    <w:rsid w:val="00154442"/>
    <w:rsid w:val="00154772"/>
    <w:rsid w:val="00155564"/>
    <w:rsid w:val="00155915"/>
    <w:rsid w:val="00156649"/>
    <w:rsid w:val="001577B9"/>
    <w:rsid w:val="001578DD"/>
    <w:rsid w:val="0016046B"/>
    <w:rsid w:val="001619E2"/>
    <w:rsid w:val="001622FA"/>
    <w:rsid w:val="0016257C"/>
    <w:rsid w:val="00162667"/>
    <w:rsid w:val="0016282C"/>
    <w:rsid w:val="00162923"/>
    <w:rsid w:val="00162A8D"/>
    <w:rsid w:val="00162DB6"/>
    <w:rsid w:val="00163AA8"/>
    <w:rsid w:val="001649F8"/>
    <w:rsid w:val="00164A5A"/>
    <w:rsid w:val="00164AA2"/>
    <w:rsid w:val="00164E20"/>
    <w:rsid w:val="00165168"/>
    <w:rsid w:val="0016528E"/>
    <w:rsid w:val="001653FC"/>
    <w:rsid w:val="00165564"/>
    <w:rsid w:val="00165BC8"/>
    <w:rsid w:val="00166816"/>
    <w:rsid w:val="00166CD7"/>
    <w:rsid w:val="001671F4"/>
    <w:rsid w:val="0016743F"/>
    <w:rsid w:val="001679A0"/>
    <w:rsid w:val="00167D34"/>
    <w:rsid w:val="0017013F"/>
    <w:rsid w:val="0017151C"/>
    <w:rsid w:val="00171BD3"/>
    <w:rsid w:val="00172BC4"/>
    <w:rsid w:val="001739C1"/>
    <w:rsid w:val="00173A3B"/>
    <w:rsid w:val="00173B83"/>
    <w:rsid w:val="0017416C"/>
    <w:rsid w:val="001745C8"/>
    <w:rsid w:val="001748BF"/>
    <w:rsid w:val="00174C34"/>
    <w:rsid w:val="001750C1"/>
    <w:rsid w:val="001753DD"/>
    <w:rsid w:val="00175B5D"/>
    <w:rsid w:val="0017685E"/>
    <w:rsid w:val="00176F0B"/>
    <w:rsid w:val="001771C9"/>
    <w:rsid w:val="00177917"/>
    <w:rsid w:val="00177BE7"/>
    <w:rsid w:val="00177BFA"/>
    <w:rsid w:val="00180C80"/>
    <w:rsid w:val="00180CD4"/>
    <w:rsid w:val="00181223"/>
    <w:rsid w:val="00181284"/>
    <w:rsid w:val="0018137B"/>
    <w:rsid w:val="00181465"/>
    <w:rsid w:val="00181AE7"/>
    <w:rsid w:val="00181E80"/>
    <w:rsid w:val="001820FB"/>
    <w:rsid w:val="00182ED1"/>
    <w:rsid w:val="00183935"/>
    <w:rsid w:val="00183A33"/>
    <w:rsid w:val="00183B97"/>
    <w:rsid w:val="00183FED"/>
    <w:rsid w:val="0018402E"/>
    <w:rsid w:val="00184347"/>
    <w:rsid w:val="001852FA"/>
    <w:rsid w:val="001854D7"/>
    <w:rsid w:val="001855DD"/>
    <w:rsid w:val="0018598F"/>
    <w:rsid w:val="001862DA"/>
    <w:rsid w:val="001863F0"/>
    <w:rsid w:val="0018692E"/>
    <w:rsid w:val="00187480"/>
    <w:rsid w:val="00187B67"/>
    <w:rsid w:val="00187CF8"/>
    <w:rsid w:val="00187DBD"/>
    <w:rsid w:val="00190497"/>
    <w:rsid w:val="001904F9"/>
    <w:rsid w:val="00190891"/>
    <w:rsid w:val="00191B0C"/>
    <w:rsid w:val="00191E27"/>
    <w:rsid w:val="001923FC"/>
    <w:rsid w:val="00193707"/>
    <w:rsid w:val="00193EC6"/>
    <w:rsid w:val="00194811"/>
    <w:rsid w:val="001955E7"/>
    <w:rsid w:val="00195FB3"/>
    <w:rsid w:val="001965DA"/>
    <w:rsid w:val="00196B4A"/>
    <w:rsid w:val="00196DCF"/>
    <w:rsid w:val="00196F0E"/>
    <w:rsid w:val="0019721B"/>
    <w:rsid w:val="00197994"/>
    <w:rsid w:val="00197E73"/>
    <w:rsid w:val="001A020B"/>
    <w:rsid w:val="001A08CC"/>
    <w:rsid w:val="001A0B55"/>
    <w:rsid w:val="001A1883"/>
    <w:rsid w:val="001A18EC"/>
    <w:rsid w:val="001A246A"/>
    <w:rsid w:val="001A24E6"/>
    <w:rsid w:val="001A2655"/>
    <w:rsid w:val="001A2849"/>
    <w:rsid w:val="001A319C"/>
    <w:rsid w:val="001A38CE"/>
    <w:rsid w:val="001A453F"/>
    <w:rsid w:val="001A51B3"/>
    <w:rsid w:val="001A51BE"/>
    <w:rsid w:val="001A6799"/>
    <w:rsid w:val="001A6D34"/>
    <w:rsid w:val="001A6E31"/>
    <w:rsid w:val="001A7087"/>
    <w:rsid w:val="001A7139"/>
    <w:rsid w:val="001A765F"/>
    <w:rsid w:val="001A771B"/>
    <w:rsid w:val="001A7908"/>
    <w:rsid w:val="001B0D89"/>
    <w:rsid w:val="001B284D"/>
    <w:rsid w:val="001B31CA"/>
    <w:rsid w:val="001B3ACF"/>
    <w:rsid w:val="001B4871"/>
    <w:rsid w:val="001B532B"/>
    <w:rsid w:val="001B55AD"/>
    <w:rsid w:val="001B5C4E"/>
    <w:rsid w:val="001B6338"/>
    <w:rsid w:val="001B7155"/>
    <w:rsid w:val="001B71EA"/>
    <w:rsid w:val="001B72A2"/>
    <w:rsid w:val="001B7F4D"/>
    <w:rsid w:val="001C072E"/>
    <w:rsid w:val="001C0AE6"/>
    <w:rsid w:val="001C0DB3"/>
    <w:rsid w:val="001C0FA3"/>
    <w:rsid w:val="001C1554"/>
    <w:rsid w:val="001C1568"/>
    <w:rsid w:val="001C1935"/>
    <w:rsid w:val="001C1EE8"/>
    <w:rsid w:val="001C1F4D"/>
    <w:rsid w:val="001C251D"/>
    <w:rsid w:val="001C3E90"/>
    <w:rsid w:val="001C4D1B"/>
    <w:rsid w:val="001C6095"/>
    <w:rsid w:val="001C6AAF"/>
    <w:rsid w:val="001D0E55"/>
    <w:rsid w:val="001D1635"/>
    <w:rsid w:val="001D2120"/>
    <w:rsid w:val="001D319A"/>
    <w:rsid w:val="001D3281"/>
    <w:rsid w:val="001D3AB0"/>
    <w:rsid w:val="001D42D2"/>
    <w:rsid w:val="001D4A59"/>
    <w:rsid w:val="001D5305"/>
    <w:rsid w:val="001D591A"/>
    <w:rsid w:val="001D5BA7"/>
    <w:rsid w:val="001D5E29"/>
    <w:rsid w:val="001D7510"/>
    <w:rsid w:val="001E0794"/>
    <w:rsid w:val="001E091C"/>
    <w:rsid w:val="001E09DB"/>
    <w:rsid w:val="001E1819"/>
    <w:rsid w:val="001E2174"/>
    <w:rsid w:val="001E238C"/>
    <w:rsid w:val="001E241C"/>
    <w:rsid w:val="001E3623"/>
    <w:rsid w:val="001E44AF"/>
    <w:rsid w:val="001E4564"/>
    <w:rsid w:val="001E47A2"/>
    <w:rsid w:val="001E4CC4"/>
    <w:rsid w:val="001E547B"/>
    <w:rsid w:val="001E5D7A"/>
    <w:rsid w:val="001E663F"/>
    <w:rsid w:val="001E7AA6"/>
    <w:rsid w:val="001E7D70"/>
    <w:rsid w:val="001E7FBA"/>
    <w:rsid w:val="001E7FFD"/>
    <w:rsid w:val="001F06A4"/>
    <w:rsid w:val="001F0831"/>
    <w:rsid w:val="001F11F6"/>
    <w:rsid w:val="001F142D"/>
    <w:rsid w:val="001F184B"/>
    <w:rsid w:val="001F30E2"/>
    <w:rsid w:val="001F3E0B"/>
    <w:rsid w:val="001F5B50"/>
    <w:rsid w:val="001F5B53"/>
    <w:rsid w:val="001F5BC1"/>
    <w:rsid w:val="001F6923"/>
    <w:rsid w:val="001F6B6C"/>
    <w:rsid w:val="001F6F46"/>
    <w:rsid w:val="001F7C45"/>
    <w:rsid w:val="0020046E"/>
    <w:rsid w:val="002007C2"/>
    <w:rsid w:val="00200B14"/>
    <w:rsid w:val="0020157F"/>
    <w:rsid w:val="00201678"/>
    <w:rsid w:val="0020179F"/>
    <w:rsid w:val="002019C4"/>
    <w:rsid w:val="00202620"/>
    <w:rsid w:val="002027DE"/>
    <w:rsid w:val="0020298E"/>
    <w:rsid w:val="00202BBB"/>
    <w:rsid w:val="00202D2E"/>
    <w:rsid w:val="00205D6F"/>
    <w:rsid w:val="002068D4"/>
    <w:rsid w:val="00206F2B"/>
    <w:rsid w:val="002073CF"/>
    <w:rsid w:val="00210852"/>
    <w:rsid w:val="00210E9E"/>
    <w:rsid w:val="00210F01"/>
    <w:rsid w:val="00210FCF"/>
    <w:rsid w:val="00211C33"/>
    <w:rsid w:val="00212248"/>
    <w:rsid w:val="0021227B"/>
    <w:rsid w:val="00212871"/>
    <w:rsid w:val="002128C3"/>
    <w:rsid w:val="00212B04"/>
    <w:rsid w:val="00212D61"/>
    <w:rsid w:val="00213340"/>
    <w:rsid w:val="00213BDD"/>
    <w:rsid w:val="002144B4"/>
    <w:rsid w:val="002147A7"/>
    <w:rsid w:val="00214849"/>
    <w:rsid w:val="002150D0"/>
    <w:rsid w:val="00215FA3"/>
    <w:rsid w:val="0021614E"/>
    <w:rsid w:val="0021683A"/>
    <w:rsid w:val="00216ACD"/>
    <w:rsid w:val="0021706C"/>
    <w:rsid w:val="002172F1"/>
    <w:rsid w:val="0021739F"/>
    <w:rsid w:val="002202D0"/>
    <w:rsid w:val="00220ECF"/>
    <w:rsid w:val="00220EDF"/>
    <w:rsid w:val="0022194E"/>
    <w:rsid w:val="0022292B"/>
    <w:rsid w:val="0022295C"/>
    <w:rsid w:val="0022350A"/>
    <w:rsid w:val="00223CE1"/>
    <w:rsid w:val="002241EB"/>
    <w:rsid w:val="00224641"/>
    <w:rsid w:val="00224968"/>
    <w:rsid w:val="0022506B"/>
    <w:rsid w:val="00225612"/>
    <w:rsid w:val="0022709E"/>
    <w:rsid w:val="00230B4B"/>
    <w:rsid w:val="00230CC5"/>
    <w:rsid w:val="00230D0D"/>
    <w:rsid w:val="00231217"/>
    <w:rsid w:val="002317AD"/>
    <w:rsid w:val="002319AD"/>
    <w:rsid w:val="002320F5"/>
    <w:rsid w:val="0023382A"/>
    <w:rsid w:val="00233FFC"/>
    <w:rsid w:val="0023481B"/>
    <w:rsid w:val="00234986"/>
    <w:rsid w:val="002352DF"/>
    <w:rsid w:val="0023716E"/>
    <w:rsid w:val="00237B4E"/>
    <w:rsid w:val="00237FC8"/>
    <w:rsid w:val="0024030E"/>
    <w:rsid w:val="00240CBA"/>
    <w:rsid w:val="00240D7E"/>
    <w:rsid w:val="00241EB0"/>
    <w:rsid w:val="00242762"/>
    <w:rsid w:val="00242C79"/>
    <w:rsid w:val="0024304C"/>
    <w:rsid w:val="00243086"/>
    <w:rsid w:val="00243D03"/>
    <w:rsid w:val="00245CBF"/>
    <w:rsid w:val="00245FC0"/>
    <w:rsid w:val="0024662F"/>
    <w:rsid w:val="00246EC9"/>
    <w:rsid w:val="00247368"/>
    <w:rsid w:val="00247BBA"/>
    <w:rsid w:val="00247C9E"/>
    <w:rsid w:val="00247CE4"/>
    <w:rsid w:val="00247D3E"/>
    <w:rsid w:val="0025082E"/>
    <w:rsid w:val="00250E5F"/>
    <w:rsid w:val="0025115F"/>
    <w:rsid w:val="00251638"/>
    <w:rsid w:val="00251899"/>
    <w:rsid w:val="00252789"/>
    <w:rsid w:val="00252F72"/>
    <w:rsid w:val="00252F9D"/>
    <w:rsid w:val="00253166"/>
    <w:rsid w:val="00253B03"/>
    <w:rsid w:val="00254C07"/>
    <w:rsid w:val="0025584A"/>
    <w:rsid w:val="00256163"/>
    <w:rsid w:val="00256197"/>
    <w:rsid w:val="002565FB"/>
    <w:rsid w:val="0025684F"/>
    <w:rsid w:val="0025685C"/>
    <w:rsid w:val="00256D6A"/>
    <w:rsid w:val="00256E3A"/>
    <w:rsid w:val="00257273"/>
    <w:rsid w:val="0025768A"/>
    <w:rsid w:val="0026031A"/>
    <w:rsid w:val="0026128C"/>
    <w:rsid w:val="00261BB0"/>
    <w:rsid w:val="00261BF7"/>
    <w:rsid w:val="002628F4"/>
    <w:rsid w:val="00262A21"/>
    <w:rsid w:val="0026312A"/>
    <w:rsid w:val="00263FC6"/>
    <w:rsid w:val="002645A1"/>
    <w:rsid w:val="002649DA"/>
    <w:rsid w:val="00264C48"/>
    <w:rsid w:val="00264FF6"/>
    <w:rsid w:val="00265CA8"/>
    <w:rsid w:val="00267184"/>
    <w:rsid w:val="00267271"/>
    <w:rsid w:val="00267719"/>
    <w:rsid w:val="002700D6"/>
    <w:rsid w:val="002700FA"/>
    <w:rsid w:val="00270257"/>
    <w:rsid w:val="002706FF"/>
    <w:rsid w:val="0027115C"/>
    <w:rsid w:val="002712C7"/>
    <w:rsid w:val="002722E9"/>
    <w:rsid w:val="0027398B"/>
    <w:rsid w:val="00273A7F"/>
    <w:rsid w:val="002740B1"/>
    <w:rsid w:val="00274CE0"/>
    <w:rsid w:val="00274D18"/>
    <w:rsid w:val="00274EE7"/>
    <w:rsid w:val="00275504"/>
    <w:rsid w:val="00275538"/>
    <w:rsid w:val="00275E3C"/>
    <w:rsid w:val="00275E66"/>
    <w:rsid w:val="002762B0"/>
    <w:rsid w:val="00276791"/>
    <w:rsid w:val="00276819"/>
    <w:rsid w:val="00276835"/>
    <w:rsid w:val="0027689E"/>
    <w:rsid w:val="00276D48"/>
    <w:rsid w:val="00276E69"/>
    <w:rsid w:val="00280931"/>
    <w:rsid w:val="00280AF2"/>
    <w:rsid w:val="00280D66"/>
    <w:rsid w:val="00281E45"/>
    <w:rsid w:val="002832DD"/>
    <w:rsid w:val="00283C62"/>
    <w:rsid w:val="002848E7"/>
    <w:rsid w:val="00285586"/>
    <w:rsid w:val="0028563F"/>
    <w:rsid w:val="00285CA6"/>
    <w:rsid w:val="00285D9F"/>
    <w:rsid w:val="00286E3E"/>
    <w:rsid w:val="00290C1A"/>
    <w:rsid w:val="00291269"/>
    <w:rsid w:val="00291DF5"/>
    <w:rsid w:val="00291EEE"/>
    <w:rsid w:val="00292993"/>
    <w:rsid w:val="00293399"/>
    <w:rsid w:val="00293D29"/>
    <w:rsid w:val="00294563"/>
    <w:rsid w:val="002947D4"/>
    <w:rsid w:val="0029502C"/>
    <w:rsid w:val="00295D94"/>
    <w:rsid w:val="00296B93"/>
    <w:rsid w:val="002970C1"/>
    <w:rsid w:val="002970E6"/>
    <w:rsid w:val="00297307"/>
    <w:rsid w:val="002974D7"/>
    <w:rsid w:val="002976E8"/>
    <w:rsid w:val="0029796D"/>
    <w:rsid w:val="00297F9D"/>
    <w:rsid w:val="002A095F"/>
    <w:rsid w:val="002A1E03"/>
    <w:rsid w:val="002A26C9"/>
    <w:rsid w:val="002A27C6"/>
    <w:rsid w:val="002A2950"/>
    <w:rsid w:val="002A2E6C"/>
    <w:rsid w:val="002A3733"/>
    <w:rsid w:val="002A51C1"/>
    <w:rsid w:val="002A5365"/>
    <w:rsid w:val="002A7576"/>
    <w:rsid w:val="002A76C5"/>
    <w:rsid w:val="002A7FE2"/>
    <w:rsid w:val="002B0867"/>
    <w:rsid w:val="002B0ED8"/>
    <w:rsid w:val="002B10EF"/>
    <w:rsid w:val="002B17BA"/>
    <w:rsid w:val="002B2211"/>
    <w:rsid w:val="002B36C4"/>
    <w:rsid w:val="002B3722"/>
    <w:rsid w:val="002B4647"/>
    <w:rsid w:val="002B4AEF"/>
    <w:rsid w:val="002B4D51"/>
    <w:rsid w:val="002B519D"/>
    <w:rsid w:val="002B6E0B"/>
    <w:rsid w:val="002B715D"/>
    <w:rsid w:val="002B71D4"/>
    <w:rsid w:val="002B7914"/>
    <w:rsid w:val="002C04E0"/>
    <w:rsid w:val="002C1030"/>
    <w:rsid w:val="002C4016"/>
    <w:rsid w:val="002C4F70"/>
    <w:rsid w:val="002C533A"/>
    <w:rsid w:val="002C567A"/>
    <w:rsid w:val="002C6327"/>
    <w:rsid w:val="002C694B"/>
    <w:rsid w:val="002C6D7F"/>
    <w:rsid w:val="002C720B"/>
    <w:rsid w:val="002C72FA"/>
    <w:rsid w:val="002C7AC7"/>
    <w:rsid w:val="002C7B6A"/>
    <w:rsid w:val="002D136C"/>
    <w:rsid w:val="002D1AA4"/>
    <w:rsid w:val="002D1D7D"/>
    <w:rsid w:val="002D25FB"/>
    <w:rsid w:val="002D353B"/>
    <w:rsid w:val="002D3667"/>
    <w:rsid w:val="002D494D"/>
    <w:rsid w:val="002D4A23"/>
    <w:rsid w:val="002D505C"/>
    <w:rsid w:val="002D54DA"/>
    <w:rsid w:val="002D56FF"/>
    <w:rsid w:val="002D59A5"/>
    <w:rsid w:val="002D5B9A"/>
    <w:rsid w:val="002D6D6F"/>
    <w:rsid w:val="002D77D6"/>
    <w:rsid w:val="002D7C00"/>
    <w:rsid w:val="002E0549"/>
    <w:rsid w:val="002E0552"/>
    <w:rsid w:val="002E0A61"/>
    <w:rsid w:val="002E0AEA"/>
    <w:rsid w:val="002E1624"/>
    <w:rsid w:val="002E19F9"/>
    <w:rsid w:val="002E20BA"/>
    <w:rsid w:val="002E2907"/>
    <w:rsid w:val="002E2F8C"/>
    <w:rsid w:val="002E32B4"/>
    <w:rsid w:val="002E370F"/>
    <w:rsid w:val="002E3DB3"/>
    <w:rsid w:val="002E3F3E"/>
    <w:rsid w:val="002E453E"/>
    <w:rsid w:val="002E4631"/>
    <w:rsid w:val="002E49CB"/>
    <w:rsid w:val="002E58A6"/>
    <w:rsid w:val="002E6A4B"/>
    <w:rsid w:val="002E7393"/>
    <w:rsid w:val="002E79F9"/>
    <w:rsid w:val="002F013A"/>
    <w:rsid w:val="002F0149"/>
    <w:rsid w:val="002F019A"/>
    <w:rsid w:val="002F0804"/>
    <w:rsid w:val="002F0CDF"/>
    <w:rsid w:val="002F0FCC"/>
    <w:rsid w:val="002F13C3"/>
    <w:rsid w:val="002F1EF8"/>
    <w:rsid w:val="002F206E"/>
    <w:rsid w:val="002F2B45"/>
    <w:rsid w:val="002F2C12"/>
    <w:rsid w:val="002F30EE"/>
    <w:rsid w:val="002F34B0"/>
    <w:rsid w:val="002F3C58"/>
    <w:rsid w:val="002F439F"/>
    <w:rsid w:val="002F4758"/>
    <w:rsid w:val="002F561C"/>
    <w:rsid w:val="002F5A16"/>
    <w:rsid w:val="002F6733"/>
    <w:rsid w:val="002F7054"/>
    <w:rsid w:val="002F7F67"/>
    <w:rsid w:val="00300774"/>
    <w:rsid w:val="00301353"/>
    <w:rsid w:val="00301A0B"/>
    <w:rsid w:val="00301C0F"/>
    <w:rsid w:val="0030218E"/>
    <w:rsid w:val="00302618"/>
    <w:rsid w:val="003027C1"/>
    <w:rsid w:val="00302F58"/>
    <w:rsid w:val="00303A2D"/>
    <w:rsid w:val="003045EA"/>
    <w:rsid w:val="00305A3B"/>
    <w:rsid w:val="00305E1D"/>
    <w:rsid w:val="0030604E"/>
    <w:rsid w:val="0030672D"/>
    <w:rsid w:val="00306F0B"/>
    <w:rsid w:val="00306F9C"/>
    <w:rsid w:val="00310087"/>
    <w:rsid w:val="003108C7"/>
    <w:rsid w:val="00310A06"/>
    <w:rsid w:val="0031182C"/>
    <w:rsid w:val="00311A80"/>
    <w:rsid w:val="00311BF7"/>
    <w:rsid w:val="0031221F"/>
    <w:rsid w:val="00313B48"/>
    <w:rsid w:val="00314377"/>
    <w:rsid w:val="00314BA8"/>
    <w:rsid w:val="003150AB"/>
    <w:rsid w:val="00315C60"/>
    <w:rsid w:val="00316994"/>
    <w:rsid w:val="00316D7C"/>
    <w:rsid w:val="0032044F"/>
    <w:rsid w:val="00320FB8"/>
    <w:rsid w:val="003214A1"/>
    <w:rsid w:val="0032170F"/>
    <w:rsid w:val="00321880"/>
    <w:rsid w:val="003218DD"/>
    <w:rsid w:val="00322D1A"/>
    <w:rsid w:val="00323193"/>
    <w:rsid w:val="0032348D"/>
    <w:rsid w:val="003235C9"/>
    <w:rsid w:val="003244FC"/>
    <w:rsid w:val="00324DFC"/>
    <w:rsid w:val="003250CB"/>
    <w:rsid w:val="00325A70"/>
    <w:rsid w:val="003260D8"/>
    <w:rsid w:val="003262B8"/>
    <w:rsid w:val="003271EC"/>
    <w:rsid w:val="00327622"/>
    <w:rsid w:val="0032784E"/>
    <w:rsid w:val="00327BDC"/>
    <w:rsid w:val="00327F76"/>
    <w:rsid w:val="0033170A"/>
    <w:rsid w:val="0033178F"/>
    <w:rsid w:val="003318F5"/>
    <w:rsid w:val="00331C50"/>
    <w:rsid w:val="00331CF3"/>
    <w:rsid w:val="0033201A"/>
    <w:rsid w:val="00332313"/>
    <w:rsid w:val="00332686"/>
    <w:rsid w:val="00332D33"/>
    <w:rsid w:val="00333290"/>
    <w:rsid w:val="0033392D"/>
    <w:rsid w:val="00333FE2"/>
    <w:rsid w:val="003340D6"/>
    <w:rsid w:val="00334B4A"/>
    <w:rsid w:val="0033535B"/>
    <w:rsid w:val="00335440"/>
    <w:rsid w:val="00335955"/>
    <w:rsid w:val="00335DE0"/>
    <w:rsid w:val="00335EAF"/>
    <w:rsid w:val="0033633D"/>
    <w:rsid w:val="00336A87"/>
    <w:rsid w:val="00336CD4"/>
    <w:rsid w:val="00337252"/>
    <w:rsid w:val="00337975"/>
    <w:rsid w:val="00337ABC"/>
    <w:rsid w:val="00337BF2"/>
    <w:rsid w:val="00337CAC"/>
    <w:rsid w:val="00341021"/>
    <w:rsid w:val="003410D2"/>
    <w:rsid w:val="003416E4"/>
    <w:rsid w:val="00341B5A"/>
    <w:rsid w:val="003428EC"/>
    <w:rsid w:val="003442EE"/>
    <w:rsid w:val="0034438D"/>
    <w:rsid w:val="0034471B"/>
    <w:rsid w:val="00344728"/>
    <w:rsid w:val="00345B63"/>
    <w:rsid w:val="00345B69"/>
    <w:rsid w:val="003462EF"/>
    <w:rsid w:val="003463F4"/>
    <w:rsid w:val="00346563"/>
    <w:rsid w:val="0034729E"/>
    <w:rsid w:val="003476CC"/>
    <w:rsid w:val="00347CF4"/>
    <w:rsid w:val="00347D5A"/>
    <w:rsid w:val="0035002E"/>
    <w:rsid w:val="0035007E"/>
    <w:rsid w:val="00351726"/>
    <w:rsid w:val="00351843"/>
    <w:rsid w:val="00351D46"/>
    <w:rsid w:val="00352161"/>
    <w:rsid w:val="003522C9"/>
    <w:rsid w:val="00353166"/>
    <w:rsid w:val="00353E8D"/>
    <w:rsid w:val="003547A0"/>
    <w:rsid w:val="00354EFD"/>
    <w:rsid w:val="0035652D"/>
    <w:rsid w:val="00356977"/>
    <w:rsid w:val="00356B7A"/>
    <w:rsid w:val="003579CA"/>
    <w:rsid w:val="00357DC9"/>
    <w:rsid w:val="00360545"/>
    <w:rsid w:val="003606ED"/>
    <w:rsid w:val="00360AB8"/>
    <w:rsid w:val="00361051"/>
    <w:rsid w:val="00361AB0"/>
    <w:rsid w:val="003624F4"/>
    <w:rsid w:val="00362508"/>
    <w:rsid w:val="00362FEE"/>
    <w:rsid w:val="00363555"/>
    <w:rsid w:val="00366173"/>
    <w:rsid w:val="00366529"/>
    <w:rsid w:val="003666AE"/>
    <w:rsid w:val="0036730D"/>
    <w:rsid w:val="00367750"/>
    <w:rsid w:val="003678F1"/>
    <w:rsid w:val="003679CB"/>
    <w:rsid w:val="00370226"/>
    <w:rsid w:val="00370D90"/>
    <w:rsid w:val="00371B55"/>
    <w:rsid w:val="00372A40"/>
    <w:rsid w:val="00372B7F"/>
    <w:rsid w:val="00372F30"/>
    <w:rsid w:val="0037395F"/>
    <w:rsid w:val="00374733"/>
    <w:rsid w:val="00374E4B"/>
    <w:rsid w:val="0037524E"/>
    <w:rsid w:val="00375674"/>
    <w:rsid w:val="00375AFC"/>
    <w:rsid w:val="00375B5A"/>
    <w:rsid w:val="003762B9"/>
    <w:rsid w:val="003764B2"/>
    <w:rsid w:val="003768F9"/>
    <w:rsid w:val="00376DDA"/>
    <w:rsid w:val="003800CC"/>
    <w:rsid w:val="00380314"/>
    <w:rsid w:val="00380DDF"/>
    <w:rsid w:val="003817EF"/>
    <w:rsid w:val="00381CA6"/>
    <w:rsid w:val="0038239C"/>
    <w:rsid w:val="003823E0"/>
    <w:rsid w:val="00382A08"/>
    <w:rsid w:val="00382C86"/>
    <w:rsid w:val="00382FBF"/>
    <w:rsid w:val="00383550"/>
    <w:rsid w:val="00383642"/>
    <w:rsid w:val="0038376B"/>
    <w:rsid w:val="00383B2D"/>
    <w:rsid w:val="003840A4"/>
    <w:rsid w:val="00385610"/>
    <w:rsid w:val="00386E6F"/>
    <w:rsid w:val="003874C9"/>
    <w:rsid w:val="00387F4C"/>
    <w:rsid w:val="00390324"/>
    <w:rsid w:val="0039130A"/>
    <w:rsid w:val="003922CB"/>
    <w:rsid w:val="0039294E"/>
    <w:rsid w:val="00392A1C"/>
    <w:rsid w:val="003933EB"/>
    <w:rsid w:val="00393876"/>
    <w:rsid w:val="00393F60"/>
    <w:rsid w:val="003943B9"/>
    <w:rsid w:val="003947DE"/>
    <w:rsid w:val="00394B4C"/>
    <w:rsid w:val="00396E69"/>
    <w:rsid w:val="003970BD"/>
    <w:rsid w:val="003976F0"/>
    <w:rsid w:val="00397AE7"/>
    <w:rsid w:val="003A02FD"/>
    <w:rsid w:val="003A04B1"/>
    <w:rsid w:val="003A0A52"/>
    <w:rsid w:val="003A11B1"/>
    <w:rsid w:val="003A20EE"/>
    <w:rsid w:val="003A2277"/>
    <w:rsid w:val="003A323C"/>
    <w:rsid w:val="003A3F91"/>
    <w:rsid w:val="003A42B2"/>
    <w:rsid w:val="003A5859"/>
    <w:rsid w:val="003A63A6"/>
    <w:rsid w:val="003A6718"/>
    <w:rsid w:val="003A6779"/>
    <w:rsid w:val="003A71E2"/>
    <w:rsid w:val="003A764A"/>
    <w:rsid w:val="003A7990"/>
    <w:rsid w:val="003B00CA"/>
    <w:rsid w:val="003B0921"/>
    <w:rsid w:val="003B1383"/>
    <w:rsid w:val="003B1631"/>
    <w:rsid w:val="003B28BA"/>
    <w:rsid w:val="003B2FBE"/>
    <w:rsid w:val="003B34E4"/>
    <w:rsid w:val="003B3A82"/>
    <w:rsid w:val="003B4326"/>
    <w:rsid w:val="003B462B"/>
    <w:rsid w:val="003B4F4E"/>
    <w:rsid w:val="003B56F1"/>
    <w:rsid w:val="003B581D"/>
    <w:rsid w:val="003B6774"/>
    <w:rsid w:val="003B6B48"/>
    <w:rsid w:val="003B75E2"/>
    <w:rsid w:val="003B7BEC"/>
    <w:rsid w:val="003C0195"/>
    <w:rsid w:val="003C060B"/>
    <w:rsid w:val="003C1126"/>
    <w:rsid w:val="003C39DC"/>
    <w:rsid w:val="003C4045"/>
    <w:rsid w:val="003C463A"/>
    <w:rsid w:val="003C493F"/>
    <w:rsid w:val="003C4BF0"/>
    <w:rsid w:val="003C55E7"/>
    <w:rsid w:val="003C6462"/>
    <w:rsid w:val="003C6A45"/>
    <w:rsid w:val="003C6E3E"/>
    <w:rsid w:val="003C7652"/>
    <w:rsid w:val="003C783A"/>
    <w:rsid w:val="003C7FEA"/>
    <w:rsid w:val="003D0921"/>
    <w:rsid w:val="003D0BA1"/>
    <w:rsid w:val="003D0E3D"/>
    <w:rsid w:val="003D163B"/>
    <w:rsid w:val="003D1C3E"/>
    <w:rsid w:val="003D1D56"/>
    <w:rsid w:val="003D2ABF"/>
    <w:rsid w:val="003D3986"/>
    <w:rsid w:val="003D3ECD"/>
    <w:rsid w:val="003D3F07"/>
    <w:rsid w:val="003D4100"/>
    <w:rsid w:val="003D4755"/>
    <w:rsid w:val="003D4E3E"/>
    <w:rsid w:val="003D4E8D"/>
    <w:rsid w:val="003D5376"/>
    <w:rsid w:val="003D5540"/>
    <w:rsid w:val="003D6371"/>
    <w:rsid w:val="003D685B"/>
    <w:rsid w:val="003D71AC"/>
    <w:rsid w:val="003D7444"/>
    <w:rsid w:val="003D752E"/>
    <w:rsid w:val="003E0EB8"/>
    <w:rsid w:val="003E197C"/>
    <w:rsid w:val="003E1E24"/>
    <w:rsid w:val="003E2A1A"/>
    <w:rsid w:val="003E37A1"/>
    <w:rsid w:val="003E3952"/>
    <w:rsid w:val="003E3E28"/>
    <w:rsid w:val="003E40C6"/>
    <w:rsid w:val="003E4E12"/>
    <w:rsid w:val="003E707E"/>
    <w:rsid w:val="003E7F26"/>
    <w:rsid w:val="003E7F48"/>
    <w:rsid w:val="003F2173"/>
    <w:rsid w:val="003F3B11"/>
    <w:rsid w:val="003F3E74"/>
    <w:rsid w:val="003F4ACD"/>
    <w:rsid w:val="003F51BC"/>
    <w:rsid w:val="003F5C83"/>
    <w:rsid w:val="003F5D73"/>
    <w:rsid w:val="003F61D8"/>
    <w:rsid w:val="003F62FC"/>
    <w:rsid w:val="003F6DF5"/>
    <w:rsid w:val="003F710F"/>
    <w:rsid w:val="003F7D76"/>
    <w:rsid w:val="004004BA"/>
    <w:rsid w:val="004007DE"/>
    <w:rsid w:val="0040101A"/>
    <w:rsid w:val="00401720"/>
    <w:rsid w:val="004021FA"/>
    <w:rsid w:val="004036C4"/>
    <w:rsid w:val="00403D71"/>
    <w:rsid w:val="00403E25"/>
    <w:rsid w:val="00405C9A"/>
    <w:rsid w:val="00406261"/>
    <w:rsid w:val="004065B1"/>
    <w:rsid w:val="00406BD2"/>
    <w:rsid w:val="00406D67"/>
    <w:rsid w:val="004074E3"/>
    <w:rsid w:val="00407955"/>
    <w:rsid w:val="00407A2F"/>
    <w:rsid w:val="00407A50"/>
    <w:rsid w:val="00407D21"/>
    <w:rsid w:val="00410276"/>
    <w:rsid w:val="00411070"/>
    <w:rsid w:val="00411E5F"/>
    <w:rsid w:val="00412D3C"/>
    <w:rsid w:val="00413525"/>
    <w:rsid w:val="0041365A"/>
    <w:rsid w:val="00413A09"/>
    <w:rsid w:val="00413F12"/>
    <w:rsid w:val="0041429A"/>
    <w:rsid w:val="00414A01"/>
    <w:rsid w:val="00415359"/>
    <w:rsid w:val="00415363"/>
    <w:rsid w:val="004161A8"/>
    <w:rsid w:val="00416255"/>
    <w:rsid w:val="00416732"/>
    <w:rsid w:val="0041776F"/>
    <w:rsid w:val="00417833"/>
    <w:rsid w:val="00417895"/>
    <w:rsid w:val="00417E9E"/>
    <w:rsid w:val="00421E3C"/>
    <w:rsid w:val="004222E7"/>
    <w:rsid w:val="004223BE"/>
    <w:rsid w:val="00423ADB"/>
    <w:rsid w:val="004258BF"/>
    <w:rsid w:val="00425B36"/>
    <w:rsid w:val="00426AFF"/>
    <w:rsid w:val="00426F4F"/>
    <w:rsid w:val="00426FFC"/>
    <w:rsid w:val="00427D5F"/>
    <w:rsid w:val="00427EAF"/>
    <w:rsid w:val="004305A0"/>
    <w:rsid w:val="00430A46"/>
    <w:rsid w:val="004317AB"/>
    <w:rsid w:val="004319C1"/>
    <w:rsid w:val="00432095"/>
    <w:rsid w:val="004342B2"/>
    <w:rsid w:val="00434E49"/>
    <w:rsid w:val="0043500A"/>
    <w:rsid w:val="00435D93"/>
    <w:rsid w:val="00436527"/>
    <w:rsid w:val="004369AA"/>
    <w:rsid w:val="00437036"/>
    <w:rsid w:val="00440406"/>
    <w:rsid w:val="00440C36"/>
    <w:rsid w:val="00441D1A"/>
    <w:rsid w:val="004425B8"/>
    <w:rsid w:val="00442A66"/>
    <w:rsid w:val="004431CD"/>
    <w:rsid w:val="00443BD0"/>
    <w:rsid w:val="00444602"/>
    <w:rsid w:val="004448E6"/>
    <w:rsid w:val="004451E6"/>
    <w:rsid w:val="004451F4"/>
    <w:rsid w:val="00445BD1"/>
    <w:rsid w:val="004465B9"/>
    <w:rsid w:val="00446683"/>
    <w:rsid w:val="0044773E"/>
    <w:rsid w:val="00447FFB"/>
    <w:rsid w:val="00450527"/>
    <w:rsid w:val="00450634"/>
    <w:rsid w:val="00450A0B"/>
    <w:rsid w:val="00450AE8"/>
    <w:rsid w:val="00451277"/>
    <w:rsid w:val="00452E30"/>
    <w:rsid w:val="004539C5"/>
    <w:rsid w:val="00454031"/>
    <w:rsid w:val="004540F8"/>
    <w:rsid w:val="00454F37"/>
    <w:rsid w:val="00455809"/>
    <w:rsid w:val="00455CE1"/>
    <w:rsid w:val="00456F63"/>
    <w:rsid w:val="00456FAD"/>
    <w:rsid w:val="00457183"/>
    <w:rsid w:val="004577E3"/>
    <w:rsid w:val="00457B29"/>
    <w:rsid w:val="00460120"/>
    <w:rsid w:val="004601A1"/>
    <w:rsid w:val="004605B7"/>
    <w:rsid w:val="00460845"/>
    <w:rsid w:val="00460F91"/>
    <w:rsid w:val="0046130F"/>
    <w:rsid w:val="00461417"/>
    <w:rsid w:val="004620B9"/>
    <w:rsid w:val="004628ED"/>
    <w:rsid w:val="00462DA5"/>
    <w:rsid w:val="0046307B"/>
    <w:rsid w:val="00463A23"/>
    <w:rsid w:val="0046405C"/>
    <w:rsid w:val="00464084"/>
    <w:rsid w:val="004641DA"/>
    <w:rsid w:val="00464627"/>
    <w:rsid w:val="00464672"/>
    <w:rsid w:val="00464C02"/>
    <w:rsid w:val="004653E9"/>
    <w:rsid w:val="0046588D"/>
    <w:rsid w:val="004658C5"/>
    <w:rsid w:val="00466552"/>
    <w:rsid w:val="0046697D"/>
    <w:rsid w:val="00466ECD"/>
    <w:rsid w:val="0046703C"/>
    <w:rsid w:val="0046750C"/>
    <w:rsid w:val="00470002"/>
    <w:rsid w:val="0047036C"/>
    <w:rsid w:val="00470D65"/>
    <w:rsid w:val="0047109F"/>
    <w:rsid w:val="00471221"/>
    <w:rsid w:val="00471604"/>
    <w:rsid w:val="00471929"/>
    <w:rsid w:val="00471EF4"/>
    <w:rsid w:val="004726CD"/>
    <w:rsid w:val="004727EC"/>
    <w:rsid w:val="00473678"/>
    <w:rsid w:val="00473E95"/>
    <w:rsid w:val="00474FFA"/>
    <w:rsid w:val="004750C9"/>
    <w:rsid w:val="004755CA"/>
    <w:rsid w:val="00476664"/>
    <w:rsid w:val="00476680"/>
    <w:rsid w:val="00476822"/>
    <w:rsid w:val="00476FAD"/>
    <w:rsid w:val="004772ED"/>
    <w:rsid w:val="00477785"/>
    <w:rsid w:val="00477E37"/>
    <w:rsid w:val="00477F68"/>
    <w:rsid w:val="00480127"/>
    <w:rsid w:val="00480E11"/>
    <w:rsid w:val="00481349"/>
    <w:rsid w:val="00481778"/>
    <w:rsid w:val="00481BCD"/>
    <w:rsid w:val="00481DDC"/>
    <w:rsid w:val="00482410"/>
    <w:rsid w:val="004826C0"/>
    <w:rsid w:val="00482704"/>
    <w:rsid w:val="00482A17"/>
    <w:rsid w:val="0048317C"/>
    <w:rsid w:val="00483246"/>
    <w:rsid w:val="004833BA"/>
    <w:rsid w:val="00484C62"/>
    <w:rsid w:val="00484FE6"/>
    <w:rsid w:val="0048543E"/>
    <w:rsid w:val="00485505"/>
    <w:rsid w:val="00485B66"/>
    <w:rsid w:val="004868D7"/>
    <w:rsid w:val="00486936"/>
    <w:rsid w:val="00486E39"/>
    <w:rsid w:val="0048775F"/>
    <w:rsid w:val="0048786B"/>
    <w:rsid w:val="00487B01"/>
    <w:rsid w:val="00490D66"/>
    <w:rsid w:val="00490D82"/>
    <w:rsid w:val="00491BEC"/>
    <w:rsid w:val="00491C81"/>
    <w:rsid w:val="00491FBE"/>
    <w:rsid w:val="00492C35"/>
    <w:rsid w:val="00492E3C"/>
    <w:rsid w:val="0049301D"/>
    <w:rsid w:val="00493205"/>
    <w:rsid w:val="0049325C"/>
    <w:rsid w:val="00494164"/>
    <w:rsid w:val="004943DB"/>
    <w:rsid w:val="00494839"/>
    <w:rsid w:val="004972EA"/>
    <w:rsid w:val="004975B1"/>
    <w:rsid w:val="004A18D2"/>
    <w:rsid w:val="004A218D"/>
    <w:rsid w:val="004A2BA2"/>
    <w:rsid w:val="004A3A93"/>
    <w:rsid w:val="004A3D04"/>
    <w:rsid w:val="004A3D68"/>
    <w:rsid w:val="004A400A"/>
    <w:rsid w:val="004A48C4"/>
    <w:rsid w:val="004A5149"/>
    <w:rsid w:val="004A61DE"/>
    <w:rsid w:val="004A65C1"/>
    <w:rsid w:val="004A717A"/>
    <w:rsid w:val="004B02B2"/>
    <w:rsid w:val="004B0411"/>
    <w:rsid w:val="004B11ED"/>
    <w:rsid w:val="004B154D"/>
    <w:rsid w:val="004B17B1"/>
    <w:rsid w:val="004B2245"/>
    <w:rsid w:val="004B299C"/>
    <w:rsid w:val="004B2C29"/>
    <w:rsid w:val="004B45D4"/>
    <w:rsid w:val="004B4AE8"/>
    <w:rsid w:val="004B534C"/>
    <w:rsid w:val="004B61E4"/>
    <w:rsid w:val="004B6832"/>
    <w:rsid w:val="004B6959"/>
    <w:rsid w:val="004B6AEB"/>
    <w:rsid w:val="004B7D5B"/>
    <w:rsid w:val="004C0E3E"/>
    <w:rsid w:val="004C199B"/>
    <w:rsid w:val="004C2023"/>
    <w:rsid w:val="004C204F"/>
    <w:rsid w:val="004C20BA"/>
    <w:rsid w:val="004C2B72"/>
    <w:rsid w:val="004C31BB"/>
    <w:rsid w:val="004C32D1"/>
    <w:rsid w:val="004C3B53"/>
    <w:rsid w:val="004C3B66"/>
    <w:rsid w:val="004C4158"/>
    <w:rsid w:val="004C45DD"/>
    <w:rsid w:val="004C5FF5"/>
    <w:rsid w:val="004C60DE"/>
    <w:rsid w:val="004C6437"/>
    <w:rsid w:val="004C6BAE"/>
    <w:rsid w:val="004C7041"/>
    <w:rsid w:val="004C75B4"/>
    <w:rsid w:val="004C7A9D"/>
    <w:rsid w:val="004D11BE"/>
    <w:rsid w:val="004D14C2"/>
    <w:rsid w:val="004D1585"/>
    <w:rsid w:val="004D1940"/>
    <w:rsid w:val="004D1AA4"/>
    <w:rsid w:val="004D213D"/>
    <w:rsid w:val="004D243B"/>
    <w:rsid w:val="004D2B4E"/>
    <w:rsid w:val="004D43EE"/>
    <w:rsid w:val="004D55BA"/>
    <w:rsid w:val="004D5953"/>
    <w:rsid w:val="004D63EF"/>
    <w:rsid w:val="004D6B0A"/>
    <w:rsid w:val="004D6BD2"/>
    <w:rsid w:val="004D78B6"/>
    <w:rsid w:val="004D7E8A"/>
    <w:rsid w:val="004D7FE7"/>
    <w:rsid w:val="004E0288"/>
    <w:rsid w:val="004E044A"/>
    <w:rsid w:val="004E0CB2"/>
    <w:rsid w:val="004E106D"/>
    <w:rsid w:val="004E142B"/>
    <w:rsid w:val="004E18CF"/>
    <w:rsid w:val="004E1D34"/>
    <w:rsid w:val="004E1F92"/>
    <w:rsid w:val="004E2806"/>
    <w:rsid w:val="004E28A5"/>
    <w:rsid w:val="004E2E78"/>
    <w:rsid w:val="004E33C7"/>
    <w:rsid w:val="004E434F"/>
    <w:rsid w:val="004E4814"/>
    <w:rsid w:val="004E66A2"/>
    <w:rsid w:val="004E73CD"/>
    <w:rsid w:val="004F0286"/>
    <w:rsid w:val="004F12DD"/>
    <w:rsid w:val="004F1305"/>
    <w:rsid w:val="004F1C25"/>
    <w:rsid w:val="004F21C7"/>
    <w:rsid w:val="004F2532"/>
    <w:rsid w:val="004F289E"/>
    <w:rsid w:val="004F2D29"/>
    <w:rsid w:val="004F2E8E"/>
    <w:rsid w:val="004F3139"/>
    <w:rsid w:val="004F4116"/>
    <w:rsid w:val="004F49A1"/>
    <w:rsid w:val="004F50CB"/>
    <w:rsid w:val="004F5C12"/>
    <w:rsid w:val="004F6F01"/>
    <w:rsid w:val="004F6F1D"/>
    <w:rsid w:val="004F70DB"/>
    <w:rsid w:val="004F7C60"/>
    <w:rsid w:val="005008C3"/>
    <w:rsid w:val="00500EF4"/>
    <w:rsid w:val="00501E1A"/>
    <w:rsid w:val="005020A0"/>
    <w:rsid w:val="005022C2"/>
    <w:rsid w:val="00503550"/>
    <w:rsid w:val="005039DD"/>
    <w:rsid w:val="00504419"/>
    <w:rsid w:val="00504607"/>
    <w:rsid w:val="0050476E"/>
    <w:rsid w:val="005047B8"/>
    <w:rsid w:val="00504CC1"/>
    <w:rsid w:val="005050BF"/>
    <w:rsid w:val="0050584B"/>
    <w:rsid w:val="005065DC"/>
    <w:rsid w:val="00506AC1"/>
    <w:rsid w:val="00507B83"/>
    <w:rsid w:val="00507C94"/>
    <w:rsid w:val="00511589"/>
    <w:rsid w:val="0051169E"/>
    <w:rsid w:val="00512376"/>
    <w:rsid w:val="005125AB"/>
    <w:rsid w:val="00512689"/>
    <w:rsid w:val="00512CA6"/>
    <w:rsid w:val="005133E7"/>
    <w:rsid w:val="00513996"/>
    <w:rsid w:val="00514997"/>
    <w:rsid w:val="00515A86"/>
    <w:rsid w:val="00516DC9"/>
    <w:rsid w:val="00516F28"/>
    <w:rsid w:val="005177B8"/>
    <w:rsid w:val="005213D8"/>
    <w:rsid w:val="00521889"/>
    <w:rsid w:val="00521E57"/>
    <w:rsid w:val="00522DCD"/>
    <w:rsid w:val="00523B11"/>
    <w:rsid w:val="00524B37"/>
    <w:rsid w:val="00525B6A"/>
    <w:rsid w:val="00526584"/>
    <w:rsid w:val="00526A0F"/>
    <w:rsid w:val="005270F0"/>
    <w:rsid w:val="005271DC"/>
    <w:rsid w:val="0053056B"/>
    <w:rsid w:val="00530FAC"/>
    <w:rsid w:val="00531835"/>
    <w:rsid w:val="00531B72"/>
    <w:rsid w:val="00531F8D"/>
    <w:rsid w:val="005326C7"/>
    <w:rsid w:val="00532E5F"/>
    <w:rsid w:val="00532F4B"/>
    <w:rsid w:val="0053464F"/>
    <w:rsid w:val="005348BA"/>
    <w:rsid w:val="00535129"/>
    <w:rsid w:val="0053526C"/>
    <w:rsid w:val="00535432"/>
    <w:rsid w:val="00535C4E"/>
    <w:rsid w:val="00535D2E"/>
    <w:rsid w:val="00536F0F"/>
    <w:rsid w:val="0053785B"/>
    <w:rsid w:val="00537FD5"/>
    <w:rsid w:val="005401F8"/>
    <w:rsid w:val="00540B0C"/>
    <w:rsid w:val="00540BE5"/>
    <w:rsid w:val="005416ED"/>
    <w:rsid w:val="00542987"/>
    <w:rsid w:val="00543949"/>
    <w:rsid w:val="00544181"/>
    <w:rsid w:val="005448E1"/>
    <w:rsid w:val="005452F1"/>
    <w:rsid w:val="00545335"/>
    <w:rsid w:val="00546E50"/>
    <w:rsid w:val="00547411"/>
    <w:rsid w:val="00547FF7"/>
    <w:rsid w:val="005507DB"/>
    <w:rsid w:val="00551589"/>
    <w:rsid w:val="005518F6"/>
    <w:rsid w:val="00551C26"/>
    <w:rsid w:val="0055272D"/>
    <w:rsid w:val="005530D5"/>
    <w:rsid w:val="00553A3B"/>
    <w:rsid w:val="005540E3"/>
    <w:rsid w:val="0055499B"/>
    <w:rsid w:val="00554A17"/>
    <w:rsid w:val="00554B0B"/>
    <w:rsid w:val="00555B82"/>
    <w:rsid w:val="005561CF"/>
    <w:rsid w:val="005564A2"/>
    <w:rsid w:val="005567C7"/>
    <w:rsid w:val="005573E3"/>
    <w:rsid w:val="005577C8"/>
    <w:rsid w:val="0056059B"/>
    <w:rsid w:val="00561338"/>
    <w:rsid w:val="00561B25"/>
    <w:rsid w:val="005635A7"/>
    <w:rsid w:val="005638A1"/>
    <w:rsid w:val="005639E0"/>
    <w:rsid w:val="00563A16"/>
    <w:rsid w:val="00563BCA"/>
    <w:rsid w:val="005648AE"/>
    <w:rsid w:val="005654D3"/>
    <w:rsid w:val="00565CE0"/>
    <w:rsid w:val="00565EE2"/>
    <w:rsid w:val="00566821"/>
    <w:rsid w:val="00566A7B"/>
    <w:rsid w:val="00566CA8"/>
    <w:rsid w:val="00567A61"/>
    <w:rsid w:val="005700FD"/>
    <w:rsid w:val="005702DD"/>
    <w:rsid w:val="005702FA"/>
    <w:rsid w:val="00570D9C"/>
    <w:rsid w:val="0057152D"/>
    <w:rsid w:val="0057192B"/>
    <w:rsid w:val="00571AB5"/>
    <w:rsid w:val="00572FE2"/>
    <w:rsid w:val="00573FB1"/>
    <w:rsid w:val="00574730"/>
    <w:rsid w:val="00574840"/>
    <w:rsid w:val="0057546E"/>
    <w:rsid w:val="0057561D"/>
    <w:rsid w:val="00575950"/>
    <w:rsid w:val="0057670D"/>
    <w:rsid w:val="00576EA9"/>
    <w:rsid w:val="00577A16"/>
    <w:rsid w:val="0058058D"/>
    <w:rsid w:val="00580CBD"/>
    <w:rsid w:val="0058201C"/>
    <w:rsid w:val="005821CF"/>
    <w:rsid w:val="00582411"/>
    <w:rsid w:val="00582D90"/>
    <w:rsid w:val="005834BA"/>
    <w:rsid w:val="005834BB"/>
    <w:rsid w:val="00583B47"/>
    <w:rsid w:val="00583D53"/>
    <w:rsid w:val="00583DFD"/>
    <w:rsid w:val="005840AD"/>
    <w:rsid w:val="005840D7"/>
    <w:rsid w:val="00584F33"/>
    <w:rsid w:val="005860A9"/>
    <w:rsid w:val="0058617B"/>
    <w:rsid w:val="00587D7F"/>
    <w:rsid w:val="0059017B"/>
    <w:rsid w:val="00591C7D"/>
    <w:rsid w:val="00591DA2"/>
    <w:rsid w:val="00592E7A"/>
    <w:rsid w:val="005930FF"/>
    <w:rsid w:val="0059486D"/>
    <w:rsid w:val="00594C07"/>
    <w:rsid w:val="00595315"/>
    <w:rsid w:val="00595DD9"/>
    <w:rsid w:val="00595E0F"/>
    <w:rsid w:val="00595F3D"/>
    <w:rsid w:val="00596225"/>
    <w:rsid w:val="005969D2"/>
    <w:rsid w:val="00597501"/>
    <w:rsid w:val="005A052C"/>
    <w:rsid w:val="005A07CD"/>
    <w:rsid w:val="005A0856"/>
    <w:rsid w:val="005A0EB8"/>
    <w:rsid w:val="005A0F7F"/>
    <w:rsid w:val="005A1DA0"/>
    <w:rsid w:val="005A328D"/>
    <w:rsid w:val="005A3538"/>
    <w:rsid w:val="005A37B7"/>
    <w:rsid w:val="005A38A0"/>
    <w:rsid w:val="005A4723"/>
    <w:rsid w:val="005A52E2"/>
    <w:rsid w:val="005A53FE"/>
    <w:rsid w:val="005A545A"/>
    <w:rsid w:val="005A5D5D"/>
    <w:rsid w:val="005A5F53"/>
    <w:rsid w:val="005A63D0"/>
    <w:rsid w:val="005A6F99"/>
    <w:rsid w:val="005A718C"/>
    <w:rsid w:val="005B0456"/>
    <w:rsid w:val="005B0DA5"/>
    <w:rsid w:val="005B1021"/>
    <w:rsid w:val="005B1191"/>
    <w:rsid w:val="005B1330"/>
    <w:rsid w:val="005B15AD"/>
    <w:rsid w:val="005B17BF"/>
    <w:rsid w:val="005B1C6B"/>
    <w:rsid w:val="005B2960"/>
    <w:rsid w:val="005B303C"/>
    <w:rsid w:val="005B350F"/>
    <w:rsid w:val="005B3F60"/>
    <w:rsid w:val="005B44EC"/>
    <w:rsid w:val="005B481E"/>
    <w:rsid w:val="005B48EE"/>
    <w:rsid w:val="005B55CC"/>
    <w:rsid w:val="005B673B"/>
    <w:rsid w:val="005B7672"/>
    <w:rsid w:val="005B7B71"/>
    <w:rsid w:val="005C032B"/>
    <w:rsid w:val="005C0FD1"/>
    <w:rsid w:val="005C12E9"/>
    <w:rsid w:val="005C1502"/>
    <w:rsid w:val="005C21CD"/>
    <w:rsid w:val="005C24F7"/>
    <w:rsid w:val="005C33F7"/>
    <w:rsid w:val="005C35D4"/>
    <w:rsid w:val="005C362D"/>
    <w:rsid w:val="005C49BB"/>
    <w:rsid w:val="005C4A5A"/>
    <w:rsid w:val="005C4DFC"/>
    <w:rsid w:val="005C5509"/>
    <w:rsid w:val="005C561E"/>
    <w:rsid w:val="005C5CA5"/>
    <w:rsid w:val="005C667F"/>
    <w:rsid w:val="005C6B97"/>
    <w:rsid w:val="005C6D62"/>
    <w:rsid w:val="005C7397"/>
    <w:rsid w:val="005C777F"/>
    <w:rsid w:val="005C782F"/>
    <w:rsid w:val="005C7853"/>
    <w:rsid w:val="005C7D4D"/>
    <w:rsid w:val="005C7F14"/>
    <w:rsid w:val="005D03C1"/>
    <w:rsid w:val="005D03CF"/>
    <w:rsid w:val="005D10CF"/>
    <w:rsid w:val="005D121F"/>
    <w:rsid w:val="005D1BA0"/>
    <w:rsid w:val="005D22C4"/>
    <w:rsid w:val="005D299D"/>
    <w:rsid w:val="005D38B6"/>
    <w:rsid w:val="005D3C2B"/>
    <w:rsid w:val="005D4A8C"/>
    <w:rsid w:val="005D4C1A"/>
    <w:rsid w:val="005D5108"/>
    <w:rsid w:val="005D5292"/>
    <w:rsid w:val="005D52B9"/>
    <w:rsid w:val="005D5AE7"/>
    <w:rsid w:val="005D5DBC"/>
    <w:rsid w:val="005D70EB"/>
    <w:rsid w:val="005E0094"/>
    <w:rsid w:val="005E0976"/>
    <w:rsid w:val="005E0E27"/>
    <w:rsid w:val="005E1EA4"/>
    <w:rsid w:val="005E2062"/>
    <w:rsid w:val="005E2568"/>
    <w:rsid w:val="005E29D4"/>
    <w:rsid w:val="005E401E"/>
    <w:rsid w:val="005E41A2"/>
    <w:rsid w:val="005E4CC2"/>
    <w:rsid w:val="005E5257"/>
    <w:rsid w:val="005E5D79"/>
    <w:rsid w:val="005E602F"/>
    <w:rsid w:val="005E6129"/>
    <w:rsid w:val="005E7527"/>
    <w:rsid w:val="005E753F"/>
    <w:rsid w:val="005E7877"/>
    <w:rsid w:val="005E7947"/>
    <w:rsid w:val="005F115E"/>
    <w:rsid w:val="005F1B1B"/>
    <w:rsid w:val="005F1DCF"/>
    <w:rsid w:val="005F1F8A"/>
    <w:rsid w:val="005F20B5"/>
    <w:rsid w:val="005F22B2"/>
    <w:rsid w:val="005F4CE9"/>
    <w:rsid w:val="005F4DB5"/>
    <w:rsid w:val="005F54C1"/>
    <w:rsid w:val="005F560D"/>
    <w:rsid w:val="005F5DC4"/>
    <w:rsid w:val="005F62E2"/>
    <w:rsid w:val="005F6335"/>
    <w:rsid w:val="005F65A1"/>
    <w:rsid w:val="005F6CB2"/>
    <w:rsid w:val="005F6D55"/>
    <w:rsid w:val="00600629"/>
    <w:rsid w:val="00600683"/>
    <w:rsid w:val="0060097A"/>
    <w:rsid w:val="0060378B"/>
    <w:rsid w:val="006037B0"/>
    <w:rsid w:val="00603824"/>
    <w:rsid w:val="00604B18"/>
    <w:rsid w:val="00604D0A"/>
    <w:rsid w:val="00604D42"/>
    <w:rsid w:val="00604EB1"/>
    <w:rsid w:val="0060587C"/>
    <w:rsid w:val="006062B0"/>
    <w:rsid w:val="006064EE"/>
    <w:rsid w:val="00607440"/>
    <w:rsid w:val="006110FB"/>
    <w:rsid w:val="006112D1"/>
    <w:rsid w:val="00611515"/>
    <w:rsid w:val="00611557"/>
    <w:rsid w:val="0061176E"/>
    <w:rsid w:val="00611C0F"/>
    <w:rsid w:val="00612DDD"/>
    <w:rsid w:val="006143EA"/>
    <w:rsid w:val="00615E1E"/>
    <w:rsid w:val="006162B8"/>
    <w:rsid w:val="00616832"/>
    <w:rsid w:val="00616A53"/>
    <w:rsid w:val="006172D3"/>
    <w:rsid w:val="00620105"/>
    <w:rsid w:val="00622659"/>
    <w:rsid w:val="0062282C"/>
    <w:rsid w:val="00622D65"/>
    <w:rsid w:val="00622DD0"/>
    <w:rsid w:val="006230E3"/>
    <w:rsid w:val="0062324D"/>
    <w:rsid w:val="006234C9"/>
    <w:rsid w:val="006234E3"/>
    <w:rsid w:val="00624B80"/>
    <w:rsid w:val="006259C9"/>
    <w:rsid w:val="006267C7"/>
    <w:rsid w:val="006270B8"/>
    <w:rsid w:val="0063009B"/>
    <w:rsid w:val="0063016D"/>
    <w:rsid w:val="00630883"/>
    <w:rsid w:val="00631098"/>
    <w:rsid w:val="0063194F"/>
    <w:rsid w:val="00631AA9"/>
    <w:rsid w:val="00632991"/>
    <w:rsid w:val="00632A87"/>
    <w:rsid w:val="00633115"/>
    <w:rsid w:val="00633907"/>
    <w:rsid w:val="00633E76"/>
    <w:rsid w:val="0063432B"/>
    <w:rsid w:val="00635668"/>
    <w:rsid w:val="00635BEE"/>
    <w:rsid w:val="00636BC8"/>
    <w:rsid w:val="006377B0"/>
    <w:rsid w:val="00637922"/>
    <w:rsid w:val="00640308"/>
    <w:rsid w:val="0064105C"/>
    <w:rsid w:val="0064162D"/>
    <w:rsid w:val="00641CCC"/>
    <w:rsid w:val="00642704"/>
    <w:rsid w:val="00642CB7"/>
    <w:rsid w:val="00643770"/>
    <w:rsid w:val="00643CE9"/>
    <w:rsid w:val="006444F0"/>
    <w:rsid w:val="0064471D"/>
    <w:rsid w:val="006448DC"/>
    <w:rsid w:val="00645506"/>
    <w:rsid w:val="00645FA4"/>
    <w:rsid w:val="00647175"/>
    <w:rsid w:val="006474D2"/>
    <w:rsid w:val="006474FC"/>
    <w:rsid w:val="00650EF8"/>
    <w:rsid w:val="0065109C"/>
    <w:rsid w:val="00651BC6"/>
    <w:rsid w:val="0065284E"/>
    <w:rsid w:val="00652DCB"/>
    <w:rsid w:val="006531AA"/>
    <w:rsid w:val="00653BB5"/>
    <w:rsid w:val="00654B82"/>
    <w:rsid w:val="00654E5C"/>
    <w:rsid w:val="0065553F"/>
    <w:rsid w:val="0065580B"/>
    <w:rsid w:val="00656ED8"/>
    <w:rsid w:val="00660CAF"/>
    <w:rsid w:val="00661358"/>
    <w:rsid w:val="00661884"/>
    <w:rsid w:val="006626C0"/>
    <w:rsid w:val="00663818"/>
    <w:rsid w:val="00665554"/>
    <w:rsid w:val="006656BC"/>
    <w:rsid w:val="00666376"/>
    <w:rsid w:val="0066688A"/>
    <w:rsid w:val="00667A22"/>
    <w:rsid w:val="00670CED"/>
    <w:rsid w:val="00671759"/>
    <w:rsid w:val="006719B5"/>
    <w:rsid w:val="0067270E"/>
    <w:rsid w:val="0067315B"/>
    <w:rsid w:val="00673F43"/>
    <w:rsid w:val="0067431A"/>
    <w:rsid w:val="0067471B"/>
    <w:rsid w:val="00674A6C"/>
    <w:rsid w:val="00674E61"/>
    <w:rsid w:val="006754C1"/>
    <w:rsid w:val="00675A7A"/>
    <w:rsid w:val="00676108"/>
    <w:rsid w:val="00677105"/>
    <w:rsid w:val="006771A4"/>
    <w:rsid w:val="00677E91"/>
    <w:rsid w:val="00680791"/>
    <w:rsid w:val="00680AFC"/>
    <w:rsid w:val="0068100E"/>
    <w:rsid w:val="00681457"/>
    <w:rsid w:val="0068166F"/>
    <w:rsid w:val="00682145"/>
    <w:rsid w:val="0068218C"/>
    <w:rsid w:val="00682D77"/>
    <w:rsid w:val="00682F6C"/>
    <w:rsid w:val="006830F5"/>
    <w:rsid w:val="0068325E"/>
    <w:rsid w:val="00684BD2"/>
    <w:rsid w:val="006850B9"/>
    <w:rsid w:val="0068512B"/>
    <w:rsid w:val="0068545A"/>
    <w:rsid w:val="006861DD"/>
    <w:rsid w:val="006861E3"/>
    <w:rsid w:val="006863D9"/>
    <w:rsid w:val="006877F4"/>
    <w:rsid w:val="00690928"/>
    <w:rsid w:val="00690A26"/>
    <w:rsid w:val="006911BF"/>
    <w:rsid w:val="00691878"/>
    <w:rsid w:val="00691B8B"/>
    <w:rsid w:val="006924A3"/>
    <w:rsid w:val="00692AE7"/>
    <w:rsid w:val="00692EFA"/>
    <w:rsid w:val="00692FA4"/>
    <w:rsid w:val="006936C1"/>
    <w:rsid w:val="006941D9"/>
    <w:rsid w:val="0069442A"/>
    <w:rsid w:val="00694CBC"/>
    <w:rsid w:val="00694D3D"/>
    <w:rsid w:val="00694EE0"/>
    <w:rsid w:val="00695193"/>
    <w:rsid w:val="006953ED"/>
    <w:rsid w:val="00695851"/>
    <w:rsid w:val="00696110"/>
    <w:rsid w:val="00696510"/>
    <w:rsid w:val="00697809"/>
    <w:rsid w:val="0069797C"/>
    <w:rsid w:val="00697FC7"/>
    <w:rsid w:val="006A013B"/>
    <w:rsid w:val="006A0312"/>
    <w:rsid w:val="006A0369"/>
    <w:rsid w:val="006A1865"/>
    <w:rsid w:val="006A192E"/>
    <w:rsid w:val="006A1D1F"/>
    <w:rsid w:val="006A29C6"/>
    <w:rsid w:val="006A2CCD"/>
    <w:rsid w:val="006A2D21"/>
    <w:rsid w:val="006A3A08"/>
    <w:rsid w:val="006A47D8"/>
    <w:rsid w:val="006A48B3"/>
    <w:rsid w:val="006A4BB8"/>
    <w:rsid w:val="006A5C31"/>
    <w:rsid w:val="006A683C"/>
    <w:rsid w:val="006A6C4C"/>
    <w:rsid w:val="006A70DC"/>
    <w:rsid w:val="006A71B6"/>
    <w:rsid w:val="006A7313"/>
    <w:rsid w:val="006A73A1"/>
    <w:rsid w:val="006A7616"/>
    <w:rsid w:val="006A7983"/>
    <w:rsid w:val="006B0371"/>
    <w:rsid w:val="006B141B"/>
    <w:rsid w:val="006B1DDA"/>
    <w:rsid w:val="006B259D"/>
    <w:rsid w:val="006B34D5"/>
    <w:rsid w:val="006B4AC4"/>
    <w:rsid w:val="006B53C8"/>
    <w:rsid w:val="006B5E3A"/>
    <w:rsid w:val="006B6775"/>
    <w:rsid w:val="006B6A32"/>
    <w:rsid w:val="006B6A39"/>
    <w:rsid w:val="006B710D"/>
    <w:rsid w:val="006B7AA2"/>
    <w:rsid w:val="006B7B6F"/>
    <w:rsid w:val="006B7B81"/>
    <w:rsid w:val="006B7EB5"/>
    <w:rsid w:val="006C0ADA"/>
    <w:rsid w:val="006C0B7C"/>
    <w:rsid w:val="006C0BB5"/>
    <w:rsid w:val="006C0E09"/>
    <w:rsid w:val="006C0E39"/>
    <w:rsid w:val="006C15A1"/>
    <w:rsid w:val="006C1F81"/>
    <w:rsid w:val="006C2463"/>
    <w:rsid w:val="006C2DBD"/>
    <w:rsid w:val="006C329F"/>
    <w:rsid w:val="006C3BD9"/>
    <w:rsid w:val="006C62F5"/>
    <w:rsid w:val="006C659A"/>
    <w:rsid w:val="006C65A9"/>
    <w:rsid w:val="006C6B7A"/>
    <w:rsid w:val="006C6B86"/>
    <w:rsid w:val="006D01F1"/>
    <w:rsid w:val="006D06D9"/>
    <w:rsid w:val="006D0CDF"/>
    <w:rsid w:val="006D0D59"/>
    <w:rsid w:val="006D1F62"/>
    <w:rsid w:val="006D216D"/>
    <w:rsid w:val="006D2762"/>
    <w:rsid w:val="006D428F"/>
    <w:rsid w:val="006D462F"/>
    <w:rsid w:val="006D4EF1"/>
    <w:rsid w:val="006D5758"/>
    <w:rsid w:val="006D5A49"/>
    <w:rsid w:val="006D661C"/>
    <w:rsid w:val="006D6954"/>
    <w:rsid w:val="006D6B54"/>
    <w:rsid w:val="006E033F"/>
    <w:rsid w:val="006E06CE"/>
    <w:rsid w:val="006E0B9F"/>
    <w:rsid w:val="006E116C"/>
    <w:rsid w:val="006E16ED"/>
    <w:rsid w:val="006E19CD"/>
    <w:rsid w:val="006E1E69"/>
    <w:rsid w:val="006E209F"/>
    <w:rsid w:val="006E2706"/>
    <w:rsid w:val="006E29A4"/>
    <w:rsid w:val="006E2EF9"/>
    <w:rsid w:val="006E3CA0"/>
    <w:rsid w:val="006E3FC3"/>
    <w:rsid w:val="006E4269"/>
    <w:rsid w:val="006E49C7"/>
    <w:rsid w:val="006E4A18"/>
    <w:rsid w:val="006E4BB1"/>
    <w:rsid w:val="006E5381"/>
    <w:rsid w:val="006E5800"/>
    <w:rsid w:val="006E5A93"/>
    <w:rsid w:val="006E6569"/>
    <w:rsid w:val="006E6757"/>
    <w:rsid w:val="006E7294"/>
    <w:rsid w:val="006E7525"/>
    <w:rsid w:val="006F0121"/>
    <w:rsid w:val="006F01AC"/>
    <w:rsid w:val="006F0BB0"/>
    <w:rsid w:val="006F16D0"/>
    <w:rsid w:val="006F1E75"/>
    <w:rsid w:val="006F1FF9"/>
    <w:rsid w:val="006F243D"/>
    <w:rsid w:val="006F252A"/>
    <w:rsid w:val="006F323D"/>
    <w:rsid w:val="006F34DC"/>
    <w:rsid w:val="006F3824"/>
    <w:rsid w:val="006F4A24"/>
    <w:rsid w:val="006F5808"/>
    <w:rsid w:val="006F6C93"/>
    <w:rsid w:val="006F7185"/>
    <w:rsid w:val="006F7694"/>
    <w:rsid w:val="006F7D6F"/>
    <w:rsid w:val="006F7DFD"/>
    <w:rsid w:val="006F7E7A"/>
    <w:rsid w:val="006F7F8D"/>
    <w:rsid w:val="00702012"/>
    <w:rsid w:val="00702014"/>
    <w:rsid w:val="00702111"/>
    <w:rsid w:val="00703123"/>
    <w:rsid w:val="0070386F"/>
    <w:rsid w:val="00704B9B"/>
    <w:rsid w:val="0070554E"/>
    <w:rsid w:val="00705EAB"/>
    <w:rsid w:val="00705FCC"/>
    <w:rsid w:val="00706642"/>
    <w:rsid w:val="007068C2"/>
    <w:rsid w:val="00706FD8"/>
    <w:rsid w:val="007072A7"/>
    <w:rsid w:val="00707A43"/>
    <w:rsid w:val="007103AB"/>
    <w:rsid w:val="007105F1"/>
    <w:rsid w:val="00710CA8"/>
    <w:rsid w:val="00712762"/>
    <w:rsid w:val="00712957"/>
    <w:rsid w:val="00713165"/>
    <w:rsid w:val="007136C1"/>
    <w:rsid w:val="00713742"/>
    <w:rsid w:val="00713CE3"/>
    <w:rsid w:val="00713FB8"/>
    <w:rsid w:val="007144BA"/>
    <w:rsid w:val="00714643"/>
    <w:rsid w:val="00715CF3"/>
    <w:rsid w:val="00716296"/>
    <w:rsid w:val="00716456"/>
    <w:rsid w:val="007168BC"/>
    <w:rsid w:val="00717780"/>
    <w:rsid w:val="007178F5"/>
    <w:rsid w:val="00717B0C"/>
    <w:rsid w:val="00717B34"/>
    <w:rsid w:val="00717D19"/>
    <w:rsid w:val="00720263"/>
    <w:rsid w:val="007202AD"/>
    <w:rsid w:val="00720A15"/>
    <w:rsid w:val="00720F8A"/>
    <w:rsid w:val="007213C5"/>
    <w:rsid w:val="007221F9"/>
    <w:rsid w:val="00722359"/>
    <w:rsid w:val="00722390"/>
    <w:rsid w:val="00722BBA"/>
    <w:rsid w:val="00722D98"/>
    <w:rsid w:val="007233E4"/>
    <w:rsid w:val="007239D3"/>
    <w:rsid w:val="00723F0D"/>
    <w:rsid w:val="007245E7"/>
    <w:rsid w:val="00724F8C"/>
    <w:rsid w:val="00725452"/>
    <w:rsid w:val="00727408"/>
    <w:rsid w:val="007278D3"/>
    <w:rsid w:val="00727953"/>
    <w:rsid w:val="00727E28"/>
    <w:rsid w:val="007300A7"/>
    <w:rsid w:val="00730156"/>
    <w:rsid w:val="007301C2"/>
    <w:rsid w:val="00730C4C"/>
    <w:rsid w:val="0073232B"/>
    <w:rsid w:val="007325DA"/>
    <w:rsid w:val="007328F0"/>
    <w:rsid w:val="00732CDB"/>
    <w:rsid w:val="00732F37"/>
    <w:rsid w:val="00734E1C"/>
    <w:rsid w:val="0073508E"/>
    <w:rsid w:val="007358D5"/>
    <w:rsid w:val="007366AC"/>
    <w:rsid w:val="0073755E"/>
    <w:rsid w:val="0073767A"/>
    <w:rsid w:val="0074054E"/>
    <w:rsid w:val="00740F72"/>
    <w:rsid w:val="00741246"/>
    <w:rsid w:val="007420FA"/>
    <w:rsid w:val="00743D7A"/>
    <w:rsid w:val="0074414C"/>
    <w:rsid w:val="0074419F"/>
    <w:rsid w:val="0074460B"/>
    <w:rsid w:val="007446FA"/>
    <w:rsid w:val="00744884"/>
    <w:rsid w:val="0074563E"/>
    <w:rsid w:val="00745882"/>
    <w:rsid w:val="007460CD"/>
    <w:rsid w:val="0074631B"/>
    <w:rsid w:val="007464BB"/>
    <w:rsid w:val="007468EB"/>
    <w:rsid w:val="00746D66"/>
    <w:rsid w:val="007473C4"/>
    <w:rsid w:val="0074794D"/>
    <w:rsid w:val="00747A85"/>
    <w:rsid w:val="00747B07"/>
    <w:rsid w:val="00747DA6"/>
    <w:rsid w:val="00747FCA"/>
    <w:rsid w:val="0075016B"/>
    <w:rsid w:val="00750C78"/>
    <w:rsid w:val="00750DA7"/>
    <w:rsid w:val="0075105E"/>
    <w:rsid w:val="00751752"/>
    <w:rsid w:val="00751AF1"/>
    <w:rsid w:val="00751BAE"/>
    <w:rsid w:val="007531BC"/>
    <w:rsid w:val="0075341C"/>
    <w:rsid w:val="0075421A"/>
    <w:rsid w:val="0075421C"/>
    <w:rsid w:val="00754B97"/>
    <w:rsid w:val="00755FFC"/>
    <w:rsid w:val="0075771A"/>
    <w:rsid w:val="00757F7A"/>
    <w:rsid w:val="007609EB"/>
    <w:rsid w:val="00761ACE"/>
    <w:rsid w:val="00761B5E"/>
    <w:rsid w:val="0076200E"/>
    <w:rsid w:val="00762D98"/>
    <w:rsid w:val="007634AD"/>
    <w:rsid w:val="00763EC4"/>
    <w:rsid w:val="0076424F"/>
    <w:rsid w:val="007643DC"/>
    <w:rsid w:val="00764AF5"/>
    <w:rsid w:val="007654FD"/>
    <w:rsid w:val="00765890"/>
    <w:rsid w:val="0076672E"/>
    <w:rsid w:val="00767D76"/>
    <w:rsid w:val="00770420"/>
    <w:rsid w:val="0077065F"/>
    <w:rsid w:val="00770B46"/>
    <w:rsid w:val="00772AA2"/>
    <w:rsid w:val="007730DA"/>
    <w:rsid w:val="0077444E"/>
    <w:rsid w:val="0077455C"/>
    <w:rsid w:val="00775504"/>
    <w:rsid w:val="00777954"/>
    <w:rsid w:val="00777B0E"/>
    <w:rsid w:val="00781562"/>
    <w:rsid w:val="007820EA"/>
    <w:rsid w:val="0078221E"/>
    <w:rsid w:val="00783398"/>
    <w:rsid w:val="0078442A"/>
    <w:rsid w:val="007844AE"/>
    <w:rsid w:val="00784B41"/>
    <w:rsid w:val="00784D22"/>
    <w:rsid w:val="00784D89"/>
    <w:rsid w:val="0078534B"/>
    <w:rsid w:val="00785538"/>
    <w:rsid w:val="00785794"/>
    <w:rsid w:val="007859E6"/>
    <w:rsid w:val="0078718E"/>
    <w:rsid w:val="0078795C"/>
    <w:rsid w:val="007902B7"/>
    <w:rsid w:val="00790D67"/>
    <w:rsid w:val="00791BD1"/>
    <w:rsid w:val="00792383"/>
    <w:rsid w:val="007928EE"/>
    <w:rsid w:val="00792C79"/>
    <w:rsid w:val="00792E53"/>
    <w:rsid w:val="00793C8F"/>
    <w:rsid w:val="00793E04"/>
    <w:rsid w:val="00794180"/>
    <w:rsid w:val="00794B25"/>
    <w:rsid w:val="00794CC7"/>
    <w:rsid w:val="00795097"/>
    <w:rsid w:val="007950CA"/>
    <w:rsid w:val="00795854"/>
    <w:rsid w:val="00795900"/>
    <w:rsid w:val="00795F5F"/>
    <w:rsid w:val="00796022"/>
    <w:rsid w:val="00796734"/>
    <w:rsid w:val="00796797"/>
    <w:rsid w:val="00796E8B"/>
    <w:rsid w:val="007974EE"/>
    <w:rsid w:val="007978E7"/>
    <w:rsid w:val="00797BC4"/>
    <w:rsid w:val="007A02E4"/>
    <w:rsid w:val="007A12E8"/>
    <w:rsid w:val="007A15AE"/>
    <w:rsid w:val="007A2121"/>
    <w:rsid w:val="007A254D"/>
    <w:rsid w:val="007A2A01"/>
    <w:rsid w:val="007A2DE9"/>
    <w:rsid w:val="007A2F34"/>
    <w:rsid w:val="007A360B"/>
    <w:rsid w:val="007A4143"/>
    <w:rsid w:val="007A415C"/>
    <w:rsid w:val="007A43F0"/>
    <w:rsid w:val="007A57C7"/>
    <w:rsid w:val="007A5C65"/>
    <w:rsid w:val="007A5E23"/>
    <w:rsid w:val="007A5E4A"/>
    <w:rsid w:val="007A6E11"/>
    <w:rsid w:val="007A74C6"/>
    <w:rsid w:val="007A7513"/>
    <w:rsid w:val="007B0A57"/>
    <w:rsid w:val="007B106A"/>
    <w:rsid w:val="007B1358"/>
    <w:rsid w:val="007B3035"/>
    <w:rsid w:val="007B303A"/>
    <w:rsid w:val="007B4946"/>
    <w:rsid w:val="007B4CFE"/>
    <w:rsid w:val="007B56C8"/>
    <w:rsid w:val="007B690E"/>
    <w:rsid w:val="007B7BB4"/>
    <w:rsid w:val="007C32AC"/>
    <w:rsid w:val="007C36FE"/>
    <w:rsid w:val="007C42DB"/>
    <w:rsid w:val="007C4471"/>
    <w:rsid w:val="007C48AA"/>
    <w:rsid w:val="007C4E85"/>
    <w:rsid w:val="007C5010"/>
    <w:rsid w:val="007C519C"/>
    <w:rsid w:val="007C54A0"/>
    <w:rsid w:val="007C553E"/>
    <w:rsid w:val="007C589E"/>
    <w:rsid w:val="007C59F6"/>
    <w:rsid w:val="007C7758"/>
    <w:rsid w:val="007C77B8"/>
    <w:rsid w:val="007D0D4E"/>
    <w:rsid w:val="007D12B8"/>
    <w:rsid w:val="007D12EC"/>
    <w:rsid w:val="007D18E5"/>
    <w:rsid w:val="007D2103"/>
    <w:rsid w:val="007D29A1"/>
    <w:rsid w:val="007D2BF1"/>
    <w:rsid w:val="007D39DF"/>
    <w:rsid w:val="007D51CB"/>
    <w:rsid w:val="007D577B"/>
    <w:rsid w:val="007D5DFD"/>
    <w:rsid w:val="007D6826"/>
    <w:rsid w:val="007D6B19"/>
    <w:rsid w:val="007D794D"/>
    <w:rsid w:val="007E0168"/>
    <w:rsid w:val="007E0545"/>
    <w:rsid w:val="007E0E3A"/>
    <w:rsid w:val="007E12D3"/>
    <w:rsid w:val="007E1369"/>
    <w:rsid w:val="007E17BB"/>
    <w:rsid w:val="007E196C"/>
    <w:rsid w:val="007E1C98"/>
    <w:rsid w:val="007E20F6"/>
    <w:rsid w:val="007E2174"/>
    <w:rsid w:val="007E2224"/>
    <w:rsid w:val="007E2378"/>
    <w:rsid w:val="007E2BBE"/>
    <w:rsid w:val="007E33B4"/>
    <w:rsid w:val="007E3ABB"/>
    <w:rsid w:val="007E4065"/>
    <w:rsid w:val="007E42DA"/>
    <w:rsid w:val="007E48E9"/>
    <w:rsid w:val="007E5141"/>
    <w:rsid w:val="007E5C7C"/>
    <w:rsid w:val="007E6BC4"/>
    <w:rsid w:val="007E7DA4"/>
    <w:rsid w:val="007E7ED5"/>
    <w:rsid w:val="007F0D49"/>
    <w:rsid w:val="007F12EC"/>
    <w:rsid w:val="007F15DD"/>
    <w:rsid w:val="007F1D8D"/>
    <w:rsid w:val="007F1F1E"/>
    <w:rsid w:val="007F2643"/>
    <w:rsid w:val="007F2A6E"/>
    <w:rsid w:val="007F3C69"/>
    <w:rsid w:val="007F4969"/>
    <w:rsid w:val="007F4EBA"/>
    <w:rsid w:val="007F5CB4"/>
    <w:rsid w:val="007F72B9"/>
    <w:rsid w:val="008000F5"/>
    <w:rsid w:val="00800286"/>
    <w:rsid w:val="0080071B"/>
    <w:rsid w:val="00800C1B"/>
    <w:rsid w:val="008032BF"/>
    <w:rsid w:val="008032F3"/>
    <w:rsid w:val="00803434"/>
    <w:rsid w:val="0080363A"/>
    <w:rsid w:val="00804BE7"/>
    <w:rsid w:val="00804CFF"/>
    <w:rsid w:val="00804F96"/>
    <w:rsid w:val="008057CD"/>
    <w:rsid w:val="00805967"/>
    <w:rsid w:val="00807B11"/>
    <w:rsid w:val="00807C03"/>
    <w:rsid w:val="008103FF"/>
    <w:rsid w:val="00810575"/>
    <w:rsid w:val="00810C9E"/>
    <w:rsid w:val="008113A5"/>
    <w:rsid w:val="00811ABD"/>
    <w:rsid w:val="00811EA2"/>
    <w:rsid w:val="00812066"/>
    <w:rsid w:val="008120BA"/>
    <w:rsid w:val="008129AD"/>
    <w:rsid w:val="008137D7"/>
    <w:rsid w:val="00813C47"/>
    <w:rsid w:val="00814820"/>
    <w:rsid w:val="008153E0"/>
    <w:rsid w:val="00815698"/>
    <w:rsid w:val="00815846"/>
    <w:rsid w:val="00815DBC"/>
    <w:rsid w:val="00815F33"/>
    <w:rsid w:val="00816FE3"/>
    <w:rsid w:val="008176E1"/>
    <w:rsid w:val="00817937"/>
    <w:rsid w:val="00820D43"/>
    <w:rsid w:val="00820D7E"/>
    <w:rsid w:val="00821CE8"/>
    <w:rsid w:val="00821D6D"/>
    <w:rsid w:val="00823C1F"/>
    <w:rsid w:val="00824C10"/>
    <w:rsid w:val="00824F0E"/>
    <w:rsid w:val="008250EB"/>
    <w:rsid w:val="008259E6"/>
    <w:rsid w:val="00825ACF"/>
    <w:rsid w:val="008260AF"/>
    <w:rsid w:val="00827C20"/>
    <w:rsid w:val="00827D7F"/>
    <w:rsid w:val="00830073"/>
    <w:rsid w:val="008307BB"/>
    <w:rsid w:val="008310C9"/>
    <w:rsid w:val="00831155"/>
    <w:rsid w:val="0083199E"/>
    <w:rsid w:val="00831D28"/>
    <w:rsid w:val="008324AF"/>
    <w:rsid w:val="00832C19"/>
    <w:rsid w:val="00833668"/>
    <w:rsid w:val="00834D5D"/>
    <w:rsid w:val="00835373"/>
    <w:rsid w:val="00835C80"/>
    <w:rsid w:val="0083678C"/>
    <w:rsid w:val="00836988"/>
    <w:rsid w:val="00836F8B"/>
    <w:rsid w:val="0083737B"/>
    <w:rsid w:val="00837414"/>
    <w:rsid w:val="00837B12"/>
    <w:rsid w:val="00840217"/>
    <w:rsid w:val="008419BD"/>
    <w:rsid w:val="00841E5E"/>
    <w:rsid w:val="00843224"/>
    <w:rsid w:val="008433C9"/>
    <w:rsid w:val="00843A9A"/>
    <w:rsid w:val="00843AE0"/>
    <w:rsid w:val="00844617"/>
    <w:rsid w:val="008452BF"/>
    <w:rsid w:val="00845B36"/>
    <w:rsid w:val="00845CF6"/>
    <w:rsid w:val="00845D14"/>
    <w:rsid w:val="00845D7B"/>
    <w:rsid w:val="0084623C"/>
    <w:rsid w:val="00846341"/>
    <w:rsid w:val="0084675F"/>
    <w:rsid w:val="0084698D"/>
    <w:rsid w:val="008501BE"/>
    <w:rsid w:val="00850F17"/>
    <w:rsid w:val="00851290"/>
    <w:rsid w:val="00851D8B"/>
    <w:rsid w:val="008526D5"/>
    <w:rsid w:val="00852BBB"/>
    <w:rsid w:val="00852E18"/>
    <w:rsid w:val="00853837"/>
    <w:rsid w:val="00854140"/>
    <w:rsid w:val="008542A6"/>
    <w:rsid w:val="0085553A"/>
    <w:rsid w:val="00855978"/>
    <w:rsid w:val="00855A38"/>
    <w:rsid w:val="00857E68"/>
    <w:rsid w:val="00860DB7"/>
    <w:rsid w:val="00860E38"/>
    <w:rsid w:val="0086186D"/>
    <w:rsid w:val="0086299D"/>
    <w:rsid w:val="0086345F"/>
    <w:rsid w:val="00863E64"/>
    <w:rsid w:val="008642DD"/>
    <w:rsid w:val="0086439A"/>
    <w:rsid w:val="00864548"/>
    <w:rsid w:val="00864681"/>
    <w:rsid w:val="0086499E"/>
    <w:rsid w:val="00865096"/>
    <w:rsid w:val="0086541C"/>
    <w:rsid w:val="00865865"/>
    <w:rsid w:val="00865FB2"/>
    <w:rsid w:val="0086610B"/>
    <w:rsid w:val="0086666E"/>
    <w:rsid w:val="00866F38"/>
    <w:rsid w:val="00867598"/>
    <w:rsid w:val="00867F3F"/>
    <w:rsid w:val="0087054F"/>
    <w:rsid w:val="00871017"/>
    <w:rsid w:val="00871165"/>
    <w:rsid w:val="00871679"/>
    <w:rsid w:val="0087218C"/>
    <w:rsid w:val="0087243A"/>
    <w:rsid w:val="0087384D"/>
    <w:rsid w:val="00874456"/>
    <w:rsid w:val="008747DE"/>
    <w:rsid w:val="0087532C"/>
    <w:rsid w:val="00875739"/>
    <w:rsid w:val="00875BE4"/>
    <w:rsid w:val="00875E12"/>
    <w:rsid w:val="00875FE5"/>
    <w:rsid w:val="0087609C"/>
    <w:rsid w:val="00876333"/>
    <w:rsid w:val="00876948"/>
    <w:rsid w:val="0087763C"/>
    <w:rsid w:val="0088027D"/>
    <w:rsid w:val="00880F22"/>
    <w:rsid w:val="00882186"/>
    <w:rsid w:val="00882636"/>
    <w:rsid w:val="00883B0F"/>
    <w:rsid w:val="00883CDE"/>
    <w:rsid w:val="00883DF3"/>
    <w:rsid w:val="0088453F"/>
    <w:rsid w:val="008849D5"/>
    <w:rsid w:val="008849DC"/>
    <w:rsid w:val="00884D26"/>
    <w:rsid w:val="008857AC"/>
    <w:rsid w:val="008868CB"/>
    <w:rsid w:val="008869E9"/>
    <w:rsid w:val="00886E45"/>
    <w:rsid w:val="00886F9E"/>
    <w:rsid w:val="0088778B"/>
    <w:rsid w:val="0088797C"/>
    <w:rsid w:val="00890C10"/>
    <w:rsid w:val="00890EEB"/>
    <w:rsid w:val="00890FB9"/>
    <w:rsid w:val="008926C3"/>
    <w:rsid w:val="00892891"/>
    <w:rsid w:val="00892BC4"/>
    <w:rsid w:val="00892C8F"/>
    <w:rsid w:val="00892FF1"/>
    <w:rsid w:val="00893285"/>
    <w:rsid w:val="0089332E"/>
    <w:rsid w:val="008936A1"/>
    <w:rsid w:val="008937DE"/>
    <w:rsid w:val="00894914"/>
    <w:rsid w:val="008957DE"/>
    <w:rsid w:val="00895BDC"/>
    <w:rsid w:val="008969A8"/>
    <w:rsid w:val="00896B9D"/>
    <w:rsid w:val="0089702C"/>
    <w:rsid w:val="0089799B"/>
    <w:rsid w:val="008A0117"/>
    <w:rsid w:val="008A03C7"/>
    <w:rsid w:val="008A09E9"/>
    <w:rsid w:val="008A109E"/>
    <w:rsid w:val="008A1401"/>
    <w:rsid w:val="008A277B"/>
    <w:rsid w:val="008A2D67"/>
    <w:rsid w:val="008A387C"/>
    <w:rsid w:val="008A3AC6"/>
    <w:rsid w:val="008A4C05"/>
    <w:rsid w:val="008A4E29"/>
    <w:rsid w:val="008A50CB"/>
    <w:rsid w:val="008A543B"/>
    <w:rsid w:val="008A5E46"/>
    <w:rsid w:val="008A6F83"/>
    <w:rsid w:val="008A7503"/>
    <w:rsid w:val="008B05EF"/>
    <w:rsid w:val="008B0B18"/>
    <w:rsid w:val="008B10DC"/>
    <w:rsid w:val="008B1CA9"/>
    <w:rsid w:val="008B24B0"/>
    <w:rsid w:val="008B2AA2"/>
    <w:rsid w:val="008B374E"/>
    <w:rsid w:val="008B3A01"/>
    <w:rsid w:val="008B4BF9"/>
    <w:rsid w:val="008B5254"/>
    <w:rsid w:val="008B52FF"/>
    <w:rsid w:val="008B55C9"/>
    <w:rsid w:val="008B5E54"/>
    <w:rsid w:val="008B6F4F"/>
    <w:rsid w:val="008B72F2"/>
    <w:rsid w:val="008B7D40"/>
    <w:rsid w:val="008C01AA"/>
    <w:rsid w:val="008C03EA"/>
    <w:rsid w:val="008C192E"/>
    <w:rsid w:val="008C205A"/>
    <w:rsid w:val="008C2404"/>
    <w:rsid w:val="008C2840"/>
    <w:rsid w:val="008C2A46"/>
    <w:rsid w:val="008C30CA"/>
    <w:rsid w:val="008C3213"/>
    <w:rsid w:val="008C33D7"/>
    <w:rsid w:val="008C3840"/>
    <w:rsid w:val="008C3EB6"/>
    <w:rsid w:val="008C3EE1"/>
    <w:rsid w:val="008C4287"/>
    <w:rsid w:val="008C49CD"/>
    <w:rsid w:val="008C4CA3"/>
    <w:rsid w:val="008C5275"/>
    <w:rsid w:val="008C6695"/>
    <w:rsid w:val="008C684B"/>
    <w:rsid w:val="008C6A92"/>
    <w:rsid w:val="008C6E3B"/>
    <w:rsid w:val="008C78B8"/>
    <w:rsid w:val="008C7C33"/>
    <w:rsid w:val="008C7FA5"/>
    <w:rsid w:val="008D02D0"/>
    <w:rsid w:val="008D0BCC"/>
    <w:rsid w:val="008D0F8E"/>
    <w:rsid w:val="008D1322"/>
    <w:rsid w:val="008D182E"/>
    <w:rsid w:val="008D26E3"/>
    <w:rsid w:val="008D2B1D"/>
    <w:rsid w:val="008D2B61"/>
    <w:rsid w:val="008D311B"/>
    <w:rsid w:val="008D316C"/>
    <w:rsid w:val="008D43DA"/>
    <w:rsid w:val="008D5306"/>
    <w:rsid w:val="008D57DB"/>
    <w:rsid w:val="008D59CD"/>
    <w:rsid w:val="008D5A4D"/>
    <w:rsid w:val="008D5A61"/>
    <w:rsid w:val="008D5AA0"/>
    <w:rsid w:val="008D5D24"/>
    <w:rsid w:val="008D609A"/>
    <w:rsid w:val="008D60FC"/>
    <w:rsid w:val="008D63BB"/>
    <w:rsid w:val="008D6434"/>
    <w:rsid w:val="008D6883"/>
    <w:rsid w:val="008D75A5"/>
    <w:rsid w:val="008D7928"/>
    <w:rsid w:val="008E050D"/>
    <w:rsid w:val="008E0954"/>
    <w:rsid w:val="008E1DD3"/>
    <w:rsid w:val="008E2993"/>
    <w:rsid w:val="008E3051"/>
    <w:rsid w:val="008E405B"/>
    <w:rsid w:val="008E44F2"/>
    <w:rsid w:val="008E4C6A"/>
    <w:rsid w:val="008E4F31"/>
    <w:rsid w:val="008E4F5C"/>
    <w:rsid w:val="008E5558"/>
    <w:rsid w:val="008E57C9"/>
    <w:rsid w:val="008E5911"/>
    <w:rsid w:val="008E6076"/>
    <w:rsid w:val="008E731D"/>
    <w:rsid w:val="008E78E2"/>
    <w:rsid w:val="008E7C01"/>
    <w:rsid w:val="008F1007"/>
    <w:rsid w:val="008F17D1"/>
    <w:rsid w:val="008F1804"/>
    <w:rsid w:val="008F1C9E"/>
    <w:rsid w:val="008F2A04"/>
    <w:rsid w:val="008F2A38"/>
    <w:rsid w:val="008F2BA7"/>
    <w:rsid w:val="008F35E8"/>
    <w:rsid w:val="008F404F"/>
    <w:rsid w:val="008F499C"/>
    <w:rsid w:val="008F5059"/>
    <w:rsid w:val="008F5A01"/>
    <w:rsid w:val="008F673E"/>
    <w:rsid w:val="008F67ED"/>
    <w:rsid w:val="008F68F6"/>
    <w:rsid w:val="008F6C63"/>
    <w:rsid w:val="008F6E8D"/>
    <w:rsid w:val="009000E4"/>
    <w:rsid w:val="00900549"/>
    <w:rsid w:val="0090058B"/>
    <w:rsid w:val="00900CDC"/>
    <w:rsid w:val="00901453"/>
    <w:rsid w:val="009025EB"/>
    <w:rsid w:val="00903DE0"/>
    <w:rsid w:val="009047DC"/>
    <w:rsid w:val="00904B67"/>
    <w:rsid w:val="00905DA6"/>
    <w:rsid w:val="00906736"/>
    <w:rsid w:val="00906936"/>
    <w:rsid w:val="00906C74"/>
    <w:rsid w:val="00907832"/>
    <w:rsid w:val="00910361"/>
    <w:rsid w:val="009117C5"/>
    <w:rsid w:val="0091188C"/>
    <w:rsid w:val="00911CC4"/>
    <w:rsid w:val="0091334A"/>
    <w:rsid w:val="009135AE"/>
    <w:rsid w:val="009137AB"/>
    <w:rsid w:val="009137B9"/>
    <w:rsid w:val="00913899"/>
    <w:rsid w:val="00914AA9"/>
    <w:rsid w:val="00915EAC"/>
    <w:rsid w:val="009163E5"/>
    <w:rsid w:val="00916A25"/>
    <w:rsid w:val="00916A53"/>
    <w:rsid w:val="0091753B"/>
    <w:rsid w:val="00917868"/>
    <w:rsid w:val="0092018B"/>
    <w:rsid w:val="0092084D"/>
    <w:rsid w:val="00920AE2"/>
    <w:rsid w:val="00920C78"/>
    <w:rsid w:val="00922E21"/>
    <w:rsid w:val="00923085"/>
    <w:rsid w:val="009236BA"/>
    <w:rsid w:val="00923C7C"/>
    <w:rsid w:val="00924293"/>
    <w:rsid w:val="00924736"/>
    <w:rsid w:val="00926E42"/>
    <w:rsid w:val="00927020"/>
    <w:rsid w:val="009274A0"/>
    <w:rsid w:val="009301FA"/>
    <w:rsid w:val="009306DE"/>
    <w:rsid w:val="00930F86"/>
    <w:rsid w:val="00931A39"/>
    <w:rsid w:val="009322F3"/>
    <w:rsid w:val="00932344"/>
    <w:rsid w:val="009333D5"/>
    <w:rsid w:val="009333E0"/>
    <w:rsid w:val="00933606"/>
    <w:rsid w:val="00933E04"/>
    <w:rsid w:val="00934563"/>
    <w:rsid w:val="009359AB"/>
    <w:rsid w:val="00935D1F"/>
    <w:rsid w:val="00936E68"/>
    <w:rsid w:val="00937250"/>
    <w:rsid w:val="00937427"/>
    <w:rsid w:val="009376F3"/>
    <w:rsid w:val="00937A55"/>
    <w:rsid w:val="00937C2E"/>
    <w:rsid w:val="00940040"/>
    <w:rsid w:val="009400DD"/>
    <w:rsid w:val="0094066B"/>
    <w:rsid w:val="00940A72"/>
    <w:rsid w:val="00940C2A"/>
    <w:rsid w:val="009410DC"/>
    <w:rsid w:val="009414CB"/>
    <w:rsid w:val="00941C6F"/>
    <w:rsid w:val="0094241E"/>
    <w:rsid w:val="00944459"/>
    <w:rsid w:val="0094629F"/>
    <w:rsid w:val="00946B26"/>
    <w:rsid w:val="00946B59"/>
    <w:rsid w:val="00947361"/>
    <w:rsid w:val="00947544"/>
    <w:rsid w:val="00947A07"/>
    <w:rsid w:val="00950558"/>
    <w:rsid w:val="00950B44"/>
    <w:rsid w:val="009511B3"/>
    <w:rsid w:val="009513CA"/>
    <w:rsid w:val="0095163A"/>
    <w:rsid w:val="0095173B"/>
    <w:rsid w:val="00951813"/>
    <w:rsid w:val="009521E4"/>
    <w:rsid w:val="009525D3"/>
    <w:rsid w:val="00952927"/>
    <w:rsid w:val="00952929"/>
    <w:rsid w:val="00952C5F"/>
    <w:rsid w:val="009532A4"/>
    <w:rsid w:val="009537A9"/>
    <w:rsid w:val="00953DF3"/>
    <w:rsid w:val="0095414F"/>
    <w:rsid w:val="00954793"/>
    <w:rsid w:val="00955941"/>
    <w:rsid w:val="00956A14"/>
    <w:rsid w:val="00956A15"/>
    <w:rsid w:val="00956A97"/>
    <w:rsid w:val="00960B2E"/>
    <w:rsid w:val="00960B3D"/>
    <w:rsid w:val="0096132F"/>
    <w:rsid w:val="00961713"/>
    <w:rsid w:val="00961DC3"/>
    <w:rsid w:val="0096220B"/>
    <w:rsid w:val="00962509"/>
    <w:rsid w:val="00963024"/>
    <w:rsid w:val="0096339B"/>
    <w:rsid w:val="009651C1"/>
    <w:rsid w:val="00965301"/>
    <w:rsid w:val="00965518"/>
    <w:rsid w:val="0096624B"/>
    <w:rsid w:val="0096659D"/>
    <w:rsid w:val="009669B5"/>
    <w:rsid w:val="0097049B"/>
    <w:rsid w:val="00970C95"/>
    <w:rsid w:val="00970C97"/>
    <w:rsid w:val="00970F05"/>
    <w:rsid w:val="00971214"/>
    <w:rsid w:val="00971776"/>
    <w:rsid w:val="009719AC"/>
    <w:rsid w:val="009721B7"/>
    <w:rsid w:val="00972227"/>
    <w:rsid w:val="00973001"/>
    <w:rsid w:val="009732CA"/>
    <w:rsid w:val="009737AE"/>
    <w:rsid w:val="00973D74"/>
    <w:rsid w:val="0097425B"/>
    <w:rsid w:val="009748B0"/>
    <w:rsid w:val="00974DF1"/>
    <w:rsid w:val="009764D6"/>
    <w:rsid w:val="00976F0A"/>
    <w:rsid w:val="009800E5"/>
    <w:rsid w:val="00981131"/>
    <w:rsid w:val="009816AB"/>
    <w:rsid w:val="009819E9"/>
    <w:rsid w:val="0098237B"/>
    <w:rsid w:val="0098299B"/>
    <w:rsid w:val="00982C27"/>
    <w:rsid w:val="009835D7"/>
    <w:rsid w:val="009839D0"/>
    <w:rsid w:val="00984106"/>
    <w:rsid w:val="00984A46"/>
    <w:rsid w:val="00984B64"/>
    <w:rsid w:val="00984F64"/>
    <w:rsid w:val="00985955"/>
    <w:rsid w:val="00985967"/>
    <w:rsid w:val="00985C4A"/>
    <w:rsid w:val="00985D9D"/>
    <w:rsid w:val="00990744"/>
    <w:rsid w:val="00990C47"/>
    <w:rsid w:val="009919E2"/>
    <w:rsid w:val="00991DA6"/>
    <w:rsid w:val="00992DBA"/>
    <w:rsid w:val="00992F53"/>
    <w:rsid w:val="00993405"/>
    <w:rsid w:val="00994001"/>
    <w:rsid w:val="0099418D"/>
    <w:rsid w:val="00994F70"/>
    <w:rsid w:val="00995070"/>
    <w:rsid w:val="00995487"/>
    <w:rsid w:val="00996813"/>
    <w:rsid w:val="00997011"/>
    <w:rsid w:val="00997C2B"/>
    <w:rsid w:val="00997C65"/>
    <w:rsid w:val="00997F49"/>
    <w:rsid w:val="009A127F"/>
    <w:rsid w:val="009A12F8"/>
    <w:rsid w:val="009A1B65"/>
    <w:rsid w:val="009A1E61"/>
    <w:rsid w:val="009A225D"/>
    <w:rsid w:val="009A243B"/>
    <w:rsid w:val="009A2A8F"/>
    <w:rsid w:val="009A3C77"/>
    <w:rsid w:val="009A3DEE"/>
    <w:rsid w:val="009A4674"/>
    <w:rsid w:val="009A4BB4"/>
    <w:rsid w:val="009A5185"/>
    <w:rsid w:val="009A54CA"/>
    <w:rsid w:val="009A5F37"/>
    <w:rsid w:val="009A618B"/>
    <w:rsid w:val="009A6283"/>
    <w:rsid w:val="009A6FCA"/>
    <w:rsid w:val="009A73A5"/>
    <w:rsid w:val="009A7A09"/>
    <w:rsid w:val="009B093E"/>
    <w:rsid w:val="009B0DE4"/>
    <w:rsid w:val="009B0F86"/>
    <w:rsid w:val="009B13E8"/>
    <w:rsid w:val="009B1425"/>
    <w:rsid w:val="009B1B1F"/>
    <w:rsid w:val="009B3007"/>
    <w:rsid w:val="009B3456"/>
    <w:rsid w:val="009B3970"/>
    <w:rsid w:val="009B3E2E"/>
    <w:rsid w:val="009B4212"/>
    <w:rsid w:val="009B4269"/>
    <w:rsid w:val="009B4294"/>
    <w:rsid w:val="009B4E07"/>
    <w:rsid w:val="009B4F3C"/>
    <w:rsid w:val="009B51E0"/>
    <w:rsid w:val="009B5D35"/>
    <w:rsid w:val="009B6072"/>
    <w:rsid w:val="009B792C"/>
    <w:rsid w:val="009C17B2"/>
    <w:rsid w:val="009C2C05"/>
    <w:rsid w:val="009C31DD"/>
    <w:rsid w:val="009C46A2"/>
    <w:rsid w:val="009C4AA9"/>
    <w:rsid w:val="009C5386"/>
    <w:rsid w:val="009C5E9B"/>
    <w:rsid w:val="009C5F72"/>
    <w:rsid w:val="009C60AE"/>
    <w:rsid w:val="009C6C70"/>
    <w:rsid w:val="009C7003"/>
    <w:rsid w:val="009C71C6"/>
    <w:rsid w:val="009C791E"/>
    <w:rsid w:val="009D0019"/>
    <w:rsid w:val="009D16F8"/>
    <w:rsid w:val="009D30AF"/>
    <w:rsid w:val="009D50D7"/>
    <w:rsid w:val="009D683F"/>
    <w:rsid w:val="009D6BE8"/>
    <w:rsid w:val="009D7DDB"/>
    <w:rsid w:val="009E0758"/>
    <w:rsid w:val="009E0972"/>
    <w:rsid w:val="009E15FA"/>
    <w:rsid w:val="009E1A6C"/>
    <w:rsid w:val="009E1B07"/>
    <w:rsid w:val="009E2A2E"/>
    <w:rsid w:val="009E310D"/>
    <w:rsid w:val="009E344C"/>
    <w:rsid w:val="009E4612"/>
    <w:rsid w:val="009E486F"/>
    <w:rsid w:val="009E49BA"/>
    <w:rsid w:val="009E53D0"/>
    <w:rsid w:val="009E65D8"/>
    <w:rsid w:val="009F054C"/>
    <w:rsid w:val="009F0ADC"/>
    <w:rsid w:val="009F1682"/>
    <w:rsid w:val="009F18F1"/>
    <w:rsid w:val="009F1AC2"/>
    <w:rsid w:val="009F59F1"/>
    <w:rsid w:val="009F5AA6"/>
    <w:rsid w:val="009F6D95"/>
    <w:rsid w:val="009F6F9E"/>
    <w:rsid w:val="009F7CE0"/>
    <w:rsid w:val="00A00D20"/>
    <w:rsid w:val="00A00F4D"/>
    <w:rsid w:val="00A01544"/>
    <w:rsid w:val="00A02014"/>
    <w:rsid w:val="00A028B4"/>
    <w:rsid w:val="00A04043"/>
    <w:rsid w:val="00A050AB"/>
    <w:rsid w:val="00A055BA"/>
    <w:rsid w:val="00A05E03"/>
    <w:rsid w:val="00A05FB7"/>
    <w:rsid w:val="00A068D8"/>
    <w:rsid w:val="00A06E05"/>
    <w:rsid w:val="00A0752E"/>
    <w:rsid w:val="00A07867"/>
    <w:rsid w:val="00A10281"/>
    <w:rsid w:val="00A10FF7"/>
    <w:rsid w:val="00A11C1C"/>
    <w:rsid w:val="00A11D8A"/>
    <w:rsid w:val="00A1227B"/>
    <w:rsid w:val="00A12359"/>
    <w:rsid w:val="00A1260F"/>
    <w:rsid w:val="00A14265"/>
    <w:rsid w:val="00A14612"/>
    <w:rsid w:val="00A14629"/>
    <w:rsid w:val="00A15B15"/>
    <w:rsid w:val="00A15B9A"/>
    <w:rsid w:val="00A1674F"/>
    <w:rsid w:val="00A17F53"/>
    <w:rsid w:val="00A204A9"/>
    <w:rsid w:val="00A20559"/>
    <w:rsid w:val="00A2160D"/>
    <w:rsid w:val="00A221DE"/>
    <w:rsid w:val="00A223C7"/>
    <w:rsid w:val="00A22BA2"/>
    <w:rsid w:val="00A23DD6"/>
    <w:rsid w:val="00A2400A"/>
    <w:rsid w:val="00A243E3"/>
    <w:rsid w:val="00A25E06"/>
    <w:rsid w:val="00A25F2D"/>
    <w:rsid w:val="00A2622C"/>
    <w:rsid w:val="00A26A67"/>
    <w:rsid w:val="00A26C44"/>
    <w:rsid w:val="00A26F91"/>
    <w:rsid w:val="00A3030C"/>
    <w:rsid w:val="00A30D98"/>
    <w:rsid w:val="00A31436"/>
    <w:rsid w:val="00A315C0"/>
    <w:rsid w:val="00A31ACD"/>
    <w:rsid w:val="00A32167"/>
    <w:rsid w:val="00A32226"/>
    <w:rsid w:val="00A32C45"/>
    <w:rsid w:val="00A32D3A"/>
    <w:rsid w:val="00A32D3B"/>
    <w:rsid w:val="00A33339"/>
    <w:rsid w:val="00A33446"/>
    <w:rsid w:val="00A33D61"/>
    <w:rsid w:val="00A33DA0"/>
    <w:rsid w:val="00A33E65"/>
    <w:rsid w:val="00A33F0E"/>
    <w:rsid w:val="00A3409A"/>
    <w:rsid w:val="00A343FC"/>
    <w:rsid w:val="00A348E6"/>
    <w:rsid w:val="00A34D20"/>
    <w:rsid w:val="00A34E8B"/>
    <w:rsid w:val="00A35396"/>
    <w:rsid w:val="00A356F5"/>
    <w:rsid w:val="00A35CB3"/>
    <w:rsid w:val="00A36111"/>
    <w:rsid w:val="00A36D75"/>
    <w:rsid w:val="00A370B4"/>
    <w:rsid w:val="00A37AB2"/>
    <w:rsid w:val="00A401BE"/>
    <w:rsid w:val="00A411A8"/>
    <w:rsid w:val="00A41EBA"/>
    <w:rsid w:val="00A42509"/>
    <w:rsid w:val="00A42608"/>
    <w:rsid w:val="00A4277C"/>
    <w:rsid w:val="00A42CB0"/>
    <w:rsid w:val="00A4356F"/>
    <w:rsid w:val="00A4367C"/>
    <w:rsid w:val="00A43F38"/>
    <w:rsid w:val="00A441ED"/>
    <w:rsid w:val="00A44691"/>
    <w:rsid w:val="00A44D43"/>
    <w:rsid w:val="00A459AD"/>
    <w:rsid w:val="00A46B7B"/>
    <w:rsid w:val="00A46D11"/>
    <w:rsid w:val="00A472AD"/>
    <w:rsid w:val="00A47890"/>
    <w:rsid w:val="00A47E89"/>
    <w:rsid w:val="00A51169"/>
    <w:rsid w:val="00A51A34"/>
    <w:rsid w:val="00A51A55"/>
    <w:rsid w:val="00A52B6D"/>
    <w:rsid w:val="00A53383"/>
    <w:rsid w:val="00A53FDE"/>
    <w:rsid w:val="00A5477B"/>
    <w:rsid w:val="00A55064"/>
    <w:rsid w:val="00A5508D"/>
    <w:rsid w:val="00A55834"/>
    <w:rsid w:val="00A56A57"/>
    <w:rsid w:val="00A56D31"/>
    <w:rsid w:val="00A57210"/>
    <w:rsid w:val="00A57A10"/>
    <w:rsid w:val="00A57CDB"/>
    <w:rsid w:val="00A600E6"/>
    <w:rsid w:val="00A60881"/>
    <w:rsid w:val="00A60968"/>
    <w:rsid w:val="00A61CC1"/>
    <w:rsid w:val="00A623AD"/>
    <w:rsid w:val="00A630CC"/>
    <w:rsid w:val="00A651C5"/>
    <w:rsid w:val="00A657C4"/>
    <w:rsid w:val="00A65913"/>
    <w:rsid w:val="00A659DC"/>
    <w:rsid w:val="00A65DDB"/>
    <w:rsid w:val="00A66581"/>
    <w:rsid w:val="00A67169"/>
    <w:rsid w:val="00A67C80"/>
    <w:rsid w:val="00A67F56"/>
    <w:rsid w:val="00A70A1C"/>
    <w:rsid w:val="00A70A55"/>
    <w:rsid w:val="00A70A5B"/>
    <w:rsid w:val="00A71800"/>
    <w:rsid w:val="00A71B65"/>
    <w:rsid w:val="00A71B81"/>
    <w:rsid w:val="00A71FAC"/>
    <w:rsid w:val="00A7203D"/>
    <w:rsid w:val="00A7239D"/>
    <w:rsid w:val="00A729CA"/>
    <w:rsid w:val="00A72B29"/>
    <w:rsid w:val="00A73395"/>
    <w:rsid w:val="00A7381D"/>
    <w:rsid w:val="00A739DF"/>
    <w:rsid w:val="00A73AFD"/>
    <w:rsid w:val="00A74CFB"/>
    <w:rsid w:val="00A74D02"/>
    <w:rsid w:val="00A74E47"/>
    <w:rsid w:val="00A7602B"/>
    <w:rsid w:val="00A76526"/>
    <w:rsid w:val="00A7670B"/>
    <w:rsid w:val="00A769FD"/>
    <w:rsid w:val="00A80F20"/>
    <w:rsid w:val="00A8152A"/>
    <w:rsid w:val="00A81726"/>
    <w:rsid w:val="00A82782"/>
    <w:rsid w:val="00A827C0"/>
    <w:rsid w:val="00A82A7C"/>
    <w:rsid w:val="00A83315"/>
    <w:rsid w:val="00A835F1"/>
    <w:rsid w:val="00A837BF"/>
    <w:rsid w:val="00A8382F"/>
    <w:rsid w:val="00A84C35"/>
    <w:rsid w:val="00A84CCD"/>
    <w:rsid w:val="00A84E99"/>
    <w:rsid w:val="00A84FBA"/>
    <w:rsid w:val="00A852C4"/>
    <w:rsid w:val="00A85D4D"/>
    <w:rsid w:val="00A86D11"/>
    <w:rsid w:val="00A878C1"/>
    <w:rsid w:val="00A90BE2"/>
    <w:rsid w:val="00A915BA"/>
    <w:rsid w:val="00A91853"/>
    <w:rsid w:val="00A91A76"/>
    <w:rsid w:val="00A92306"/>
    <w:rsid w:val="00A92859"/>
    <w:rsid w:val="00A92C3B"/>
    <w:rsid w:val="00A92C74"/>
    <w:rsid w:val="00A92C97"/>
    <w:rsid w:val="00A93499"/>
    <w:rsid w:val="00A9386F"/>
    <w:rsid w:val="00A93F89"/>
    <w:rsid w:val="00A940C2"/>
    <w:rsid w:val="00A9423D"/>
    <w:rsid w:val="00A94F57"/>
    <w:rsid w:val="00A951E6"/>
    <w:rsid w:val="00A952FA"/>
    <w:rsid w:val="00A955A3"/>
    <w:rsid w:val="00A95B5A"/>
    <w:rsid w:val="00A95CCC"/>
    <w:rsid w:val="00A96914"/>
    <w:rsid w:val="00A97360"/>
    <w:rsid w:val="00AA00A9"/>
    <w:rsid w:val="00AA0870"/>
    <w:rsid w:val="00AA0AA2"/>
    <w:rsid w:val="00AA0CC7"/>
    <w:rsid w:val="00AA1040"/>
    <w:rsid w:val="00AA1A7B"/>
    <w:rsid w:val="00AA1D8B"/>
    <w:rsid w:val="00AA1E6B"/>
    <w:rsid w:val="00AA207E"/>
    <w:rsid w:val="00AA240B"/>
    <w:rsid w:val="00AA2D45"/>
    <w:rsid w:val="00AA2D66"/>
    <w:rsid w:val="00AA37FA"/>
    <w:rsid w:val="00AA3E79"/>
    <w:rsid w:val="00AA50D7"/>
    <w:rsid w:val="00AA5A90"/>
    <w:rsid w:val="00AA6B4C"/>
    <w:rsid w:val="00AA73DE"/>
    <w:rsid w:val="00AB0518"/>
    <w:rsid w:val="00AB0D39"/>
    <w:rsid w:val="00AB0FBA"/>
    <w:rsid w:val="00AB175A"/>
    <w:rsid w:val="00AB181B"/>
    <w:rsid w:val="00AB1AA5"/>
    <w:rsid w:val="00AB26C7"/>
    <w:rsid w:val="00AB36C1"/>
    <w:rsid w:val="00AB4147"/>
    <w:rsid w:val="00AB43B5"/>
    <w:rsid w:val="00AB4D17"/>
    <w:rsid w:val="00AB4D1D"/>
    <w:rsid w:val="00AB515C"/>
    <w:rsid w:val="00AB65F7"/>
    <w:rsid w:val="00AB696D"/>
    <w:rsid w:val="00AB6F5A"/>
    <w:rsid w:val="00AB7A6B"/>
    <w:rsid w:val="00AC0DDD"/>
    <w:rsid w:val="00AC3834"/>
    <w:rsid w:val="00AC3AAB"/>
    <w:rsid w:val="00AC4AFB"/>
    <w:rsid w:val="00AC4EFF"/>
    <w:rsid w:val="00AC52B8"/>
    <w:rsid w:val="00AC5988"/>
    <w:rsid w:val="00AC5A47"/>
    <w:rsid w:val="00AC66E7"/>
    <w:rsid w:val="00AC6A40"/>
    <w:rsid w:val="00AC712D"/>
    <w:rsid w:val="00AC7F82"/>
    <w:rsid w:val="00AD0456"/>
    <w:rsid w:val="00AD097E"/>
    <w:rsid w:val="00AD3AB3"/>
    <w:rsid w:val="00AD4264"/>
    <w:rsid w:val="00AD5277"/>
    <w:rsid w:val="00AD62FB"/>
    <w:rsid w:val="00AD65A0"/>
    <w:rsid w:val="00AD6F11"/>
    <w:rsid w:val="00AD728F"/>
    <w:rsid w:val="00AD75EE"/>
    <w:rsid w:val="00AD7EFD"/>
    <w:rsid w:val="00AE192B"/>
    <w:rsid w:val="00AE1CB7"/>
    <w:rsid w:val="00AE1F81"/>
    <w:rsid w:val="00AE20BF"/>
    <w:rsid w:val="00AE21B3"/>
    <w:rsid w:val="00AE23FB"/>
    <w:rsid w:val="00AE3023"/>
    <w:rsid w:val="00AE38DD"/>
    <w:rsid w:val="00AE3D9A"/>
    <w:rsid w:val="00AE41C8"/>
    <w:rsid w:val="00AE4212"/>
    <w:rsid w:val="00AE485D"/>
    <w:rsid w:val="00AE589D"/>
    <w:rsid w:val="00AE5D14"/>
    <w:rsid w:val="00AE5EE1"/>
    <w:rsid w:val="00AE78CF"/>
    <w:rsid w:val="00AF140F"/>
    <w:rsid w:val="00AF3261"/>
    <w:rsid w:val="00AF3276"/>
    <w:rsid w:val="00AF38DE"/>
    <w:rsid w:val="00AF4FB2"/>
    <w:rsid w:val="00AF5529"/>
    <w:rsid w:val="00AF5572"/>
    <w:rsid w:val="00AF5B82"/>
    <w:rsid w:val="00AF6A0F"/>
    <w:rsid w:val="00AF6F42"/>
    <w:rsid w:val="00AF7756"/>
    <w:rsid w:val="00AF7E04"/>
    <w:rsid w:val="00AF7EA4"/>
    <w:rsid w:val="00B001A9"/>
    <w:rsid w:val="00B02BBF"/>
    <w:rsid w:val="00B02E2C"/>
    <w:rsid w:val="00B0446E"/>
    <w:rsid w:val="00B052A4"/>
    <w:rsid w:val="00B05343"/>
    <w:rsid w:val="00B05C8B"/>
    <w:rsid w:val="00B05C9E"/>
    <w:rsid w:val="00B05F6B"/>
    <w:rsid w:val="00B06BE5"/>
    <w:rsid w:val="00B070C1"/>
    <w:rsid w:val="00B072FA"/>
    <w:rsid w:val="00B1157B"/>
    <w:rsid w:val="00B11BFF"/>
    <w:rsid w:val="00B130E8"/>
    <w:rsid w:val="00B132A8"/>
    <w:rsid w:val="00B14836"/>
    <w:rsid w:val="00B1540E"/>
    <w:rsid w:val="00B156AB"/>
    <w:rsid w:val="00B15CBE"/>
    <w:rsid w:val="00B16FEF"/>
    <w:rsid w:val="00B1722D"/>
    <w:rsid w:val="00B17550"/>
    <w:rsid w:val="00B178F1"/>
    <w:rsid w:val="00B1790C"/>
    <w:rsid w:val="00B20993"/>
    <w:rsid w:val="00B20EEF"/>
    <w:rsid w:val="00B21445"/>
    <w:rsid w:val="00B22230"/>
    <w:rsid w:val="00B22264"/>
    <w:rsid w:val="00B22341"/>
    <w:rsid w:val="00B2383F"/>
    <w:rsid w:val="00B23966"/>
    <w:rsid w:val="00B23AD3"/>
    <w:rsid w:val="00B23EF5"/>
    <w:rsid w:val="00B2417C"/>
    <w:rsid w:val="00B260D7"/>
    <w:rsid w:val="00B2642A"/>
    <w:rsid w:val="00B26A9F"/>
    <w:rsid w:val="00B27C78"/>
    <w:rsid w:val="00B27D34"/>
    <w:rsid w:val="00B27F8B"/>
    <w:rsid w:val="00B30EEB"/>
    <w:rsid w:val="00B328EF"/>
    <w:rsid w:val="00B33B90"/>
    <w:rsid w:val="00B34B15"/>
    <w:rsid w:val="00B35110"/>
    <w:rsid w:val="00B35193"/>
    <w:rsid w:val="00B356FB"/>
    <w:rsid w:val="00B3585D"/>
    <w:rsid w:val="00B36EB0"/>
    <w:rsid w:val="00B3775A"/>
    <w:rsid w:val="00B379DC"/>
    <w:rsid w:val="00B37D3B"/>
    <w:rsid w:val="00B40119"/>
    <w:rsid w:val="00B40DE6"/>
    <w:rsid w:val="00B41299"/>
    <w:rsid w:val="00B414F1"/>
    <w:rsid w:val="00B417A4"/>
    <w:rsid w:val="00B41AD2"/>
    <w:rsid w:val="00B41BCE"/>
    <w:rsid w:val="00B41E4E"/>
    <w:rsid w:val="00B43342"/>
    <w:rsid w:val="00B4362F"/>
    <w:rsid w:val="00B43745"/>
    <w:rsid w:val="00B43ADF"/>
    <w:rsid w:val="00B443E7"/>
    <w:rsid w:val="00B4476F"/>
    <w:rsid w:val="00B449FD"/>
    <w:rsid w:val="00B44B72"/>
    <w:rsid w:val="00B44E6E"/>
    <w:rsid w:val="00B4567E"/>
    <w:rsid w:val="00B460A4"/>
    <w:rsid w:val="00B465F4"/>
    <w:rsid w:val="00B46A39"/>
    <w:rsid w:val="00B46A76"/>
    <w:rsid w:val="00B470C9"/>
    <w:rsid w:val="00B50AAA"/>
    <w:rsid w:val="00B518D0"/>
    <w:rsid w:val="00B52184"/>
    <w:rsid w:val="00B53721"/>
    <w:rsid w:val="00B539FF"/>
    <w:rsid w:val="00B541A6"/>
    <w:rsid w:val="00B5428E"/>
    <w:rsid w:val="00B543D5"/>
    <w:rsid w:val="00B5531E"/>
    <w:rsid w:val="00B56479"/>
    <w:rsid w:val="00B56C21"/>
    <w:rsid w:val="00B56C6D"/>
    <w:rsid w:val="00B570EB"/>
    <w:rsid w:val="00B579C6"/>
    <w:rsid w:val="00B579E7"/>
    <w:rsid w:val="00B60FEF"/>
    <w:rsid w:val="00B6155E"/>
    <w:rsid w:val="00B62285"/>
    <w:rsid w:val="00B62EB3"/>
    <w:rsid w:val="00B63377"/>
    <w:rsid w:val="00B63464"/>
    <w:rsid w:val="00B635B8"/>
    <w:rsid w:val="00B63CB9"/>
    <w:rsid w:val="00B65CC5"/>
    <w:rsid w:val="00B65E82"/>
    <w:rsid w:val="00B66888"/>
    <w:rsid w:val="00B66AE5"/>
    <w:rsid w:val="00B674AA"/>
    <w:rsid w:val="00B67501"/>
    <w:rsid w:val="00B67D46"/>
    <w:rsid w:val="00B718D7"/>
    <w:rsid w:val="00B71D9B"/>
    <w:rsid w:val="00B72071"/>
    <w:rsid w:val="00B7223F"/>
    <w:rsid w:val="00B723D7"/>
    <w:rsid w:val="00B726C7"/>
    <w:rsid w:val="00B72807"/>
    <w:rsid w:val="00B72DD7"/>
    <w:rsid w:val="00B73066"/>
    <w:rsid w:val="00B732E1"/>
    <w:rsid w:val="00B734F9"/>
    <w:rsid w:val="00B73DBC"/>
    <w:rsid w:val="00B7423B"/>
    <w:rsid w:val="00B74EBB"/>
    <w:rsid w:val="00B7559D"/>
    <w:rsid w:val="00B755B5"/>
    <w:rsid w:val="00B7570A"/>
    <w:rsid w:val="00B75D49"/>
    <w:rsid w:val="00B76DBE"/>
    <w:rsid w:val="00B77E56"/>
    <w:rsid w:val="00B77F74"/>
    <w:rsid w:val="00B8003F"/>
    <w:rsid w:val="00B810CA"/>
    <w:rsid w:val="00B81239"/>
    <w:rsid w:val="00B81C12"/>
    <w:rsid w:val="00B824E6"/>
    <w:rsid w:val="00B82DE9"/>
    <w:rsid w:val="00B82E53"/>
    <w:rsid w:val="00B830C8"/>
    <w:rsid w:val="00B837E6"/>
    <w:rsid w:val="00B843F6"/>
    <w:rsid w:val="00B8447D"/>
    <w:rsid w:val="00B844B0"/>
    <w:rsid w:val="00B845DD"/>
    <w:rsid w:val="00B84A73"/>
    <w:rsid w:val="00B85A6E"/>
    <w:rsid w:val="00B85AB5"/>
    <w:rsid w:val="00B86577"/>
    <w:rsid w:val="00B8683A"/>
    <w:rsid w:val="00B86861"/>
    <w:rsid w:val="00B869FB"/>
    <w:rsid w:val="00B87151"/>
    <w:rsid w:val="00B87281"/>
    <w:rsid w:val="00B87AD1"/>
    <w:rsid w:val="00B90099"/>
    <w:rsid w:val="00B91D8B"/>
    <w:rsid w:val="00B923BC"/>
    <w:rsid w:val="00B92827"/>
    <w:rsid w:val="00B9349C"/>
    <w:rsid w:val="00B93802"/>
    <w:rsid w:val="00B93944"/>
    <w:rsid w:val="00B93F76"/>
    <w:rsid w:val="00B94FC6"/>
    <w:rsid w:val="00B95952"/>
    <w:rsid w:val="00B95C0F"/>
    <w:rsid w:val="00B96254"/>
    <w:rsid w:val="00B964E5"/>
    <w:rsid w:val="00B9659C"/>
    <w:rsid w:val="00B97763"/>
    <w:rsid w:val="00B97E10"/>
    <w:rsid w:val="00BA018B"/>
    <w:rsid w:val="00BA0310"/>
    <w:rsid w:val="00BA0653"/>
    <w:rsid w:val="00BA09D6"/>
    <w:rsid w:val="00BA09F0"/>
    <w:rsid w:val="00BA0C03"/>
    <w:rsid w:val="00BA1819"/>
    <w:rsid w:val="00BA1E3C"/>
    <w:rsid w:val="00BA2C2B"/>
    <w:rsid w:val="00BA3A94"/>
    <w:rsid w:val="00BA3CFA"/>
    <w:rsid w:val="00BA49B7"/>
    <w:rsid w:val="00BA4D21"/>
    <w:rsid w:val="00BA5A86"/>
    <w:rsid w:val="00BA5C8C"/>
    <w:rsid w:val="00BA63AA"/>
    <w:rsid w:val="00BA6D16"/>
    <w:rsid w:val="00BA6FE6"/>
    <w:rsid w:val="00BA7B59"/>
    <w:rsid w:val="00BA7D07"/>
    <w:rsid w:val="00BB1016"/>
    <w:rsid w:val="00BB15F8"/>
    <w:rsid w:val="00BB1D34"/>
    <w:rsid w:val="00BB1EEF"/>
    <w:rsid w:val="00BB225E"/>
    <w:rsid w:val="00BB246D"/>
    <w:rsid w:val="00BB5D41"/>
    <w:rsid w:val="00BB66D4"/>
    <w:rsid w:val="00BB6753"/>
    <w:rsid w:val="00BB739D"/>
    <w:rsid w:val="00BB78D3"/>
    <w:rsid w:val="00BC0096"/>
    <w:rsid w:val="00BC07F2"/>
    <w:rsid w:val="00BC0B96"/>
    <w:rsid w:val="00BC1C95"/>
    <w:rsid w:val="00BC1E38"/>
    <w:rsid w:val="00BC1F67"/>
    <w:rsid w:val="00BC2BDA"/>
    <w:rsid w:val="00BC32D7"/>
    <w:rsid w:val="00BC3E19"/>
    <w:rsid w:val="00BC3E56"/>
    <w:rsid w:val="00BC41B7"/>
    <w:rsid w:val="00BC4452"/>
    <w:rsid w:val="00BC5002"/>
    <w:rsid w:val="00BC51D8"/>
    <w:rsid w:val="00BC5854"/>
    <w:rsid w:val="00BC64B8"/>
    <w:rsid w:val="00BC6A5F"/>
    <w:rsid w:val="00BC70D1"/>
    <w:rsid w:val="00BC7585"/>
    <w:rsid w:val="00BC7D29"/>
    <w:rsid w:val="00BD01F2"/>
    <w:rsid w:val="00BD0427"/>
    <w:rsid w:val="00BD09EE"/>
    <w:rsid w:val="00BD0D6A"/>
    <w:rsid w:val="00BD0E4F"/>
    <w:rsid w:val="00BD21AD"/>
    <w:rsid w:val="00BD2C5B"/>
    <w:rsid w:val="00BD2C8F"/>
    <w:rsid w:val="00BD31F8"/>
    <w:rsid w:val="00BD3DCC"/>
    <w:rsid w:val="00BD4205"/>
    <w:rsid w:val="00BD47EB"/>
    <w:rsid w:val="00BD4A95"/>
    <w:rsid w:val="00BD4AC5"/>
    <w:rsid w:val="00BD5598"/>
    <w:rsid w:val="00BD5E89"/>
    <w:rsid w:val="00BD605A"/>
    <w:rsid w:val="00BD66A8"/>
    <w:rsid w:val="00BD6A35"/>
    <w:rsid w:val="00BD7A38"/>
    <w:rsid w:val="00BD7AA9"/>
    <w:rsid w:val="00BD7DEE"/>
    <w:rsid w:val="00BE08CD"/>
    <w:rsid w:val="00BE253B"/>
    <w:rsid w:val="00BE3314"/>
    <w:rsid w:val="00BE3578"/>
    <w:rsid w:val="00BE4ECA"/>
    <w:rsid w:val="00BE5565"/>
    <w:rsid w:val="00BE5AE1"/>
    <w:rsid w:val="00BF07AE"/>
    <w:rsid w:val="00BF081D"/>
    <w:rsid w:val="00BF08F2"/>
    <w:rsid w:val="00BF13F3"/>
    <w:rsid w:val="00BF183E"/>
    <w:rsid w:val="00BF202E"/>
    <w:rsid w:val="00BF221F"/>
    <w:rsid w:val="00BF2E24"/>
    <w:rsid w:val="00BF38EB"/>
    <w:rsid w:val="00BF425A"/>
    <w:rsid w:val="00BF53E3"/>
    <w:rsid w:val="00BF6616"/>
    <w:rsid w:val="00BF6ED4"/>
    <w:rsid w:val="00BF7F1A"/>
    <w:rsid w:val="00C0004D"/>
    <w:rsid w:val="00C021D9"/>
    <w:rsid w:val="00C02744"/>
    <w:rsid w:val="00C039AD"/>
    <w:rsid w:val="00C046B4"/>
    <w:rsid w:val="00C04EB6"/>
    <w:rsid w:val="00C053EE"/>
    <w:rsid w:val="00C06CEC"/>
    <w:rsid w:val="00C07572"/>
    <w:rsid w:val="00C079A8"/>
    <w:rsid w:val="00C116DB"/>
    <w:rsid w:val="00C12305"/>
    <w:rsid w:val="00C12BF3"/>
    <w:rsid w:val="00C15169"/>
    <w:rsid w:val="00C151F7"/>
    <w:rsid w:val="00C15289"/>
    <w:rsid w:val="00C15A57"/>
    <w:rsid w:val="00C16A17"/>
    <w:rsid w:val="00C16B50"/>
    <w:rsid w:val="00C21571"/>
    <w:rsid w:val="00C21EAB"/>
    <w:rsid w:val="00C22640"/>
    <w:rsid w:val="00C2280D"/>
    <w:rsid w:val="00C22B85"/>
    <w:rsid w:val="00C22D92"/>
    <w:rsid w:val="00C22FA7"/>
    <w:rsid w:val="00C23839"/>
    <w:rsid w:val="00C23A27"/>
    <w:rsid w:val="00C23AB6"/>
    <w:rsid w:val="00C26711"/>
    <w:rsid w:val="00C277A7"/>
    <w:rsid w:val="00C30848"/>
    <w:rsid w:val="00C309FA"/>
    <w:rsid w:val="00C311D5"/>
    <w:rsid w:val="00C31420"/>
    <w:rsid w:val="00C32A62"/>
    <w:rsid w:val="00C32BAA"/>
    <w:rsid w:val="00C32D1A"/>
    <w:rsid w:val="00C32E8D"/>
    <w:rsid w:val="00C33317"/>
    <w:rsid w:val="00C33A84"/>
    <w:rsid w:val="00C35210"/>
    <w:rsid w:val="00C36563"/>
    <w:rsid w:val="00C36E23"/>
    <w:rsid w:val="00C37B48"/>
    <w:rsid w:val="00C37EEF"/>
    <w:rsid w:val="00C408AF"/>
    <w:rsid w:val="00C40D19"/>
    <w:rsid w:val="00C40D6C"/>
    <w:rsid w:val="00C40EFE"/>
    <w:rsid w:val="00C41330"/>
    <w:rsid w:val="00C41852"/>
    <w:rsid w:val="00C42252"/>
    <w:rsid w:val="00C4226D"/>
    <w:rsid w:val="00C4226E"/>
    <w:rsid w:val="00C42CB6"/>
    <w:rsid w:val="00C431B4"/>
    <w:rsid w:val="00C43540"/>
    <w:rsid w:val="00C43BAC"/>
    <w:rsid w:val="00C4402D"/>
    <w:rsid w:val="00C447C1"/>
    <w:rsid w:val="00C454D8"/>
    <w:rsid w:val="00C45956"/>
    <w:rsid w:val="00C45BA5"/>
    <w:rsid w:val="00C46157"/>
    <w:rsid w:val="00C463BE"/>
    <w:rsid w:val="00C46597"/>
    <w:rsid w:val="00C46F50"/>
    <w:rsid w:val="00C474BA"/>
    <w:rsid w:val="00C474D1"/>
    <w:rsid w:val="00C47E2D"/>
    <w:rsid w:val="00C5148E"/>
    <w:rsid w:val="00C51C55"/>
    <w:rsid w:val="00C51DC0"/>
    <w:rsid w:val="00C51F46"/>
    <w:rsid w:val="00C523C2"/>
    <w:rsid w:val="00C527BD"/>
    <w:rsid w:val="00C52951"/>
    <w:rsid w:val="00C52AAC"/>
    <w:rsid w:val="00C533C5"/>
    <w:rsid w:val="00C5398F"/>
    <w:rsid w:val="00C53B70"/>
    <w:rsid w:val="00C54801"/>
    <w:rsid w:val="00C549F6"/>
    <w:rsid w:val="00C54B9D"/>
    <w:rsid w:val="00C55057"/>
    <w:rsid w:val="00C5515D"/>
    <w:rsid w:val="00C55371"/>
    <w:rsid w:val="00C55804"/>
    <w:rsid w:val="00C5593D"/>
    <w:rsid w:val="00C55940"/>
    <w:rsid w:val="00C566DF"/>
    <w:rsid w:val="00C5698E"/>
    <w:rsid w:val="00C57814"/>
    <w:rsid w:val="00C605FA"/>
    <w:rsid w:val="00C610C1"/>
    <w:rsid w:val="00C61687"/>
    <w:rsid w:val="00C6323B"/>
    <w:rsid w:val="00C63273"/>
    <w:rsid w:val="00C63CB2"/>
    <w:rsid w:val="00C63FDF"/>
    <w:rsid w:val="00C65603"/>
    <w:rsid w:val="00C65EE0"/>
    <w:rsid w:val="00C667FF"/>
    <w:rsid w:val="00C66A20"/>
    <w:rsid w:val="00C66D5F"/>
    <w:rsid w:val="00C67185"/>
    <w:rsid w:val="00C67445"/>
    <w:rsid w:val="00C675FE"/>
    <w:rsid w:val="00C67A4E"/>
    <w:rsid w:val="00C67DEA"/>
    <w:rsid w:val="00C7008C"/>
    <w:rsid w:val="00C70E1F"/>
    <w:rsid w:val="00C710D7"/>
    <w:rsid w:val="00C7332E"/>
    <w:rsid w:val="00C73852"/>
    <w:rsid w:val="00C7408E"/>
    <w:rsid w:val="00C74AED"/>
    <w:rsid w:val="00C752CD"/>
    <w:rsid w:val="00C76524"/>
    <w:rsid w:val="00C76A96"/>
    <w:rsid w:val="00C76D3F"/>
    <w:rsid w:val="00C76E04"/>
    <w:rsid w:val="00C77241"/>
    <w:rsid w:val="00C77AE6"/>
    <w:rsid w:val="00C77E91"/>
    <w:rsid w:val="00C804FF"/>
    <w:rsid w:val="00C80908"/>
    <w:rsid w:val="00C80934"/>
    <w:rsid w:val="00C8171B"/>
    <w:rsid w:val="00C81C16"/>
    <w:rsid w:val="00C823ED"/>
    <w:rsid w:val="00C8291D"/>
    <w:rsid w:val="00C82A43"/>
    <w:rsid w:val="00C83322"/>
    <w:rsid w:val="00C834A3"/>
    <w:rsid w:val="00C839D1"/>
    <w:rsid w:val="00C83CEB"/>
    <w:rsid w:val="00C8451F"/>
    <w:rsid w:val="00C84AD5"/>
    <w:rsid w:val="00C85376"/>
    <w:rsid w:val="00C855C4"/>
    <w:rsid w:val="00C85DAF"/>
    <w:rsid w:val="00C86B19"/>
    <w:rsid w:val="00C87158"/>
    <w:rsid w:val="00C904DC"/>
    <w:rsid w:val="00C90E2C"/>
    <w:rsid w:val="00C91684"/>
    <w:rsid w:val="00C9270F"/>
    <w:rsid w:val="00C93BF1"/>
    <w:rsid w:val="00C93CD1"/>
    <w:rsid w:val="00C96686"/>
    <w:rsid w:val="00C96E10"/>
    <w:rsid w:val="00C9719B"/>
    <w:rsid w:val="00C97C82"/>
    <w:rsid w:val="00CA0147"/>
    <w:rsid w:val="00CA02E7"/>
    <w:rsid w:val="00CA0818"/>
    <w:rsid w:val="00CA0A18"/>
    <w:rsid w:val="00CA0F55"/>
    <w:rsid w:val="00CA14B8"/>
    <w:rsid w:val="00CA2A2A"/>
    <w:rsid w:val="00CA2D10"/>
    <w:rsid w:val="00CA2DD0"/>
    <w:rsid w:val="00CA3365"/>
    <w:rsid w:val="00CA36C2"/>
    <w:rsid w:val="00CA3FFC"/>
    <w:rsid w:val="00CA411C"/>
    <w:rsid w:val="00CA41E3"/>
    <w:rsid w:val="00CA4B15"/>
    <w:rsid w:val="00CA4EFB"/>
    <w:rsid w:val="00CA5038"/>
    <w:rsid w:val="00CA57C0"/>
    <w:rsid w:val="00CA587D"/>
    <w:rsid w:val="00CA5A05"/>
    <w:rsid w:val="00CA5BF8"/>
    <w:rsid w:val="00CA673A"/>
    <w:rsid w:val="00CA6E68"/>
    <w:rsid w:val="00CA74CD"/>
    <w:rsid w:val="00CB0108"/>
    <w:rsid w:val="00CB02B6"/>
    <w:rsid w:val="00CB04C4"/>
    <w:rsid w:val="00CB26A9"/>
    <w:rsid w:val="00CB2B4F"/>
    <w:rsid w:val="00CB3040"/>
    <w:rsid w:val="00CB3B1A"/>
    <w:rsid w:val="00CB3EAE"/>
    <w:rsid w:val="00CB465E"/>
    <w:rsid w:val="00CB515E"/>
    <w:rsid w:val="00CB684F"/>
    <w:rsid w:val="00CB6C64"/>
    <w:rsid w:val="00CC0042"/>
    <w:rsid w:val="00CC1603"/>
    <w:rsid w:val="00CC18D0"/>
    <w:rsid w:val="00CC1D7C"/>
    <w:rsid w:val="00CC2611"/>
    <w:rsid w:val="00CC2EDE"/>
    <w:rsid w:val="00CC4273"/>
    <w:rsid w:val="00CC432F"/>
    <w:rsid w:val="00CC488E"/>
    <w:rsid w:val="00CC4961"/>
    <w:rsid w:val="00CC54BF"/>
    <w:rsid w:val="00CC5D62"/>
    <w:rsid w:val="00CC63A8"/>
    <w:rsid w:val="00CC657C"/>
    <w:rsid w:val="00CC6C9F"/>
    <w:rsid w:val="00CC6F15"/>
    <w:rsid w:val="00CC7DFF"/>
    <w:rsid w:val="00CD1133"/>
    <w:rsid w:val="00CD19AA"/>
    <w:rsid w:val="00CD1A6F"/>
    <w:rsid w:val="00CD295D"/>
    <w:rsid w:val="00CD3122"/>
    <w:rsid w:val="00CD37CA"/>
    <w:rsid w:val="00CD3855"/>
    <w:rsid w:val="00CD3A66"/>
    <w:rsid w:val="00CD3FA8"/>
    <w:rsid w:val="00CD4931"/>
    <w:rsid w:val="00CD58C5"/>
    <w:rsid w:val="00CD59A7"/>
    <w:rsid w:val="00CD5B2F"/>
    <w:rsid w:val="00CD6A37"/>
    <w:rsid w:val="00CE0160"/>
    <w:rsid w:val="00CE0231"/>
    <w:rsid w:val="00CE141E"/>
    <w:rsid w:val="00CE154A"/>
    <w:rsid w:val="00CE170D"/>
    <w:rsid w:val="00CE2268"/>
    <w:rsid w:val="00CE2B53"/>
    <w:rsid w:val="00CE2E9A"/>
    <w:rsid w:val="00CE538B"/>
    <w:rsid w:val="00CE680F"/>
    <w:rsid w:val="00CE7643"/>
    <w:rsid w:val="00CF09CC"/>
    <w:rsid w:val="00CF0D2A"/>
    <w:rsid w:val="00CF179E"/>
    <w:rsid w:val="00CF1EF6"/>
    <w:rsid w:val="00CF3D76"/>
    <w:rsid w:val="00CF3E1A"/>
    <w:rsid w:val="00CF47B0"/>
    <w:rsid w:val="00CF4B8B"/>
    <w:rsid w:val="00CF520B"/>
    <w:rsid w:val="00CF541D"/>
    <w:rsid w:val="00CF5742"/>
    <w:rsid w:val="00CF5C5E"/>
    <w:rsid w:val="00CF65A7"/>
    <w:rsid w:val="00CF6746"/>
    <w:rsid w:val="00CF6A91"/>
    <w:rsid w:val="00CF6FF0"/>
    <w:rsid w:val="00CF76AA"/>
    <w:rsid w:val="00D00740"/>
    <w:rsid w:val="00D00AFC"/>
    <w:rsid w:val="00D00D16"/>
    <w:rsid w:val="00D00F4B"/>
    <w:rsid w:val="00D0180C"/>
    <w:rsid w:val="00D01CFA"/>
    <w:rsid w:val="00D01FE3"/>
    <w:rsid w:val="00D02521"/>
    <w:rsid w:val="00D02C36"/>
    <w:rsid w:val="00D0331E"/>
    <w:rsid w:val="00D03426"/>
    <w:rsid w:val="00D041F8"/>
    <w:rsid w:val="00D044B0"/>
    <w:rsid w:val="00D047C1"/>
    <w:rsid w:val="00D04870"/>
    <w:rsid w:val="00D0492C"/>
    <w:rsid w:val="00D04E69"/>
    <w:rsid w:val="00D0617E"/>
    <w:rsid w:val="00D0622D"/>
    <w:rsid w:val="00D10083"/>
    <w:rsid w:val="00D10911"/>
    <w:rsid w:val="00D11425"/>
    <w:rsid w:val="00D120EF"/>
    <w:rsid w:val="00D12F22"/>
    <w:rsid w:val="00D135A6"/>
    <w:rsid w:val="00D1457B"/>
    <w:rsid w:val="00D1488D"/>
    <w:rsid w:val="00D14E5E"/>
    <w:rsid w:val="00D15278"/>
    <w:rsid w:val="00D15C26"/>
    <w:rsid w:val="00D1624C"/>
    <w:rsid w:val="00D16545"/>
    <w:rsid w:val="00D16E29"/>
    <w:rsid w:val="00D17370"/>
    <w:rsid w:val="00D17F8D"/>
    <w:rsid w:val="00D17FCB"/>
    <w:rsid w:val="00D207C2"/>
    <w:rsid w:val="00D20DE1"/>
    <w:rsid w:val="00D21465"/>
    <w:rsid w:val="00D21BC5"/>
    <w:rsid w:val="00D225C5"/>
    <w:rsid w:val="00D22967"/>
    <w:rsid w:val="00D22ECD"/>
    <w:rsid w:val="00D23861"/>
    <w:rsid w:val="00D23B7A"/>
    <w:rsid w:val="00D256CA"/>
    <w:rsid w:val="00D26346"/>
    <w:rsid w:val="00D274BA"/>
    <w:rsid w:val="00D2753C"/>
    <w:rsid w:val="00D30203"/>
    <w:rsid w:val="00D303A2"/>
    <w:rsid w:val="00D30AE0"/>
    <w:rsid w:val="00D32263"/>
    <w:rsid w:val="00D330BC"/>
    <w:rsid w:val="00D3325C"/>
    <w:rsid w:val="00D335EA"/>
    <w:rsid w:val="00D33F5B"/>
    <w:rsid w:val="00D341F8"/>
    <w:rsid w:val="00D34458"/>
    <w:rsid w:val="00D34AAE"/>
    <w:rsid w:val="00D35695"/>
    <w:rsid w:val="00D35E6C"/>
    <w:rsid w:val="00D363E9"/>
    <w:rsid w:val="00D364DB"/>
    <w:rsid w:val="00D36562"/>
    <w:rsid w:val="00D36936"/>
    <w:rsid w:val="00D36FD4"/>
    <w:rsid w:val="00D37336"/>
    <w:rsid w:val="00D37379"/>
    <w:rsid w:val="00D40E02"/>
    <w:rsid w:val="00D41C9F"/>
    <w:rsid w:val="00D423CD"/>
    <w:rsid w:val="00D4255C"/>
    <w:rsid w:val="00D42A06"/>
    <w:rsid w:val="00D42BFB"/>
    <w:rsid w:val="00D43016"/>
    <w:rsid w:val="00D43AC9"/>
    <w:rsid w:val="00D45452"/>
    <w:rsid w:val="00D45D9F"/>
    <w:rsid w:val="00D46960"/>
    <w:rsid w:val="00D46E38"/>
    <w:rsid w:val="00D4777B"/>
    <w:rsid w:val="00D50126"/>
    <w:rsid w:val="00D5134C"/>
    <w:rsid w:val="00D51C22"/>
    <w:rsid w:val="00D51E03"/>
    <w:rsid w:val="00D51F92"/>
    <w:rsid w:val="00D52510"/>
    <w:rsid w:val="00D531F7"/>
    <w:rsid w:val="00D53221"/>
    <w:rsid w:val="00D536C3"/>
    <w:rsid w:val="00D53C55"/>
    <w:rsid w:val="00D53E79"/>
    <w:rsid w:val="00D54011"/>
    <w:rsid w:val="00D543DC"/>
    <w:rsid w:val="00D544C2"/>
    <w:rsid w:val="00D54736"/>
    <w:rsid w:val="00D55356"/>
    <w:rsid w:val="00D55576"/>
    <w:rsid w:val="00D5615F"/>
    <w:rsid w:val="00D56798"/>
    <w:rsid w:val="00D5693A"/>
    <w:rsid w:val="00D56EDB"/>
    <w:rsid w:val="00D57F4E"/>
    <w:rsid w:val="00D57FE1"/>
    <w:rsid w:val="00D601BE"/>
    <w:rsid w:val="00D60554"/>
    <w:rsid w:val="00D6083E"/>
    <w:rsid w:val="00D60CFC"/>
    <w:rsid w:val="00D60DE7"/>
    <w:rsid w:val="00D616C6"/>
    <w:rsid w:val="00D61E81"/>
    <w:rsid w:val="00D646EC"/>
    <w:rsid w:val="00D648B5"/>
    <w:rsid w:val="00D65885"/>
    <w:rsid w:val="00D65E66"/>
    <w:rsid w:val="00D6608A"/>
    <w:rsid w:val="00D67BB1"/>
    <w:rsid w:val="00D67CD4"/>
    <w:rsid w:val="00D67F7E"/>
    <w:rsid w:val="00D70150"/>
    <w:rsid w:val="00D70DBA"/>
    <w:rsid w:val="00D710BF"/>
    <w:rsid w:val="00D71B6C"/>
    <w:rsid w:val="00D71D28"/>
    <w:rsid w:val="00D72148"/>
    <w:rsid w:val="00D739B3"/>
    <w:rsid w:val="00D73A3C"/>
    <w:rsid w:val="00D74E52"/>
    <w:rsid w:val="00D757A1"/>
    <w:rsid w:val="00D75CCD"/>
    <w:rsid w:val="00D76329"/>
    <w:rsid w:val="00D76C85"/>
    <w:rsid w:val="00D77DA1"/>
    <w:rsid w:val="00D804C8"/>
    <w:rsid w:val="00D80DFB"/>
    <w:rsid w:val="00D81048"/>
    <w:rsid w:val="00D81D6B"/>
    <w:rsid w:val="00D82082"/>
    <w:rsid w:val="00D8233C"/>
    <w:rsid w:val="00D8240B"/>
    <w:rsid w:val="00D825E8"/>
    <w:rsid w:val="00D82614"/>
    <w:rsid w:val="00D82852"/>
    <w:rsid w:val="00D82D4A"/>
    <w:rsid w:val="00D82F62"/>
    <w:rsid w:val="00D833E6"/>
    <w:rsid w:val="00D844F1"/>
    <w:rsid w:val="00D84A63"/>
    <w:rsid w:val="00D860F0"/>
    <w:rsid w:val="00D86F70"/>
    <w:rsid w:val="00D86FFD"/>
    <w:rsid w:val="00D900BC"/>
    <w:rsid w:val="00D914D4"/>
    <w:rsid w:val="00D9169C"/>
    <w:rsid w:val="00D91BE1"/>
    <w:rsid w:val="00D922CA"/>
    <w:rsid w:val="00D9270B"/>
    <w:rsid w:val="00D92C5E"/>
    <w:rsid w:val="00D9320D"/>
    <w:rsid w:val="00D93D41"/>
    <w:rsid w:val="00D94269"/>
    <w:rsid w:val="00D94277"/>
    <w:rsid w:val="00D944F3"/>
    <w:rsid w:val="00D94708"/>
    <w:rsid w:val="00D94788"/>
    <w:rsid w:val="00D948C2"/>
    <w:rsid w:val="00D94EBD"/>
    <w:rsid w:val="00D95264"/>
    <w:rsid w:val="00D967D5"/>
    <w:rsid w:val="00D96E9F"/>
    <w:rsid w:val="00D97370"/>
    <w:rsid w:val="00D97D7B"/>
    <w:rsid w:val="00DA045D"/>
    <w:rsid w:val="00DA0493"/>
    <w:rsid w:val="00DA0B1A"/>
    <w:rsid w:val="00DA1226"/>
    <w:rsid w:val="00DA1FA0"/>
    <w:rsid w:val="00DA22BF"/>
    <w:rsid w:val="00DA248A"/>
    <w:rsid w:val="00DA29C3"/>
    <w:rsid w:val="00DA2FE6"/>
    <w:rsid w:val="00DA3CF8"/>
    <w:rsid w:val="00DA4242"/>
    <w:rsid w:val="00DA4A21"/>
    <w:rsid w:val="00DA4EA1"/>
    <w:rsid w:val="00DA5C23"/>
    <w:rsid w:val="00DA5D1B"/>
    <w:rsid w:val="00DA651D"/>
    <w:rsid w:val="00DA6817"/>
    <w:rsid w:val="00DA7587"/>
    <w:rsid w:val="00DA7BD9"/>
    <w:rsid w:val="00DB03C9"/>
    <w:rsid w:val="00DB0931"/>
    <w:rsid w:val="00DB0997"/>
    <w:rsid w:val="00DB2129"/>
    <w:rsid w:val="00DB32CC"/>
    <w:rsid w:val="00DB3675"/>
    <w:rsid w:val="00DB3E80"/>
    <w:rsid w:val="00DB4B36"/>
    <w:rsid w:val="00DB52DB"/>
    <w:rsid w:val="00DB53B0"/>
    <w:rsid w:val="00DB57A9"/>
    <w:rsid w:val="00DB5AAC"/>
    <w:rsid w:val="00DB6B86"/>
    <w:rsid w:val="00DB6F94"/>
    <w:rsid w:val="00DB78E8"/>
    <w:rsid w:val="00DC0939"/>
    <w:rsid w:val="00DC0A75"/>
    <w:rsid w:val="00DC0F19"/>
    <w:rsid w:val="00DC1609"/>
    <w:rsid w:val="00DC1BF0"/>
    <w:rsid w:val="00DC2A89"/>
    <w:rsid w:val="00DC2CA7"/>
    <w:rsid w:val="00DC370E"/>
    <w:rsid w:val="00DC3B33"/>
    <w:rsid w:val="00DC3E74"/>
    <w:rsid w:val="00DC4518"/>
    <w:rsid w:val="00DC4864"/>
    <w:rsid w:val="00DC4E42"/>
    <w:rsid w:val="00DC4FE4"/>
    <w:rsid w:val="00DC53D2"/>
    <w:rsid w:val="00DC6625"/>
    <w:rsid w:val="00DC677F"/>
    <w:rsid w:val="00DC6799"/>
    <w:rsid w:val="00DC67AB"/>
    <w:rsid w:val="00DC6D65"/>
    <w:rsid w:val="00DC6F8D"/>
    <w:rsid w:val="00DC7D98"/>
    <w:rsid w:val="00DC7DE1"/>
    <w:rsid w:val="00DD0410"/>
    <w:rsid w:val="00DD046A"/>
    <w:rsid w:val="00DD0DFE"/>
    <w:rsid w:val="00DD0E26"/>
    <w:rsid w:val="00DD1421"/>
    <w:rsid w:val="00DD143A"/>
    <w:rsid w:val="00DD1F31"/>
    <w:rsid w:val="00DD24FC"/>
    <w:rsid w:val="00DD2B18"/>
    <w:rsid w:val="00DD409C"/>
    <w:rsid w:val="00DD41EA"/>
    <w:rsid w:val="00DD4EF1"/>
    <w:rsid w:val="00DD5E28"/>
    <w:rsid w:val="00DD60B8"/>
    <w:rsid w:val="00DD6A8C"/>
    <w:rsid w:val="00DD733A"/>
    <w:rsid w:val="00DD744A"/>
    <w:rsid w:val="00DD7A0F"/>
    <w:rsid w:val="00DE01C7"/>
    <w:rsid w:val="00DE064B"/>
    <w:rsid w:val="00DE1227"/>
    <w:rsid w:val="00DE16A0"/>
    <w:rsid w:val="00DE1CA9"/>
    <w:rsid w:val="00DE1CF9"/>
    <w:rsid w:val="00DE29C9"/>
    <w:rsid w:val="00DE2B54"/>
    <w:rsid w:val="00DE31C3"/>
    <w:rsid w:val="00DE33D5"/>
    <w:rsid w:val="00DE381E"/>
    <w:rsid w:val="00DE4614"/>
    <w:rsid w:val="00DE47EB"/>
    <w:rsid w:val="00DE51D2"/>
    <w:rsid w:val="00DE5470"/>
    <w:rsid w:val="00DE6748"/>
    <w:rsid w:val="00DE78CA"/>
    <w:rsid w:val="00DF08F2"/>
    <w:rsid w:val="00DF1442"/>
    <w:rsid w:val="00DF2641"/>
    <w:rsid w:val="00DF2675"/>
    <w:rsid w:val="00DF47EA"/>
    <w:rsid w:val="00DF49B9"/>
    <w:rsid w:val="00DF5050"/>
    <w:rsid w:val="00DF51A7"/>
    <w:rsid w:val="00DF51E9"/>
    <w:rsid w:val="00DF6074"/>
    <w:rsid w:val="00DF7815"/>
    <w:rsid w:val="00DF7FA8"/>
    <w:rsid w:val="00E00341"/>
    <w:rsid w:val="00E00BF7"/>
    <w:rsid w:val="00E01687"/>
    <w:rsid w:val="00E019CE"/>
    <w:rsid w:val="00E01BD4"/>
    <w:rsid w:val="00E01CDD"/>
    <w:rsid w:val="00E01E49"/>
    <w:rsid w:val="00E01F8A"/>
    <w:rsid w:val="00E036E2"/>
    <w:rsid w:val="00E052D6"/>
    <w:rsid w:val="00E05313"/>
    <w:rsid w:val="00E05438"/>
    <w:rsid w:val="00E06163"/>
    <w:rsid w:val="00E0619B"/>
    <w:rsid w:val="00E066B2"/>
    <w:rsid w:val="00E06C4E"/>
    <w:rsid w:val="00E076BB"/>
    <w:rsid w:val="00E07D35"/>
    <w:rsid w:val="00E11121"/>
    <w:rsid w:val="00E11B64"/>
    <w:rsid w:val="00E12828"/>
    <w:rsid w:val="00E12A26"/>
    <w:rsid w:val="00E12B7F"/>
    <w:rsid w:val="00E12D3B"/>
    <w:rsid w:val="00E1359C"/>
    <w:rsid w:val="00E137FA"/>
    <w:rsid w:val="00E13EE3"/>
    <w:rsid w:val="00E14FC2"/>
    <w:rsid w:val="00E15502"/>
    <w:rsid w:val="00E15D4E"/>
    <w:rsid w:val="00E1640D"/>
    <w:rsid w:val="00E17A0A"/>
    <w:rsid w:val="00E17D95"/>
    <w:rsid w:val="00E17DB3"/>
    <w:rsid w:val="00E200BD"/>
    <w:rsid w:val="00E202B8"/>
    <w:rsid w:val="00E202C9"/>
    <w:rsid w:val="00E21393"/>
    <w:rsid w:val="00E2189B"/>
    <w:rsid w:val="00E228C0"/>
    <w:rsid w:val="00E24633"/>
    <w:rsid w:val="00E246A2"/>
    <w:rsid w:val="00E25501"/>
    <w:rsid w:val="00E25579"/>
    <w:rsid w:val="00E269EA"/>
    <w:rsid w:val="00E26A8C"/>
    <w:rsid w:val="00E270E9"/>
    <w:rsid w:val="00E274FE"/>
    <w:rsid w:val="00E27713"/>
    <w:rsid w:val="00E27C8C"/>
    <w:rsid w:val="00E27EB3"/>
    <w:rsid w:val="00E30991"/>
    <w:rsid w:val="00E309EF"/>
    <w:rsid w:val="00E30E81"/>
    <w:rsid w:val="00E31A28"/>
    <w:rsid w:val="00E32E9E"/>
    <w:rsid w:val="00E3339D"/>
    <w:rsid w:val="00E33FCA"/>
    <w:rsid w:val="00E34AD6"/>
    <w:rsid w:val="00E35633"/>
    <w:rsid w:val="00E358EE"/>
    <w:rsid w:val="00E36212"/>
    <w:rsid w:val="00E36A49"/>
    <w:rsid w:val="00E37243"/>
    <w:rsid w:val="00E373C0"/>
    <w:rsid w:val="00E37605"/>
    <w:rsid w:val="00E3770F"/>
    <w:rsid w:val="00E37FC6"/>
    <w:rsid w:val="00E4186D"/>
    <w:rsid w:val="00E41AE5"/>
    <w:rsid w:val="00E427F7"/>
    <w:rsid w:val="00E42DE2"/>
    <w:rsid w:val="00E43B73"/>
    <w:rsid w:val="00E43D49"/>
    <w:rsid w:val="00E44041"/>
    <w:rsid w:val="00E44353"/>
    <w:rsid w:val="00E457A0"/>
    <w:rsid w:val="00E45A3E"/>
    <w:rsid w:val="00E46727"/>
    <w:rsid w:val="00E46CC3"/>
    <w:rsid w:val="00E46CF2"/>
    <w:rsid w:val="00E509D4"/>
    <w:rsid w:val="00E50C90"/>
    <w:rsid w:val="00E51792"/>
    <w:rsid w:val="00E5179F"/>
    <w:rsid w:val="00E51C1A"/>
    <w:rsid w:val="00E51F5C"/>
    <w:rsid w:val="00E52186"/>
    <w:rsid w:val="00E52B74"/>
    <w:rsid w:val="00E52BA5"/>
    <w:rsid w:val="00E52CD8"/>
    <w:rsid w:val="00E5305A"/>
    <w:rsid w:val="00E531BB"/>
    <w:rsid w:val="00E5461E"/>
    <w:rsid w:val="00E54780"/>
    <w:rsid w:val="00E54D8D"/>
    <w:rsid w:val="00E54F85"/>
    <w:rsid w:val="00E556BB"/>
    <w:rsid w:val="00E575EE"/>
    <w:rsid w:val="00E57F84"/>
    <w:rsid w:val="00E60581"/>
    <w:rsid w:val="00E60D81"/>
    <w:rsid w:val="00E61514"/>
    <w:rsid w:val="00E61713"/>
    <w:rsid w:val="00E6188B"/>
    <w:rsid w:val="00E619A8"/>
    <w:rsid w:val="00E628AF"/>
    <w:rsid w:val="00E63068"/>
    <w:rsid w:val="00E640E8"/>
    <w:rsid w:val="00E6469C"/>
    <w:rsid w:val="00E647C7"/>
    <w:rsid w:val="00E64D0C"/>
    <w:rsid w:val="00E65178"/>
    <w:rsid w:val="00E65C0F"/>
    <w:rsid w:val="00E660BD"/>
    <w:rsid w:val="00E664F4"/>
    <w:rsid w:val="00E66FD0"/>
    <w:rsid w:val="00E67480"/>
    <w:rsid w:val="00E700CA"/>
    <w:rsid w:val="00E708E4"/>
    <w:rsid w:val="00E710D5"/>
    <w:rsid w:val="00E7159D"/>
    <w:rsid w:val="00E725BD"/>
    <w:rsid w:val="00E7260B"/>
    <w:rsid w:val="00E72A6C"/>
    <w:rsid w:val="00E731D0"/>
    <w:rsid w:val="00E734C9"/>
    <w:rsid w:val="00E73606"/>
    <w:rsid w:val="00E73731"/>
    <w:rsid w:val="00E737B6"/>
    <w:rsid w:val="00E73DEE"/>
    <w:rsid w:val="00E74B42"/>
    <w:rsid w:val="00E75144"/>
    <w:rsid w:val="00E7590F"/>
    <w:rsid w:val="00E7596E"/>
    <w:rsid w:val="00E75973"/>
    <w:rsid w:val="00E75C4C"/>
    <w:rsid w:val="00E761D3"/>
    <w:rsid w:val="00E76696"/>
    <w:rsid w:val="00E77A2C"/>
    <w:rsid w:val="00E80841"/>
    <w:rsid w:val="00E80B03"/>
    <w:rsid w:val="00E81E74"/>
    <w:rsid w:val="00E8215E"/>
    <w:rsid w:val="00E82270"/>
    <w:rsid w:val="00E82439"/>
    <w:rsid w:val="00E82E1F"/>
    <w:rsid w:val="00E837E3"/>
    <w:rsid w:val="00E845BE"/>
    <w:rsid w:val="00E847B4"/>
    <w:rsid w:val="00E855BC"/>
    <w:rsid w:val="00E85FDC"/>
    <w:rsid w:val="00E86160"/>
    <w:rsid w:val="00E86B7D"/>
    <w:rsid w:val="00E873CA"/>
    <w:rsid w:val="00E87481"/>
    <w:rsid w:val="00E87FE8"/>
    <w:rsid w:val="00E90A70"/>
    <w:rsid w:val="00E91192"/>
    <w:rsid w:val="00E91EA7"/>
    <w:rsid w:val="00E92B14"/>
    <w:rsid w:val="00E9329D"/>
    <w:rsid w:val="00E9345A"/>
    <w:rsid w:val="00E93613"/>
    <w:rsid w:val="00E94223"/>
    <w:rsid w:val="00E944BB"/>
    <w:rsid w:val="00E94EEA"/>
    <w:rsid w:val="00E95983"/>
    <w:rsid w:val="00E95BBB"/>
    <w:rsid w:val="00E96B7D"/>
    <w:rsid w:val="00E96ECD"/>
    <w:rsid w:val="00E97D30"/>
    <w:rsid w:val="00EA01AB"/>
    <w:rsid w:val="00EA077D"/>
    <w:rsid w:val="00EA1031"/>
    <w:rsid w:val="00EA12A7"/>
    <w:rsid w:val="00EA1576"/>
    <w:rsid w:val="00EA1B85"/>
    <w:rsid w:val="00EA23A9"/>
    <w:rsid w:val="00EA2604"/>
    <w:rsid w:val="00EA2EF9"/>
    <w:rsid w:val="00EA3368"/>
    <w:rsid w:val="00EA34BC"/>
    <w:rsid w:val="00EA369A"/>
    <w:rsid w:val="00EA381D"/>
    <w:rsid w:val="00EA3832"/>
    <w:rsid w:val="00EA4E92"/>
    <w:rsid w:val="00EA537A"/>
    <w:rsid w:val="00EA544F"/>
    <w:rsid w:val="00EA59F3"/>
    <w:rsid w:val="00EA5D1F"/>
    <w:rsid w:val="00EA6665"/>
    <w:rsid w:val="00EA68FB"/>
    <w:rsid w:val="00EA6D41"/>
    <w:rsid w:val="00EA71C8"/>
    <w:rsid w:val="00EA7AAC"/>
    <w:rsid w:val="00EB03DE"/>
    <w:rsid w:val="00EB06D9"/>
    <w:rsid w:val="00EB1C1A"/>
    <w:rsid w:val="00EB1E2F"/>
    <w:rsid w:val="00EB2016"/>
    <w:rsid w:val="00EB2F9D"/>
    <w:rsid w:val="00EB34C0"/>
    <w:rsid w:val="00EB3506"/>
    <w:rsid w:val="00EB3723"/>
    <w:rsid w:val="00EB38C8"/>
    <w:rsid w:val="00EB399F"/>
    <w:rsid w:val="00EB3C3A"/>
    <w:rsid w:val="00EB3E91"/>
    <w:rsid w:val="00EB3FF9"/>
    <w:rsid w:val="00EB4765"/>
    <w:rsid w:val="00EB483A"/>
    <w:rsid w:val="00EB4F28"/>
    <w:rsid w:val="00EB50FF"/>
    <w:rsid w:val="00EB5C03"/>
    <w:rsid w:val="00EB6BBC"/>
    <w:rsid w:val="00EB6C4C"/>
    <w:rsid w:val="00EB6D4B"/>
    <w:rsid w:val="00EB72A0"/>
    <w:rsid w:val="00EB76DF"/>
    <w:rsid w:val="00EB78F0"/>
    <w:rsid w:val="00EB7CE7"/>
    <w:rsid w:val="00EB7D1E"/>
    <w:rsid w:val="00EC0244"/>
    <w:rsid w:val="00EC041E"/>
    <w:rsid w:val="00EC08A4"/>
    <w:rsid w:val="00EC1A0F"/>
    <w:rsid w:val="00EC267A"/>
    <w:rsid w:val="00EC27DA"/>
    <w:rsid w:val="00EC2BF0"/>
    <w:rsid w:val="00EC321E"/>
    <w:rsid w:val="00EC35E5"/>
    <w:rsid w:val="00EC382C"/>
    <w:rsid w:val="00EC3A15"/>
    <w:rsid w:val="00EC3AB3"/>
    <w:rsid w:val="00EC41B2"/>
    <w:rsid w:val="00EC4253"/>
    <w:rsid w:val="00EC44C9"/>
    <w:rsid w:val="00EC560B"/>
    <w:rsid w:val="00EC5A60"/>
    <w:rsid w:val="00EC5C05"/>
    <w:rsid w:val="00EC5C40"/>
    <w:rsid w:val="00EC644C"/>
    <w:rsid w:val="00EC687D"/>
    <w:rsid w:val="00EC6A16"/>
    <w:rsid w:val="00EC6F5E"/>
    <w:rsid w:val="00EC71C3"/>
    <w:rsid w:val="00EC75B0"/>
    <w:rsid w:val="00EC75F6"/>
    <w:rsid w:val="00EC793F"/>
    <w:rsid w:val="00EC79CF"/>
    <w:rsid w:val="00EC7EB6"/>
    <w:rsid w:val="00ED006D"/>
    <w:rsid w:val="00ED147C"/>
    <w:rsid w:val="00ED14D9"/>
    <w:rsid w:val="00ED24B1"/>
    <w:rsid w:val="00ED2565"/>
    <w:rsid w:val="00ED2EB8"/>
    <w:rsid w:val="00ED4755"/>
    <w:rsid w:val="00ED7728"/>
    <w:rsid w:val="00ED7EF6"/>
    <w:rsid w:val="00EE0159"/>
    <w:rsid w:val="00EE047E"/>
    <w:rsid w:val="00EE17EC"/>
    <w:rsid w:val="00EE192C"/>
    <w:rsid w:val="00EE2B36"/>
    <w:rsid w:val="00EE378D"/>
    <w:rsid w:val="00EE3953"/>
    <w:rsid w:val="00EE3B99"/>
    <w:rsid w:val="00EE3CF2"/>
    <w:rsid w:val="00EE4052"/>
    <w:rsid w:val="00EE45AF"/>
    <w:rsid w:val="00EE52AA"/>
    <w:rsid w:val="00EE5F73"/>
    <w:rsid w:val="00EE614C"/>
    <w:rsid w:val="00EE6203"/>
    <w:rsid w:val="00EE7881"/>
    <w:rsid w:val="00EE7963"/>
    <w:rsid w:val="00EF125B"/>
    <w:rsid w:val="00EF1483"/>
    <w:rsid w:val="00EF230E"/>
    <w:rsid w:val="00EF46BD"/>
    <w:rsid w:val="00EF4B6F"/>
    <w:rsid w:val="00EF5957"/>
    <w:rsid w:val="00EF6487"/>
    <w:rsid w:val="00EF77F8"/>
    <w:rsid w:val="00EF7D03"/>
    <w:rsid w:val="00F007A0"/>
    <w:rsid w:val="00F01145"/>
    <w:rsid w:val="00F0131C"/>
    <w:rsid w:val="00F017D2"/>
    <w:rsid w:val="00F028F9"/>
    <w:rsid w:val="00F029D9"/>
    <w:rsid w:val="00F03506"/>
    <w:rsid w:val="00F03CDB"/>
    <w:rsid w:val="00F0408F"/>
    <w:rsid w:val="00F0439B"/>
    <w:rsid w:val="00F04827"/>
    <w:rsid w:val="00F04C97"/>
    <w:rsid w:val="00F04DBD"/>
    <w:rsid w:val="00F053ED"/>
    <w:rsid w:val="00F05818"/>
    <w:rsid w:val="00F05C97"/>
    <w:rsid w:val="00F0615D"/>
    <w:rsid w:val="00F066A4"/>
    <w:rsid w:val="00F067DC"/>
    <w:rsid w:val="00F07483"/>
    <w:rsid w:val="00F0763C"/>
    <w:rsid w:val="00F1008B"/>
    <w:rsid w:val="00F1035A"/>
    <w:rsid w:val="00F10765"/>
    <w:rsid w:val="00F107DA"/>
    <w:rsid w:val="00F10A18"/>
    <w:rsid w:val="00F11086"/>
    <w:rsid w:val="00F110D2"/>
    <w:rsid w:val="00F117BE"/>
    <w:rsid w:val="00F11FA1"/>
    <w:rsid w:val="00F127E3"/>
    <w:rsid w:val="00F12FC4"/>
    <w:rsid w:val="00F136F8"/>
    <w:rsid w:val="00F1383E"/>
    <w:rsid w:val="00F144B9"/>
    <w:rsid w:val="00F14698"/>
    <w:rsid w:val="00F14EE6"/>
    <w:rsid w:val="00F15A9F"/>
    <w:rsid w:val="00F162A0"/>
    <w:rsid w:val="00F16B33"/>
    <w:rsid w:val="00F16D5F"/>
    <w:rsid w:val="00F171D8"/>
    <w:rsid w:val="00F20097"/>
    <w:rsid w:val="00F206C7"/>
    <w:rsid w:val="00F23895"/>
    <w:rsid w:val="00F23D6D"/>
    <w:rsid w:val="00F23DC7"/>
    <w:rsid w:val="00F24297"/>
    <w:rsid w:val="00F244FC"/>
    <w:rsid w:val="00F24A29"/>
    <w:rsid w:val="00F250A3"/>
    <w:rsid w:val="00F2590F"/>
    <w:rsid w:val="00F266B7"/>
    <w:rsid w:val="00F26DB5"/>
    <w:rsid w:val="00F271AB"/>
    <w:rsid w:val="00F272DD"/>
    <w:rsid w:val="00F278B0"/>
    <w:rsid w:val="00F27993"/>
    <w:rsid w:val="00F30EE6"/>
    <w:rsid w:val="00F31435"/>
    <w:rsid w:val="00F32C25"/>
    <w:rsid w:val="00F3336D"/>
    <w:rsid w:val="00F33F83"/>
    <w:rsid w:val="00F342A3"/>
    <w:rsid w:val="00F3431C"/>
    <w:rsid w:val="00F346EB"/>
    <w:rsid w:val="00F36B51"/>
    <w:rsid w:val="00F36F05"/>
    <w:rsid w:val="00F37913"/>
    <w:rsid w:val="00F37C70"/>
    <w:rsid w:val="00F40DE1"/>
    <w:rsid w:val="00F41DFC"/>
    <w:rsid w:val="00F421B9"/>
    <w:rsid w:val="00F4290C"/>
    <w:rsid w:val="00F4347C"/>
    <w:rsid w:val="00F4368D"/>
    <w:rsid w:val="00F44000"/>
    <w:rsid w:val="00F4650B"/>
    <w:rsid w:val="00F46602"/>
    <w:rsid w:val="00F46607"/>
    <w:rsid w:val="00F46644"/>
    <w:rsid w:val="00F46E63"/>
    <w:rsid w:val="00F46F06"/>
    <w:rsid w:val="00F501FF"/>
    <w:rsid w:val="00F51817"/>
    <w:rsid w:val="00F519BB"/>
    <w:rsid w:val="00F53611"/>
    <w:rsid w:val="00F53E73"/>
    <w:rsid w:val="00F546AE"/>
    <w:rsid w:val="00F54EDB"/>
    <w:rsid w:val="00F562CA"/>
    <w:rsid w:val="00F56AEB"/>
    <w:rsid w:val="00F56EC2"/>
    <w:rsid w:val="00F57375"/>
    <w:rsid w:val="00F57D97"/>
    <w:rsid w:val="00F60733"/>
    <w:rsid w:val="00F62308"/>
    <w:rsid w:val="00F62D58"/>
    <w:rsid w:val="00F63C91"/>
    <w:rsid w:val="00F6447B"/>
    <w:rsid w:val="00F64D6C"/>
    <w:rsid w:val="00F659A0"/>
    <w:rsid w:val="00F66052"/>
    <w:rsid w:val="00F661B9"/>
    <w:rsid w:val="00F66857"/>
    <w:rsid w:val="00F679C0"/>
    <w:rsid w:val="00F67BDE"/>
    <w:rsid w:val="00F70392"/>
    <w:rsid w:val="00F707E9"/>
    <w:rsid w:val="00F70DF9"/>
    <w:rsid w:val="00F71038"/>
    <w:rsid w:val="00F713A0"/>
    <w:rsid w:val="00F73262"/>
    <w:rsid w:val="00F73473"/>
    <w:rsid w:val="00F737A7"/>
    <w:rsid w:val="00F73811"/>
    <w:rsid w:val="00F74B3F"/>
    <w:rsid w:val="00F7526E"/>
    <w:rsid w:val="00F752B3"/>
    <w:rsid w:val="00F75925"/>
    <w:rsid w:val="00F75F0A"/>
    <w:rsid w:val="00F7607C"/>
    <w:rsid w:val="00F76303"/>
    <w:rsid w:val="00F76C0C"/>
    <w:rsid w:val="00F77116"/>
    <w:rsid w:val="00F777D3"/>
    <w:rsid w:val="00F80B02"/>
    <w:rsid w:val="00F80CFB"/>
    <w:rsid w:val="00F810CB"/>
    <w:rsid w:val="00F817A6"/>
    <w:rsid w:val="00F825C7"/>
    <w:rsid w:val="00F8270E"/>
    <w:rsid w:val="00F828DA"/>
    <w:rsid w:val="00F82A9D"/>
    <w:rsid w:val="00F82EF8"/>
    <w:rsid w:val="00F84C0C"/>
    <w:rsid w:val="00F85D81"/>
    <w:rsid w:val="00F86241"/>
    <w:rsid w:val="00F86864"/>
    <w:rsid w:val="00F86F3B"/>
    <w:rsid w:val="00F87CE3"/>
    <w:rsid w:val="00F87D53"/>
    <w:rsid w:val="00F90204"/>
    <w:rsid w:val="00F90810"/>
    <w:rsid w:val="00F91236"/>
    <w:rsid w:val="00F914BD"/>
    <w:rsid w:val="00F9158F"/>
    <w:rsid w:val="00F9163F"/>
    <w:rsid w:val="00F916F8"/>
    <w:rsid w:val="00F91A3D"/>
    <w:rsid w:val="00F91D22"/>
    <w:rsid w:val="00F924AB"/>
    <w:rsid w:val="00F924F0"/>
    <w:rsid w:val="00F928DF"/>
    <w:rsid w:val="00F92B35"/>
    <w:rsid w:val="00F932E9"/>
    <w:rsid w:val="00F93C75"/>
    <w:rsid w:val="00F940E8"/>
    <w:rsid w:val="00F956C0"/>
    <w:rsid w:val="00F96778"/>
    <w:rsid w:val="00F97503"/>
    <w:rsid w:val="00FA0A47"/>
    <w:rsid w:val="00FA0B00"/>
    <w:rsid w:val="00FA1127"/>
    <w:rsid w:val="00FA165D"/>
    <w:rsid w:val="00FA1822"/>
    <w:rsid w:val="00FA19EE"/>
    <w:rsid w:val="00FA1A07"/>
    <w:rsid w:val="00FA2D57"/>
    <w:rsid w:val="00FA4F5E"/>
    <w:rsid w:val="00FA5738"/>
    <w:rsid w:val="00FA5925"/>
    <w:rsid w:val="00FA5DD9"/>
    <w:rsid w:val="00FA63DA"/>
    <w:rsid w:val="00FA6BBD"/>
    <w:rsid w:val="00FA7101"/>
    <w:rsid w:val="00FA74DC"/>
    <w:rsid w:val="00FA7BD4"/>
    <w:rsid w:val="00FA7F27"/>
    <w:rsid w:val="00FB0273"/>
    <w:rsid w:val="00FB1144"/>
    <w:rsid w:val="00FB2109"/>
    <w:rsid w:val="00FB2237"/>
    <w:rsid w:val="00FB3F81"/>
    <w:rsid w:val="00FB4EA9"/>
    <w:rsid w:val="00FB5579"/>
    <w:rsid w:val="00FC0490"/>
    <w:rsid w:val="00FC078C"/>
    <w:rsid w:val="00FC10BC"/>
    <w:rsid w:val="00FC12C1"/>
    <w:rsid w:val="00FC189F"/>
    <w:rsid w:val="00FC2789"/>
    <w:rsid w:val="00FC2C43"/>
    <w:rsid w:val="00FC340A"/>
    <w:rsid w:val="00FC3E0E"/>
    <w:rsid w:val="00FC4213"/>
    <w:rsid w:val="00FC47FC"/>
    <w:rsid w:val="00FC4963"/>
    <w:rsid w:val="00FC4E67"/>
    <w:rsid w:val="00FC608F"/>
    <w:rsid w:val="00FC666E"/>
    <w:rsid w:val="00FC6C7A"/>
    <w:rsid w:val="00FC7A9F"/>
    <w:rsid w:val="00FD09FE"/>
    <w:rsid w:val="00FD1978"/>
    <w:rsid w:val="00FD1BC0"/>
    <w:rsid w:val="00FD20D0"/>
    <w:rsid w:val="00FD45A6"/>
    <w:rsid w:val="00FD46FD"/>
    <w:rsid w:val="00FD4A03"/>
    <w:rsid w:val="00FD5908"/>
    <w:rsid w:val="00FD5CCA"/>
    <w:rsid w:val="00FD5D21"/>
    <w:rsid w:val="00FD5F88"/>
    <w:rsid w:val="00FD604B"/>
    <w:rsid w:val="00FD690F"/>
    <w:rsid w:val="00FD6ECD"/>
    <w:rsid w:val="00FD716D"/>
    <w:rsid w:val="00FD7C26"/>
    <w:rsid w:val="00FD7F4C"/>
    <w:rsid w:val="00FE0247"/>
    <w:rsid w:val="00FE02C7"/>
    <w:rsid w:val="00FE03BB"/>
    <w:rsid w:val="00FE0604"/>
    <w:rsid w:val="00FE0CE6"/>
    <w:rsid w:val="00FE0DDB"/>
    <w:rsid w:val="00FE1BD6"/>
    <w:rsid w:val="00FE2329"/>
    <w:rsid w:val="00FE2C3C"/>
    <w:rsid w:val="00FE3DD7"/>
    <w:rsid w:val="00FE3E0A"/>
    <w:rsid w:val="00FE40CB"/>
    <w:rsid w:val="00FE441F"/>
    <w:rsid w:val="00FE45A9"/>
    <w:rsid w:val="00FE48E4"/>
    <w:rsid w:val="00FE5A49"/>
    <w:rsid w:val="00FE5DBB"/>
    <w:rsid w:val="00FE5EC5"/>
    <w:rsid w:val="00FE6840"/>
    <w:rsid w:val="00FE71B1"/>
    <w:rsid w:val="00FE7D1F"/>
    <w:rsid w:val="00FE7D41"/>
    <w:rsid w:val="00FF007F"/>
    <w:rsid w:val="00FF068D"/>
    <w:rsid w:val="00FF0A4A"/>
    <w:rsid w:val="00FF0C76"/>
    <w:rsid w:val="00FF1353"/>
    <w:rsid w:val="00FF1530"/>
    <w:rsid w:val="00FF2AFE"/>
    <w:rsid w:val="00FF34DC"/>
    <w:rsid w:val="00FF43D7"/>
    <w:rsid w:val="00FF4A2B"/>
    <w:rsid w:val="00FF4BB1"/>
    <w:rsid w:val="00FF4E63"/>
    <w:rsid w:val="00FF5985"/>
    <w:rsid w:val="00FF5A99"/>
    <w:rsid w:val="00FF646A"/>
    <w:rsid w:val="00FF66FC"/>
    <w:rsid w:val="00FF7443"/>
    <w:rsid w:val="00FF75F5"/>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qFormat="1"/>
    <w:lsdException w:name="Normal Indent" w:uiPriority="99"/>
    <w:lsdException w:name="footnote text" w:uiPriority="99"/>
    <w:lsdException w:name="header" w:uiPriority="99"/>
    <w:lsdException w:name="caption" w:qFormat="1"/>
    <w:lsdException w:name="Title" w:qFormat="1"/>
    <w:lsdException w:name="Body Text Indent" w:uiPriority="99"/>
    <w:lsdException w:name="Subtitle" w:qFormat="1"/>
    <w:lsdException w:name="Block Text" w:uiPriority="99"/>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5D81"/>
    <w:rPr>
      <w:rFonts w:ascii="AngsanaUPC" w:hAnsi="AngsanaUPC" w:cs="AngsanaUPC"/>
      <w:sz w:val="28"/>
      <w:szCs w:val="28"/>
    </w:rPr>
  </w:style>
  <w:style w:type="paragraph" w:styleId="Heading1">
    <w:name w:val="heading 1"/>
    <w:basedOn w:val="Normal"/>
    <w:next w:val="Normal"/>
    <w:link w:val="Heading1Char"/>
    <w:qFormat/>
    <w:pPr>
      <w:keepNext/>
      <w:jc w:val="center"/>
      <w:outlineLvl w:val="0"/>
    </w:pPr>
    <w:rPr>
      <w:rFonts w:ascii="BrowalliaUPC" w:hAnsi="BrowalliaUPC" w:cs="BrowalliaUPC"/>
      <w:b/>
      <w:bCs/>
    </w:rPr>
  </w:style>
  <w:style w:type="paragraph" w:styleId="Heading2">
    <w:name w:val="heading 2"/>
    <w:basedOn w:val="Normal"/>
    <w:next w:val="Normal"/>
    <w:link w:val="Heading2Char"/>
    <w:qFormat/>
    <w:pPr>
      <w:keepNext/>
      <w:outlineLvl w:val="1"/>
    </w:pPr>
    <w:rPr>
      <w:rFonts w:ascii="BrowalliaUPC" w:hAnsi="BrowalliaUPC" w:cs="BrowalliaUPC"/>
      <w:b/>
      <w:bCs/>
      <w:sz w:val="24"/>
      <w:szCs w:val="24"/>
      <w:u w:val="single"/>
    </w:rPr>
  </w:style>
  <w:style w:type="paragraph" w:styleId="Heading3">
    <w:name w:val="heading 3"/>
    <w:basedOn w:val="Normal"/>
    <w:next w:val="Normal"/>
    <w:link w:val="Heading3Char"/>
    <w:qFormat/>
    <w:pPr>
      <w:keepNext/>
      <w:outlineLvl w:val="2"/>
    </w:pPr>
    <w:rPr>
      <w:rFonts w:ascii="BrowalliaUPC" w:hAnsi="BrowalliaUPC" w:cs="BrowalliaUPC"/>
      <w:b/>
      <w:bCs/>
      <w:sz w:val="30"/>
      <w:szCs w:val="30"/>
    </w:rPr>
  </w:style>
  <w:style w:type="paragraph" w:styleId="Heading4">
    <w:name w:val="heading 4"/>
    <w:basedOn w:val="Normal"/>
    <w:next w:val="Normal"/>
    <w:link w:val="Heading4Char"/>
    <w:qFormat/>
    <w:pPr>
      <w:keepNext/>
      <w:jc w:val="center"/>
      <w:outlineLvl w:val="3"/>
    </w:pPr>
    <w:rPr>
      <w:rFonts w:ascii="BrowalliaUPC" w:hAnsi="BrowalliaUPC" w:cs="BrowalliaUPC"/>
      <w:b/>
      <w:bCs/>
      <w:sz w:val="30"/>
      <w:szCs w:val="30"/>
    </w:rPr>
  </w:style>
  <w:style w:type="paragraph" w:styleId="Heading5">
    <w:name w:val="heading 5"/>
    <w:basedOn w:val="Normal"/>
    <w:next w:val="Normal"/>
    <w:link w:val="Heading5Char"/>
    <w:qFormat/>
    <w:pPr>
      <w:keepNext/>
      <w:tabs>
        <w:tab w:val="left" w:pos="336"/>
        <w:tab w:val="left" w:pos="1080"/>
        <w:tab w:val="left" w:pos="1440"/>
      </w:tabs>
      <w:outlineLvl w:val="4"/>
    </w:pPr>
    <w:rPr>
      <w:rFonts w:ascii="BrowalliaUPC" w:hAnsi="BrowalliaUPC" w:cs="BrowalliaUPC"/>
      <w:sz w:val="20"/>
      <w:szCs w:val="20"/>
      <w:u w:val="single"/>
    </w:rPr>
  </w:style>
  <w:style w:type="paragraph" w:styleId="Heading6">
    <w:name w:val="heading 6"/>
    <w:basedOn w:val="Normal"/>
    <w:next w:val="Normal"/>
    <w:link w:val="Heading6Char"/>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Heading7">
    <w:name w:val="heading 7"/>
    <w:basedOn w:val="Normal"/>
    <w:next w:val="Normal"/>
    <w:link w:val="Heading7Char"/>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Heading8">
    <w:name w:val="heading 8"/>
    <w:basedOn w:val="Normal"/>
    <w:next w:val="Normal"/>
    <w:link w:val="Heading8Char"/>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Heading9">
    <w:name w:val="heading 9"/>
    <w:basedOn w:val="Normal"/>
    <w:next w:val="Normal"/>
    <w:link w:val="Heading9Char"/>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styleId="BodyText">
    <w:name w:val="Body Text"/>
    <w:basedOn w:val="Normal"/>
    <w:link w:val="BodyTextChar"/>
    <w:pPr>
      <w:tabs>
        <w:tab w:val="left" w:pos="1440"/>
        <w:tab w:val="left" w:pos="5580"/>
      </w:tabs>
      <w:spacing w:line="380" w:lineRule="exact"/>
    </w:pPr>
    <w:rPr>
      <w:rFonts w:ascii="BrowalliaUPC" w:hAnsi="BrowalliaUPC" w:cs="BrowalliaUPC"/>
      <w:sz w:val="30"/>
      <w:szCs w:val="30"/>
    </w:rPr>
  </w:style>
  <w:style w:type="character" w:customStyle="1" w:styleId="BodyTextChar">
    <w:name w:val="Body Text Char"/>
    <w:link w:val="BodyText"/>
    <w:rsid w:val="006719B5"/>
    <w:rPr>
      <w:rFonts w:ascii="BrowalliaUPC" w:hAnsi="BrowalliaUPC" w:cs="BrowalliaUPC"/>
      <w:sz w:val="30"/>
      <w:szCs w:val="30"/>
    </w:rPr>
  </w:style>
  <w:style w:type="paragraph" w:styleId="BodyText2">
    <w:name w:val="Body Text 2"/>
    <w:basedOn w:val="Normal"/>
    <w:link w:val="BodyText2Char"/>
    <w:pPr>
      <w:tabs>
        <w:tab w:val="left" w:pos="378"/>
        <w:tab w:val="left" w:pos="1080"/>
        <w:tab w:val="left" w:pos="1440"/>
      </w:tabs>
      <w:ind w:left="378"/>
    </w:pPr>
    <w:rPr>
      <w:rFonts w:ascii="BrowalliaUPC" w:hAnsi="BrowalliaUPC" w:cs="BrowalliaUPC"/>
      <w:sz w:val="30"/>
      <w:szCs w:val="30"/>
    </w:rPr>
  </w:style>
  <w:style w:type="character" w:customStyle="1" w:styleId="BodyText2Char">
    <w:name w:val="Body Text 2 Char"/>
    <w:link w:val="BodyText2"/>
    <w:rsid w:val="00EB38C8"/>
    <w:rPr>
      <w:rFonts w:ascii="BrowalliaUPC" w:hAnsi="BrowalliaUPC" w:cs="BrowalliaUPC"/>
      <w:sz w:val="30"/>
      <w:szCs w:val="30"/>
    </w:rPr>
  </w:style>
  <w:style w:type="paragraph" w:styleId="BodyText3">
    <w:name w:val="Body Text 3"/>
    <w:basedOn w:val="Normal"/>
    <w:link w:val="BodyText3Char"/>
    <w:pPr>
      <w:tabs>
        <w:tab w:val="left" w:pos="1080"/>
        <w:tab w:val="left" w:pos="1440"/>
      </w:tabs>
      <w:jc w:val="both"/>
    </w:pPr>
    <w:rPr>
      <w:rFonts w:ascii="BrowalliaUPC" w:hAnsi="BrowalliaUPC" w:cs="BrowalliaUPC"/>
      <w:sz w:val="30"/>
      <w:szCs w:val="30"/>
    </w:rPr>
  </w:style>
  <w:style w:type="paragraph" w:styleId="BodyTextIndent2">
    <w:name w:val="Body Text Indent 2"/>
    <w:basedOn w:val="Normal"/>
    <w:link w:val="BodyTextIndent2Char"/>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BodyTextIndent2Char">
    <w:name w:val="Body Text Indent 2 Char"/>
    <w:link w:val="BodyTextIndent2"/>
    <w:rsid w:val="00CA4B15"/>
    <w:rPr>
      <w:rFonts w:ascii="BrowalliaUPC" w:hAnsi="BrowalliaUPC" w:cs="BrowalliaUPC"/>
      <w:sz w:val="30"/>
      <w:szCs w:val="30"/>
    </w:rPr>
  </w:style>
  <w:style w:type="paragraph" w:styleId="BodyTextIndent3">
    <w:name w:val="Body Text Indent 3"/>
    <w:basedOn w:val="Normal"/>
    <w:link w:val="BodyTextIndent3Char"/>
    <w:pPr>
      <w:tabs>
        <w:tab w:val="left" w:pos="709"/>
        <w:tab w:val="left" w:pos="1080"/>
        <w:tab w:val="left" w:pos="1440"/>
        <w:tab w:val="left" w:pos="8505"/>
      </w:tabs>
      <w:ind w:left="709"/>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BlockText">
    <w:name w:val="Block Text"/>
    <w:basedOn w:val="Normal"/>
    <w:uiPriority w:val="99"/>
    <w:pPr>
      <w:tabs>
        <w:tab w:val="left" w:pos="434"/>
        <w:tab w:val="left" w:pos="1105"/>
      </w:tabs>
      <w:spacing w:line="400" w:lineRule="exact"/>
      <w:ind w:left="434" w:right="-56"/>
      <w:jc w:val="both"/>
    </w:pPr>
    <w:rPr>
      <w:sz w:val="32"/>
      <w:szCs w:val="32"/>
    </w:rPr>
  </w:style>
  <w:style w:type="paragraph" w:styleId="Caption">
    <w:name w:val="caption"/>
    <w:basedOn w:val="Normal"/>
    <w:next w:val="Normal"/>
    <w:qFormat/>
    <w:pPr>
      <w:tabs>
        <w:tab w:val="left" w:pos="426"/>
        <w:tab w:val="left" w:pos="1080"/>
        <w:tab w:val="left" w:pos="1440"/>
      </w:tabs>
    </w:pPr>
    <w:rPr>
      <w:sz w:val="32"/>
      <w:szCs w:val="32"/>
    </w:rPr>
  </w:style>
  <w:style w:type="character" w:styleId="Strong">
    <w:name w:val="Strong"/>
    <w:uiPriority w:val="22"/>
    <w:qFormat/>
    <w:rPr>
      <w:b/>
      <w:bCs/>
      <w:lang w:bidi="th-TH"/>
    </w:rPr>
  </w:style>
  <w:style w:type="paragraph" w:styleId="Header">
    <w:name w:val="header"/>
    <w:aliases w:val=" Char"/>
    <w:basedOn w:val="Normal"/>
    <w:link w:val="HeaderChar"/>
    <w:uiPriority w:val="99"/>
    <w:pPr>
      <w:tabs>
        <w:tab w:val="center" w:pos="4320"/>
        <w:tab w:val="right" w:pos="8640"/>
      </w:tabs>
    </w:pPr>
  </w:style>
  <w:style w:type="character" w:customStyle="1" w:styleId="HeaderChar">
    <w:name w:val="Header Char"/>
    <w:aliases w:val=" Char Char"/>
    <w:link w:val="Header"/>
    <w:uiPriority w:val="99"/>
    <w:rsid w:val="008E78E2"/>
    <w:rPr>
      <w:rFonts w:ascii="AngsanaUPC" w:hAnsi="AngsanaUPC" w:cs="AngsanaUPC"/>
      <w:sz w:val="28"/>
      <w:szCs w:val="28"/>
    </w:rPr>
  </w:style>
  <w:style w:type="paragraph" w:styleId="Footer">
    <w:name w:val="footer"/>
    <w:basedOn w:val="Normal"/>
    <w:link w:val="FooterChar"/>
    <w:pPr>
      <w:tabs>
        <w:tab w:val="center" w:pos="4320"/>
        <w:tab w:val="right" w:pos="8640"/>
      </w:tabs>
    </w:pPr>
  </w:style>
  <w:style w:type="character" w:customStyle="1" w:styleId="FooterChar">
    <w:name w:val="Footer Char"/>
    <w:link w:val="Footer"/>
    <w:rsid w:val="008E78E2"/>
    <w:rPr>
      <w:rFonts w:ascii="AngsanaUPC" w:hAnsi="AngsanaUPC" w:cs="AngsanaUPC"/>
      <w:sz w:val="28"/>
      <w:szCs w:val="28"/>
    </w:rPr>
  </w:style>
  <w:style w:type="paragraph" w:styleId="PlainText">
    <w:name w:val="Plain Text"/>
    <w:basedOn w:val="Normal"/>
    <w:link w:val="PlainTextChar"/>
    <w:rPr>
      <w:rFonts w:ascii="Cordia New" w:eastAsia="Cordia New" w:hAnsi="Cordia New" w:cs="Cordia New"/>
    </w:rPr>
  </w:style>
  <w:style w:type="character" w:customStyle="1" w:styleId="PlainTextChar">
    <w:name w:val="Plain Text Char"/>
    <w:link w:val="PlainText"/>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Normal"/>
    <w:rsid w:val="00F33F83"/>
    <w:pPr>
      <w:spacing w:after="160" w:line="240" w:lineRule="exact"/>
    </w:pPr>
    <w:rPr>
      <w:rFonts w:ascii="Verdana" w:hAnsi="Verdana" w:cs="Angsana New"/>
      <w:sz w:val="20"/>
      <w:szCs w:val="20"/>
      <w:lang w:bidi="ar-SA"/>
    </w:rPr>
  </w:style>
  <w:style w:type="character" w:styleId="PageNumber">
    <w:name w:val="page number"/>
    <w:basedOn w:val="DefaultParagraphFont"/>
    <w:rsid w:val="00D8233C"/>
  </w:style>
  <w:style w:type="table" w:styleId="TableGrid">
    <w:name w:val="Table Grid"/>
    <w:basedOn w:val="TableNormal"/>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381CA6"/>
    <w:rPr>
      <w:rFonts w:ascii="Tahoma" w:hAnsi="Tahoma" w:cs="Angsana New"/>
      <w:sz w:val="16"/>
      <w:szCs w:val="18"/>
    </w:rPr>
  </w:style>
  <w:style w:type="paragraph" w:customStyle="1" w:styleId="E">
    <w:name w:val="??E"/>
    <w:basedOn w:val="Normal"/>
    <w:rsid w:val="003C6462"/>
    <w:pPr>
      <w:jc w:val="center"/>
    </w:pPr>
    <w:rPr>
      <w:rFonts w:ascii="Book Antiqua" w:hAnsi="Book Antiqua" w:cs="BrowalliaUPC"/>
      <w:b/>
      <w:bCs/>
      <w:sz w:val="24"/>
      <w:szCs w:val="24"/>
    </w:rPr>
  </w:style>
  <w:style w:type="paragraph" w:customStyle="1" w:styleId="a">
    <w:name w:val="???????"/>
    <w:basedOn w:val="Normal"/>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Normal"/>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Normal"/>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5EA4"/>
    <w:pPr>
      <w:spacing w:after="160" w:line="240" w:lineRule="exact"/>
    </w:pPr>
    <w:rPr>
      <w:rFonts w:ascii="Verdana" w:hAnsi="Verdana" w:cs="Angsana New"/>
      <w:sz w:val="20"/>
      <w:szCs w:val="20"/>
      <w:lang w:bidi="ar-SA"/>
    </w:rPr>
  </w:style>
  <w:style w:type="paragraph" w:customStyle="1" w:styleId="BodyText21">
    <w:name w:val="Body Text 21"/>
    <w:basedOn w:val="Normal"/>
    <w:rsid w:val="00DD0DFE"/>
    <w:pPr>
      <w:tabs>
        <w:tab w:val="left" w:pos="426"/>
        <w:tab w:val="left" w:pos="851"/>
        <w:tab w:val="left" w:pos="1276"/>
      </w:tabs>
      <w:ind w:left="420"/>
      <w:jc w:val="both"/>
    </w:pPr>
    <w:rPr>
      <w:rFonts w:ascii="BrowalliaUPC" w:hAnsi="BrowalliaUPC" w:cs="BrowalliaUPC"/>
      <w:sz w:val="30"/>
      <w:szCs w:val="30"/>
    </w:rPr>
  </w:style>
  <w:style w:type="paragraph" w:styleId="ListParagraph">
    <w:name w:val="List Paragraph"/>
    <w:basedOn w:val="Normal"/>
    <w:link w:val="ListParagraphChar"/>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Normal"/>
    <w:rsid w:val="00CA4B15"/>
    <w:pPr>
      <w:spacing w:after="160" w:line="240" w:lineRule="exact"/>
    </w:pPr>
    <w:rPr>
      <w:rFonts w:ascii="Verdana" w:hAnsi="Verdana" w:cs="Angsana New"/>
      <w:sz w:val="20"/>
      <w:szCs w:val="20"/>
      <w:lang w:bidi="ar-SA"/>
    </w:rPr>
  </w:style>
  <w:style w:type="paragraph" w:customStyle="1" w:styleId="1">
    <w:name w:val="เนื้อเรื่อง1"/>
    <w:basedOn w:val="Normal"/>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0">
    <w:name w:val="อักขระ อักขระ อักขระ"/>
    <w:basedOn w:val="Normal"/>
    <w:rsid w:val="00CA4B15"/>
    <w:pPr>
      <w:spacing w:after="160" w:line="240" w:lineRule="exact"/>
    </w:pPr>
    <w:rPr>
      <w:rFonts w:ascii="Verdana" w:hAnsi="Verdana" w:cs="Angsana New"/>
      <w:sz w:val="20"/>
      <w:szCs w:val="20"/>
      <w:lang w:bidi="ar-SA"/>
    </w:rPr>
  </w:style>
  <w:style w:type="character" w:styleId="Hyperlink">
    <w:name w:val="Hyperlink"/>
    <w:rsid w:val="00CA4B15"/>
    <w:rPr>
      <w:color w:val="0000FF"/>
      <w:u w:val="single"/>
    </w:rPr>
  </w:style>
  <w:style w:type="paragraph" w:customStyle="1" w:styleId="CM1">
    <w:name w:val="CM1"/>
    <w:basedOn w:val="Normal"/>
    <w:next w:val="Normal"/>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Normal"/>
    <w:next w:val="Normal"/>
    <w:uiPriority w:val="99"/>
    <w:rsid w:val="00CA4B15"/>
    <w:pPr>
      <w:widowControl w:val="0"/>
      <w:autoSpaceDE w:val="0"/>
      <w:autoSpaceDN w:val="0"/>
      <w:adjustRightInd w:val="0"/>
    </w:pPr>
    <w:rPr>
      <w:rFonts w:ascii="Calibri" w:hAnsi="Calibri" w:cs="EucrosiaUPC"/>
      <w:sz w:val="24"/>
      <w:szCs w:val="24"/>
    </w:rPr>
  </w:style>
  <w:style w:type="character" w:styleId="FollowedHyperlink">
    <w:name w:val="FollowedHyperlink"/>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Normal"/>
    <w:rsid w:val="00CA4B15"/>
    <w:pPr>
      <w:spacing w:after="120"/>
    </w:pPr>
    <w:rPr>
      <w:rFonts w:ascii="Verdana" w:hAnsi="Verdana" w:cs="Times New Roman"/>
      <w:color w:val="000000"/>
      <w:sz w:val="20"/>
      <w:szCs w:val="20"/>
    </w:rPr>
  </w:style>
  <w:style w:type="character" w:customStyle="1" w:styleId="Heading1Char">
    <w:name w:val="Heading 1 Char"/>
    <w:basedOn w:val="DefaultParagraphFont"/>
    <w:link w:val="Heading1"/>
    <w:uiPriority w:val="9"/>
    <w:rsid w:val="00473E95"/>
    <w:rPr>
      <w:rFonts w:ascii="BrowalliaUPC" w:hAnsi="BrowalliaUPC" w:cs="BrowalliaUPC"/>
      <w:b/>
      <w:bCs/>
      <w:sz w:val="28"/>
      <w:szCs w:val="28"/>
    </w:rPr>
  </w:style>
  <w:style w:type="character" w:customStyle="1" w:styleId="Heading2Char">
    <w:name w:val="Heading 2 Char"/>
    <w:basedOn w:val="DefaultParagraphFont"/>
    <w:link w:val="Heading2"/>
    <w:uiPriority w:val="9"/>
    <w:rsid w:val="00473E95"/>
    <w:rPr>
      <w:rFonts w:ascii="BrowalliaUPC" w:hAnsi="BrowalliaUPC" w:cs="BrowalliaUPC"/>
      <w:b/>
      <w:bCs/>
      <w:sz w:val="24"/>
      <w:szCs w:val="24"/>
      <w:u w:val="single"/>
    </w:rPr>
  </w:style>
  <w:style w:type="character" w:customStyle="1" w:styleId="Heading4Char">
    <w:name w:val="Heading 4 Char"/>
    <w:basedOn w:val="DefaultParagraphFont"/>
    <w:link w:val="Heading4"/>
    <w:uiPriority w:val="9"/>
    <w:rsid w:val="00473E95"/>
    <w:rPr>
      <w:rFonts w:ascii="BrowalliaUPC" w:hAnsi="BrowalliaUPC" w:cs="BrowalliaUPC"/>
      <w:b/>
      <w:bCs/>
      <w:sz w:val="30"/>
      <w:szCs w:val="30"/>
    </w:rPr>
  </w:style>
  <w:style w:type="character" w:customStyle="1" w:styleId="Heading5Char">
    <w:name w:val="Heading 5 Char"/>
    <w:basedOn w:val="DefaultParagraphFont"/>
    <w:link w:val="Heading5"/>
    <w:rsid w:val="00473E95"/>
    <w:rPr>
      <w:rFonts w:ascii="BrowalliaUPC" w:hAnsi="BrowalliaUPC" w:cs="BrowalliaUPC"/>
      <w:u w:val="single"/>
    </w:rPr>
  </w:style>
  <w:style w:type="character" w:customStyle="1" w:styleId="Heading6Char">
    <w:name w:val="Heading 6 Char"/>
    <w:basedOn w:val="DefaultParagraphFont"/>
    <w:link w:val="Heading6"/>
    <w:uiPriority w:val="9"/>
    <w:rsid w:val="00473E95"/>
    <w:rPr>
      <w:rFonts w:ascii="BrowalliaUPC" w:hAnsi="BrowalliaUPC" w:cs="BrowalliaUPC"/>
      <w:b/>
      <w:bCs/>
      <w:sz w:val="30"/>
      <w:szCs w:val="30"/>
    </w:rPr>
  </w:style>
  <w:style w:type="character" w:customStyle="1" w:styleId="Heading8Char">
    <w:name w:val="Heading 8 Char"/>
    <w:basedOn w:val="DefaultParagraphFont"/>
    <w:link w:val="Heading8"/>
    <w:uiPriority w:val="9"/>
    <w:rsid w:val="00473E95"/>
    <w:rPr>
      <w:rFonts w:ascii="BrowalliaUPC" w:hAnsi="BrowalliaUPC" w:cs="BrowalliaUPC"/>
      <w:b/>
      <w:bCs/>
      <w:sz w:val="18"/>
      <w:szCs w:val="18"/>
    </w:rPr>
  </w:style>
  <w:style w:type="character" w:customStyle="1" w:styleId="Heading9Char">
    <w:name w:val="Heading 9 Char"/>
    <w:basedOn w:val="DefaultParagraphFont"/>
    <w:link w:val="Heading9"/>
    <w:uiPriority w:val="9"/>
    <w:rsid w:val="00473E95"/>
    <w:rPr>
      <w:rFonts w:ascii="BrowalliaUPC" w:hAnsi="BrowalliaUPC" w:cs="BrowalliaUPC"/>
      <w:b/>
      <w:bCs/>
      <w:sz w:val="18"/>
      <w:szCs w:val="18"/>
    </w:rPr>
  </w:style>
  <w:style w:type="character" w:customStyle="1" w:styleId="BodyTextIndentChar">
    <w:name w:val="Body Text Indent Char"/>
    <w:basedOn w:val="DefaultParagraphFont"/>
    <w:link w:val="BodyTextIndent"/>
    <w:uiPriority w:val="99"/>
    <w:rsid w:val="00473E95"/>
    <w:rPr>
      <w:rFonts w:ascii="BrowalliaUPC" w:hAnsi="BrowalliaUPC" w:cs="BrowalliaUPC"/>
      <w:sz w:val="30"/>
      <w:szCs w:val="30"/>
    </w:rPr>
  </w:style>
  <w:style w:type="paragraph" w:customStyle="1" w:styleId="3">
    <w:name w:val="?????3????"/>
    <w:basedOn w:val="Normal"/>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473E95"/>
    <w:pPr>
      <w:numPr>
        <w:ilvl w:val="1"/>
        <w:numId w:val="9"/>
      </w:numPr>
    </w:pPr>
    <w:rPr>
      <w:rFonts w:ascii="Cordia New" w:eastAsia="Cordia New" w:hAnsi="Cordia New" w:cs="Cordia New"/>
      <w:lang w:val="en-GB" w:eastAsia="zh-CN"/>
    </w:rPr>
  </w:style>
  <w:style w:type="paragraph" w:customStyle="1" w:styleId="roman3">
    <w:name w:val="roman 3"/>
    <w:basedOn w:val="Normal"/>
    <w:rsid w:val="00473E95"/>
    <w:pPr>
      <w:numPr>
        <w:ilvl w:val="2"/>
        <w:numId w:val="9"/>
      </w:numPr>
    </w:pPr>
    <w:rPr>
      <w:rFonts w:ascii="Cordia New" w:eastAsia="Cordia New" w:hAnsi="Cordia New" w:cs="Cordia New"/>
      <w:lang w:val="en-GB" w:eastAsia="zh-CN"/>
    </w:rPr>
  </w:style>
  <w:style w:type="character" w:customStyle="1" w:styleId="BodyChar">
    <w:name w:val="Body Char"/>
    <w:basedOn w:val="DefaultParagraphFont"/>
    <w:link w:val="Body"/>
    <w:rsid w:val="00473E95"/>
    <w:rPr>
      <w:rFonts w:ascii="Arial" w:hAnsi="Arial" w:cs="Cordia New"/>
      <w:kern w:val="20"/>
      <w:szCs w:val="28"/>
      <w:lang w:val="en-GB" w:bidi="ar-SA"/>
    </w:rPr>
  </w:style>
  <w:style w:type="character" w:styleId="CommentReference">
    <w:name w:val="annotation reference"/>
    <w:basedOn w:val="DefaultParagraphFont"/>
    <w:rsid w:val="00473E95"/>
    <w:rPr>
      <w:sz w:val="16"/>
      <w:szCs w:val="16"/>
    </w:rPr>
  </w:style>
  <w:style w:type="paragraph" w:styleId="CommentText">
    <w:name w:val="annotation text"/>
    <w:basedOn w:val="Normal"/>
    <w:link w:val="CommentTextChar"/>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rsid w:val="00473E95"/>
  </w:style>
  <w:style w:type="paragraph" w:styleId="CommentSubject">
    <w:name w:val="annotation subject"/>
    <w:basedOn w:val="CommentText"/>
    <w:next w:val="CommentText"/>
    <w:link w:val="CommentSubjectChar"/>
    <w:rsid w:val="00473E95"/>
    <w:rPr>
      <w:b/>
      <w:bCs/>
    </w:rPr>
  </w:style>
  <w:style w:type="character" w:customStyle="1" w:styleId="CommentSubjectChar">
    <w:name w:val="Comment Subject Char"/>
    <w:basedOn w:val="CommentTextChar"/>
    <w:link w:val="CommentSubject"/>
    <w:rsid w:val="00473E95"/>
    <w:rPr>
      <w:b/>
      <w:bCs/>
    </w:rPr>
  </w:style>
  <w:style w:type="character" w:customStyle="1" w:styleId="BalloonTextChar">
    <w:name w:val="Balloon Text Char"/>
    <w:basedOn w:val="DefaultParagraphFont"/>
    <w:link w:val="BalloonText"/>
    <w:uiPriority w:val="99"/>
    <w:semiHidden/>
    <w:rsid w:val="00473E95"/>
    <w:rPr>
      <w:rFonts w:ascii="Tahoma" w:hAnsi="Tahoma"/>
      <w:sz w:val="16"/>
      <w:szCs w:val="18"/>
    </w:rPr>
  </w:style>
  <w:style w:type="paragraph" w:customStyle="1" w:styleId="Char1">
    <w:name w:val="Char1"/>
    <w:basedOn w:val="Normal"/>
    <w:rsid w:val="00473E95"/>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473E95"/>
    <w:rPr>
      <w:rFonts w:ascii="Courier New" w:hAnsi="Courier New" w:cs="Courier New"/>
    </w:rPr>
  </w:style>
  <w:style w:type="paragraph" w:styleId="DocumentMap">
    <w:name w:val="Document Map"/>
    <w:basedOn w:val="Normal"/>
    <w:link w:val="DocumentMapChar"/>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DocumentMapChar">
    <w:name w:val="Document Map Char"/>
    <w:basedOn w:val="DefaultParagraphFont"/>
    <w:link w:val="DocumentMap"/>
    <w:rsid w:val="00473E95"/>
    <w:rPr>
      <w:rFonts w:ascii="Tahoma" w:hAnsi="Tahoma"/>
      <w:sz w:val="24"/>
      <w:szCs w:val="28"/>
      <w:shd w:val="clear" w:color="auto" w:fill="000080"/>
    </w:rPr>
  </w:style>
  <w:style w:type="character" w:customStyle="1" w:styleId="BodyTextIndent3Char">
    <w:name w:val="Body Text Indent 3 Char"/>
    <w:basedOn w:val="DefaultParagraphFont"/>
    <w:link w:val="BodyTextIndent3"/>
    <w:uiPriority w:val="99"/>
    <w:rsid w:val="00473E95"/>
    <w:rPr>
      <w:rFonts w:ascii="BrowalliaUPC" w:hAnsi="BrowalliaUPC" w:cs="BrowalliaUPC"/>
      <w:sz w:val="30"/>
      <w:szCs w:val="30"/>
    </w:rPr>
  </w:style>
  <w:style w:type="table" w:customStyle="1" w:styleId="TableGrid1">
    <w:name w:val="Table Grid1"/>
    <w:basedOn w:val="TableNormal"/>
    <w:next w:val="TableGrid"/>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473E95"/>
    <w:rPr>
      <w:rFonts w:ascii="BrowalliaUPC" w:hAnsi="BrowalliaUPC" w:cs="BrowalliaUPC"/>
      <w:b/>
      <w:bCs/>
      <w:sz w:val="30"/>
      <w:szCs w:val="30"/>
    </w:rPr>
  </w:style>
  <w:style w:type="character" w:customStyle="1" w:styleId="Heading7Char">
    <w:name w:val="Heading 7 Char"/>
    <w:basedOn w:val="DefaultParagraphFont"/>
    <w:link w:val="Heading7"/>
    <w:uiPriority w:val="9"/>
    <w:rsid w:val="00473E95"/>
    <w:rPr>
      <w:rFonts w:ascii="BrowalliaUPC" w:hAnsi="BrowalliaUPC" w:cs="BrowalliaUPC"/>
      <w:b/>
      <w:bCs/>
    </w:rPr>
  </w:style>
  <w:style w:type="numbering" w:customStyle="1" w:styleId="NoList1">
    <w:name w:val="No List1"/>
    <w:next w:val="NoList"/>
    <w:uiPriority w:val="99"/>
    <w:semiHidden/>
    <w:unhideWhenUsed/>
    <w:rsid w:val="00473E95"/>
  </w:style>
  <w:style w:type="character" w:customStyle="1" w:styleId="BodyText3Char">
    <w:name w:val="Body Text 3 Char"/>
    <w:basedOn w:val="DefaultParagraphFont"/>
    <w:link w:val="BodyText3"/>
    <w:uiPriority w:val="99"/>
    <w:rsid w:val="00473E95"/>
    <w:rPr>
      <w:rFonts w:ascii="BrowalliaUPC" w:hAnsi="BrowalliaUPC" w:cs="BrowalliaUPC"/>
      <w:sz w:val="30"/>
      <w:szCs w:val="30"/>
    </w:rPr>
  </w:style>
  <w:style w:type="paragraph" w:customStyle="1" w:styleId="7I-7H-">
    <w:name w:val="@7I-@#7H-"/>
    <w:basedOn w:val="Normal"/>
    <w:next w:val="Normal"/>
    <w:rsid w:val="00473E95"/>
    <w:rPr>
      <w:rFonts w:ascii="Arial" w:hAnsi="Arial" w:cs="Angsana New"/>
      <w:b/>
      <w:bCs/>
      <w:sz w:val="24"/>
      <w:szCs w:val="24"/>
      <w:lang w:eastAsia="th-TH"/>
    </w:rPr>
  </w:style>
  <w:style w:type="table" w:customStyle="1" w:styleId="TableGrid2">
    <w:name w:val="Table Grid2"/>
    <w:basedOn w:val="TableNormal"/>
    <w:next w:val="TableGrid"/>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473E95"/>
    <w:rPr>
      <w:rFonts w:ascii="Cordia New" w:hAnsi="Cordia New"/>
      <w:color w:val="000000"/>
      <w:sz w:val="24"/>
      <w:szCs w:val="30"/>
    </w:rPr>
  </w:style>
  <w:style w:type="character" w:styleId="Emphasis">
    <w:name w:val="Emphasis"/>
    <w:uiPriority w:val="20"/>
    <w:qFormat/>
    <w:rsid w:val="00473E95"/>
    <w:rPr>
      <w:i/>
    </w:rPr>
  </w:style>
  <w:style w:type="paragraph" w:styleId="NormalIndent">
    <w:name w:val="Normal Indent"/>
    <w:basedOn w:val="Normal"/>
    <w:uiPriority w:val="99"/>
    <w:rsid w:val="00473E95"/>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473E95"/>
    <w:rPr>
      <w:rFonts w:ascii="EucrosiaUPC" w:hAnsi="EucrosiaUPC" w:cs="EucrosiaUPC"/>
      <w:sz w:val="28"/>
      <w:szCs w:val="28"/>
    </w:rPr>
  </w:style>
  <w:style w:type="paragraph" w:customStyle="1" w:styleId="IndexHeading1">
    <w:name w:val="Index Heading1"/>
    <w:aliases w:val="ixh"/>
    <w:basedOn w:val="BodyText"/>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473E95"/>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Normal"/>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Normal"/>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Normal"/>
    <w:rsid w:val="002E370F"/>
    <w:pPr>
      <w:spacing w:after="160" w:line="240" w:lineRule="exact"/>
    </w:pPr>
    <w:rPr>
      <w:rFonts w:ascii="Verdana" w:hAnsi="Verdana" w:cs="Angsana New"/>
      <w:sz w:val="20"/>
      <w:szCs w:val="20"/>
      <w:lang w:bidi="ar-SA"/>
    </w:rPr>
  </w:style>
  <w:style w:type="paragraph" w:styleId="NormalWeb">
    <w:name w:val="Normal (Web)"/>
    <w:basedOn w:val="Normal"/>
    <w:uiPriority w:val="99"/>
    <w:unhideWhenUsed/>
    <w:rsid w:val="00570D9C"/>
    <w:pPr>
      <w:spacing w:after="160" w:line="259" w:lineRule="auto"/>
    </w:pPr>
    <w:rPr>
      <w:rFonts w:ascii="Times New Roman" w:eastAsia="Calibri" w:hAnsi="Times New Roman" w:cs="Angsana New"/>
      <w:sz w:val="24"/>
      <w:szCs w:val="30"/>
    </w:rPr>
  </w:style>
  <w:style w:type="paragraph" w:customStyle="1" w:styleId="CharCharCharCharCharCharCharCharCharCharCharChar3">
    <w:name w:val="อักขระ อักขระ Char Char Char Char Char Char Char Char Char Char Char Char"/>
    <w:basedOn w:val="Normal"/>
    <w:rsid w:val="004A717A"/>
    <w:pPr>
      <w:spacing w:after="160" w:line="240" w:lineRule="exact"/>
    </w:pPr>
    <w:rPr>
      <w:rFonts w:ascii="Verdana" w:hAnsi="Verdana" w:cs="Angsana New"/>
      <w:sz w:val="20"/>
      <w:szCs w:val="20"/>
      <w:lang w:bidi="ar-SA"/>
    </w:rPr>
  </w:style>
  <w:style w:type="paragraph" w:customStyle="1" w:styleId="CharCharCharChar1">
    <w:name w:val="อักขระ อักขระ Char Char อักขระ อักขระ Char Char อักขระ อักขระ"/>
    <w:basedOn w:val="Normal"/>
    <w:rsid w:val="004A717A"/>
    <w:pPr>
      <w:spacing w:after="160" w:line="240" w:lineRule="exact"/>
    </w:pPr>
    <w:rPr>
      <w:rFonts w:ascii="Verdana" w:hAnsi="Verdana" w:cs="Angsana New"/>
      <w:sz w:val="20"/>
      <w:szCs w:val="20"/>
      <w:lang w:bidi="ar-SA"/>
    </w:rPr>
  </w:style>
  <w:style w:type="paragraph" w:customStyle="1" w:styleId="CharCharCharChar2">
    <w:name w:val="Char Char อักขระ อักขระ Char Char อักขระ"/>
    <w:basedOn w:val="Normal"/>
    <w:rsid w:val="004A717A"/>
    <w:pPr>
      <w:spacing w:after="160" w:line="240" w:lineRule="exact"/>
    </w:pPr>
    <w:rPr>
      <w:rFonts w:ascii="Verdana" w:hAnsi="Verdana" w:cs="Times New Roman"/>
      <w:sz w:val="20"/>
      <w:szCs w:val="20"/>
      <w:lang w:bidi="ar-SA"/>
    </w:rPr>
  </w:style>
  <w:style w:type="paragraph" w:customStyle="1" w:styleId="CharChar1">
    <w:name w:val="อักขระ อักขระ Char Char อักขระ อักขระ"/>
    <w:basedOn w:val="Normal"/>
    <w:rsid w:val="004A717A"/>
    <w:pPr>
      <w:spacing w:after="160" w:line="240" w:lineRule="exact"/>
    </w:pPr>
    <w:rPr>
      <w:rFonts w:ascii="Verdana" w:hAnsi="Verdana" w:cs="Angsana New"/>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4A717A"/>
    <w:pPr>
      <w:spacing w:after="160" w:line="240" w:lineRule="exact"/>
    </w:pPr>
    <w:rPr>
      <w:rFonts w:ascii="Verdana" w:hAnsi="Verdana" w:cs="Times New Roman"/>
      <w:sz w:val="20"/>
      <w:szCs w:val="20"/>
      <w:lang w:bidi="ar-SA"/>
    </w:rPr>
  </w:style>
  <w:style w:type="paragraph" w:customStyle="1" w:styleId="CharChar2">
    <w:name w:val="อักขระ อักขระ Char Char อักขระ"/>
    <w:basedOn w:val="Normal"/>
    <w:rsid w:val="004A717A"/>
    <w:pPr>
      <w:spacing w:after="160" w:line="240" w:lineRule="exact"/>
    </w:pPr>
    <w:rPr>
      <w:rFonts w:ascii="Verdana" w:hAnsi="Verdana" w:cs="Angsana New"/>
      <w:sz w:val="20"/>
      <w:szCs w:val="20"/>
      <w:lang w:bidi="ar-SA"/>
    </w:rPr>
  </w:style>
  <w:style w:type="paragraph" w:customStyle="1" w:styleId="CharCharCharCharCharCharCharCharCharChar0">
    <w:name w:val="อักขระ อักขระ Char Char อักขระ อักขระ Char Char Char Char Char Char Char Char"/>
    <w:basedOn w:val="Normal"/>
    <w:rsid w:val="004A717A"/>
    <w:pPr>
      <w:spacing w:after="160" w:line="240" w:lineRule="exact"/>
    </w:pPr>
    <w:rPr>
      <w:rFonts w:ascii="Verdana" w:hAnsi="Verdana" w:cs="Angsana New"/>
      <w:sz w:val="20"/>
      <w:szCs w:val="20"/>
      <w:lang w:bidi="ar-SA"/>
    </w:rPr>
  </w:style>
  <w:style w:type="numbering" w:customStyle="1" w:styleId="Style1">
    <w:name w:val="Style1"/>
    <w:uiPriority w:val="99"/>
    <w:rsid w:val="004A717A"/>
    <w:pPr>
      <w:numPr>
        <w:numId w:val="24"/>
      </w:numPr>
    </w:pPr>
  </w:style>
  <w:style w:type="character" w:customStyle="1" w:styleId="ListParagraphChar">
    <w:name w:val="List Paragraph Char"/>
    <w:link w:val="ListParagraph"/>
    <w:uiPriority w:val="34"/>
    <w:locked/>
    <w:rsid w:val="00BA5C8C"/>
    <w:rPr>
      <w:sz w:val="24"/>
      <w:szCs w:val="28"/>
    </w:rPr>
  </w:style>
  <w:style w:type="paragraph" w:customStyle="1" w:styleId="CharCharCharCharCharCharCharCharCharCharCharChar4">
    <w:name w:val="อักขระ อักขระ Char Char Char Char Char Char Char Char Char Char Char Char"/>
    <w:basedOn w:val="Normal"/>
    <w:rsid w:val="00D45452"/>
    <w:pPr>
      <w:spacing w:after="160" w:line="240" w:lineRule="exact"/>
    </w:pPr>
    <w:rPr>
      <w:rFonts w:ascii="Verdana" w:hAnsi="Verdana" w:cs="Angsana New"/>
      <w:sz w:val="20"/>
      <w:szCs w:val="20"/>
      <w:lang w:bidi="ar-SA"/>
    </w:rPr>
  </w:style>
  <w:style w:type="paragraph" w:customStyle="1" w:styleId="block">
    <w:name w:val="block"/>
    <w:aliases w:val="b"/>
    <w:basedOn w:val="BodyText"/>
    <w:rsid w:val="00D45452"/>
    <w:pPr>
      <w:tabs>
        <w:tab w:val="clear" w:pos="1440"/>
        <w:tab w:val="clear" w:pos="5580"/>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5">
    <w:name w:val="อักขระ อักขระ Char Char Char Char Char Char Char Char Char Char Char Char"/>
    <w:basedOn w:val="Normal"/>
    <w:rsid w:val="00E54D8D"/>
    <w:pPr>
      <w:spacing w:after="160" w:line="240" w:lineRule="exact"/>
    </w:pPr>
    <w:rPr>
      <w:rFonts w:ascii="Verdana" w:hAnsi="Verdana" w:cs="Angsana New"/>
      <w:sz w:val="20"/>
      <w:szCs w:val="20"/>
      <w:lang w:bidi="ar-SA"/>
    </w:rPr>
  </w:style>
  <w:style w:type="paragraph" w:customStyle="1" w:styleId="CharCharCharCharCharCharCharCharCharCharCharChar6">
    <w:name w:val="อักขระ อักขระ Char Char Char Char Char Char Char Char Char Char Char Char"/>
    <w:basedOn w:val="Normal"/>
    <w:rsid w:val="00090336"/>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14120513">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594676117">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39578092">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577740673">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44C30-4C1D-4D38-A10D-1C9DE409D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10851</TotalTime>
  <Pages>7</Pages>
  <Words>2126</Words>
  <Characters>12296</Characters>
  <Application>Microsoft Office Word</Application>
  <DocSecurity>0</DocSecurity>
  <Lines>102</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vt:lpstr>
      <vt:lpstr>98/.................</vt:lpstr>
    </vt:vector>
  </TitlesOfParts>
  <Company>Dharmniti Auditing</Company>
  <LinksUpToDate>false</LinksUpToDate>
  <CharactersWithSpaces>14394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334</cp:revision>
  <cp:lastPrinted>2022-02-21T18:01:00Z</cp:lastPrinted>
  <dcterms:created xsi:type="dcterms:W3CDTF">2020-07-30T12:37:00Z</dcterms:created>
  <dcterms:modified xsi:type="dcterms:W3CDTF">2022-02-23T09:10:00Z</dcterms:modified>
</cp:coreProperties>
</file>