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70BDB" w14:textId="77777777" w:rsidR="003E37A1" w:rsidRPr="00563A16"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bookmarkStart w:id="0" w:name="_GoBack"/>
      <w:bookmarkEnd w:id="0"/>
      <w:r w:rsidRPr="00563A16">
        <w:rPr>
          <w:rFonts w:asciiTheme="majorBidi" w:hAnsiTheme="majorBidi" w:cstheme="majorBidi"/>
          <w:b/>
          <w:bCs/>
          <w:sz w:val="32"/>
          <w:szCs w:val="32"/>
        </w:rPr>
        <w:t xml:space="preserve">INFORMATION AND COMMUNICATION NETWORKS </w:t>
      </w:r>
    </w:p>
    <w:p w14:paraId="5E2E883B" w14:textId="77777777" w:rsidR="003E37A1" w:rsidRPr="00563A16"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PUBLIC COMPANY LIMITED AND ITS SUBSIDIARY</w:t>
      </w:r>
    </w:p>
    <w:p w14:paraId="3A2D17B3" w14:textId="77777777" w:rsidR="003E37A1" w:rsidRPr="00563A16" w:rsidRDefault="003E37A1" w:rsidP="00051D0A">
      <w:pPr>
        <w:pStyle w:val="PlainText"/>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NOTES TO INTERIM FINANCIAL STATEMENTS </w:t>
      </w:r>
    </w:p>
    <w:p w14:paraId="6EF306D1" w14:textId="06C66215" w:rsidR="003E37A1" w:rsidRPr="00563A16" w:rsidRDefault="00AB7A6B"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JUNE 30, 2020</w:t>
      </w:r>
    </w:p>
    <w:p w14:paraId="7C596321" w14:textId="77777777" w:rsidR="003E37A1" w:rsidRPr="00563A16" w:rsidRDefault="003E37A1" w:rsidP="00051D0A">
      <w:pPr>
        <w:tabs>
          <w:tab w:val="left" w:pos="1418"/>
        </w:tabs>
        <w:spacing w:line="240" w:lineRule="atLeast"/>
        <w:ind w:left="851" w:firstLine="567"/>
        <w:jc w:val="thaiDistribute"/>
        <w:rPr>
          <w:rFonts w:asciiTheme="majorBidi" w:hAnsiTheme="majorBidi" w:cstheme="majorBidi"/>
          <w:b/>
          <w:bCs/>
          <w:sz w:val="32"/>
          <w:szCs w:val="32"/>
          <w:cs/>
        </w:rPr>
      </w:pPr>
    </w:p>
    <w:p w14:paraId="0C3CD5B6" w14:textId="77777777" w:rsidR="003E37A1" w:rsidRPr="00563A16" w:rsidRDefault="003E37A1" w:rsidP="00051D0A">
      <w:pPr>
        <w:tabs>
          <w:tab w:val="left" w:pos="142"/>
          <w:tab w:val="left" w:pos="900"/>
        </w:tabs>
        <w:spacing w:line="240" w:lineRule="atLeast"/>
        <w:ind w:left="284" w:hanging="277"/>
        <w:jc w:val="thaiDistribute"/>
        <w:rPr>
          <w:rFonts w:asciiTheme="majorBidi" w:hAnsiTheme="majorBidi" w:cstheme="majorBidi"/>
          <w:b/>
          <w:bCs/>
          <w:sz w:val="32"/>
          <w:szCs w:val="32"/>
        </w:rPr>
      </w:pPr>
      <w:r w:rsidRPr="00563A16">
        <w:rPr>
          <w:rFonts w:asciiTheme="majorBidi" w:hAnsiTheme="majorBidi" w:cstheme="majorBidi"/>
          <w:b/>
          <w:bCs/>
          <w:sz w:val="32"/>
          <w:szCs w:val="32"/>
        </w:rPr>
        <w:t>1.</w:t>
      </w:r>
      <w:r w:rsidRPr="00563A16">
        <w:rPr>
          <w:rFonts w:asciiTheme="majorBidi" w:hAnsiTheme="majorBidi" w:cstheme="majorBidi"/>
          <w:b/>
          <w:bCs/>
          <w:sz w:val="32"/>
          <w:szCs w:val="32"/>
        </w:rPr>
        <w:tab/>
        <w:t>GENERAL INFORMATION</w:t>
      </w:r>
    </w:p>
    <w:p w14:paraId="14DF702D" w14:textId="2E000E3C" w:rsidR="003E37A1" w:rsidRPr="00563A16" w:rsidRDefault="003E37A1" w:rsidP="00051D0A">
      <w:pPr>
        <w:tabs>
          <w:tab w:val="left" w:pos="-720"/>
        </w:tabs>
        <w:spacing w:line="240" w:lineRule="atLeast"/>
        <w:ind w:left="284" w:firstLine="567"/>
        <w:jc w:val="thaiDistribute"/>
        <w:rPr>
          <w:rFonts w:asciiTheme="majorBidi" w:hAnsiTheme="majorBidi" w:cstheme="majorBidi"/>
        </w:rPr>
      </w:pPr>
      <w:bookmarkStart w:id="1" w:name="_Hlk36735073"/>
      <w:r w:rsidRPr="00563A16">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563A16">
        <w:rPr>
          <w:rFonts w:asciiTheme="majorBidi" w:hAnsiTheme="majorBidi" w:cstheme="majorBidi"/>
          <w:sz w:val="32"/>
          <w:szCs w:val="32"/>
          <w:vertAlign w:val="superscript"/>
        </w:rPr>
        <w:t>th</w:t>
      </w:r>
      <w:r w:rsidRPr="00563A16">
        <w:rPr>
          <w:rFonts w:asciiTheme="majorBidi" w:hAnsiTheme="majorBidi" w:cstheme="majorBidi"/>
          <w:sz w:val="32"/>
          <w:szCs w:val="32"/>
        </w:rPr>
        <w:t xml:space="preserve"> Floor, </w:t>
      </w:r>
      <w:proofErr w:type="spellStart"/>
      <w:r w:rsidRPr="00563A16">
        <w:rPr>
          <w:rFonts w:asciiTheme="majorBidi" w:hAnsiTheme="majorBidi" w:cstheme="majorBidi"/>
          <w:sz w:val="32"/>
          <w:szCs w:val="32"/>
        </w:rPr>
        <w:t>Sukhonthasawat</w:t>
      </w:r>
      <w:proofErr w:type="spellEnd"/>
      <w:r w:rsidRPr="00563A16">
        <w:rPr>
          <w:rFonts w:asciiTheme="majorBidi" w:hAnsiTheme="majorBidi" w:cstheme="majorBidi"/>
          <w:sz w:val="32"/>
          <w:szCs w:val="32"/>
        </w:rPr>
        <w:t xml:space="preserve"> Road, </w:t>
      </w:r>
      <w:proofErr w:type="spellStart"/>
      <w:r w:rsidRPr="00563A16">
        <w:rPr>
          <w:rFonts w:asciiTheme="majorBidi" w:hAnsiTheme="majorBidi" w:cstheme="majorBidi"/>
          <w:sz w:val="32"/>
          <w:szCs w:val="32"/>
        </w:rPr>
        <w:t>Latphrao</w:t>
      </w:r>
      <w:proofErr w:type="spellEnd"/>
      <w:r w:rsidRPr="00563A16">
        <w:rPr>
          <w:rFonts w:asciiTheme="majorBidi" w:hAnsiTheme="majorBidi" w:cstheme="majorBidi"/>
          <w:sz w:val="32"/>
          <w:szCs w:val="32"/>
        </w:rPr>
        <w:t xml:space="preserve"> Sub-district, </w:t>
      </w:r>
      <w:proofErr w:type="spellStart"/>
      <w:r w:rsidRPr="00563A16">
        <w:rPr>
          <w:rFonts w:asciiTheme="majorBidi" w:hAnsiTheme="majorBidi" w:cstheme="majorBidi"/>
          <w:sz w:val="32"/>
          <w:szCs w:val="32"/>
        </w:rPr>
        <w:t>Latphrao</w:t>
      </w:r>
      <w:proofErr w:type="spellEnd"/>
      <w:r w:rsidRPr="00563A16">
        <w:rPr>
          <w:rFonts w:asciiTheme="majorBidi" w:hAnsiTheme="majorBidi" w:cstheme="majorBidi"/>
          <w:sz w:val="32"/>
          <w:szCs w:val="32"/>
        </w:rPr>
        <w:t xml:space="preserve"> District, Bangkok.</w:t>
      </w:r>
    </w:p>
    <w:p w14:paraId="5ADF25A5" w14:textId="77777777" w:rsidR="003E37A1" w:rsidRPr="00563A16" w:rsidRDefault="003E37A1" w:rsidP="00051D0A">
      <w:pPr>
        <w:tabs>
          <w:tab w:val="left" w:pos="-720"/>
        </w:tabs>
        <w:spacing w:line="240" w:lineRule="atLeast"/>
        <w:ind w:left="284" w:firstLine="567"/>
        <w:jc w:val="thaiDistribute"/>
        <w:rPr>
          <w:rFonts w:asciiTheme="majorBidi" w:hAnsiTheme="majorBidi" w:cstheme="majorBidi"/>
        </w:rPr>
      </w:pPr>
    </w:p>
    <w:p w14:paraId="3DB406BB" w14:textId="77777777" w:rsidR="003E37A1" w:rsidRPr="00563A16" w:rsidRDefault="003E37A1" w:rsidP="00051D0A">
      <w:pPr>
        <w:tabs>
          <w:tab w:val="left" w:pos="284"/>
          <w:tab w:val="left" w:pos="851"/>
          <w:tab w:val="left" w:pos="1418"/>
          <w:tab w:val="left" w:pos="1985"/>
        </w:tabs>
        <w:spacing w:line="240" w:lineRule="atLeast"/>
        <w:ind w:right="-90"/>
        <w:rPr>
          <w:rFonts w:asciiTheme="majorBidi" w:hAnsiTheme="majorBidi" w:cstheme="majorBidi"/>
          <w:b/>
          <w:bCs/>
          <w:sz w:val="32"/>
          <w:szCs w:val="32"/>
        </w:rPr>
      </w:pPr>
      <w:r w:rsidRPr="00563A16">
        <w:rPr>
          <w:rFonts w:asciiTheme="majorBidi" w:hAnsiTheme="majorBidi" w:cstheme="majorBidi"/>
          <w:b/>
          <w:bCs/>
          <w:sz w:val="32"/>
          <w:szCs w:val="32"/>
        </w:rPr>
        <w:t>2.</w:t>
      </w:r>
      <w:r w:rsidRPr="00563A16">
        <w:rPr>
          <w:rFonts w:asciiTheme="majorBidi" w:hAnsiTheme="majorBidi" w:cstheme="majorBidi"/>
          <w:b/>
          <w:bCs/>
          <w:sz w:val="32"/>
          <w:szCs w:val="32"/>
        </w:rPr>
        <w:tab/>
        <w:t>PANDEMIC OF CORONAVIRUS DISEASE 2019 SITUATION</w:t>
      </w:r>
    </w:p>
    <w:p w14:paraId="3E72FAF7" w14:textId="5484012F" w:rsidR="003E37A1" w:rsidRPr="00563A16" w:rsidRDefault="00CD3855" w:rsidP="00051D0A">
      <w:pPr>
        <w:tabs>
          <w:tab w:val="left" w:pos="-720"/>
        </w:tabs>
        <w:spacing w:line="240" w:lineRule="atLeast"/>
        <w:ind w:left="284" w:firstLine="567"/>
        <w:jc w:val="thaiDistribute"/>
        <w:rPr>
          <w:rFonts w:asciiTheme="majorBidi" w:hAnsiTheme="majorBidi" w:cstheme="majorBidi"/>
          <w:sz w:val="32"/>
          <w:szCs w:val="32"/>
          <w:cs/>
        </w:rPr>
      </w:pPr>
      <w:r>
        <w:rPr>
          <w:rFonts w:asciiTheme="majorBidi" w:hAnsiTheme="majorBidi" w:cstheme="majorBidi"/>
          <w:sz w:val="32"/>
          <w:szCs w:val="32"/>
        </w:rPr>
        <w:t>The</w:t>
      </w:r>
      <w:r w:rsidR="003E37A1" w:rsidRPr="00563A16">
        <w:rPr>
          <w:rFonts w:asciiTheme="majorBidi" w:hAnsiTheme="majorBidi" w:cstheme="majorBidi"/>
          <w:sz w:val="32"/>
          <w:szCs w:val="32"/>
        </w:rPr>
        <w:t xml:space="preserve"> </w:t>
      </w:r>
      <w:r w:rsidR="00183B97">
        <w:rPr>
          <w:rFonts w:asciiTheme="majorBidi" w:hAnsiTheme="majorBidi" w:cstheme="majorBidi"/>
          <w:sz w:val="32"/>
          <w:szCs w:val="32"/>
        </w:rPr>
        <w:t>p</w:t>
      </w:r>
      <w:r w:rsidR="003E37A1" w:rsidRPr="00563A16">
        <w:rPr>
          <w:rFonts w:asciiTheme="majorBidi" w:hAnsiTheme="majorBidi" w:cstheme="majorBidi"/>
          <w:sz w:val="32"/>
          <w:szCs w:val="32"/>
        </w:rPr>
        <w:t xml:space="preserve">andemic of coronavirus disease 2019 (COVID-19) </w:t>
      </w:r>
      <w:r w:rsidR="00FF4A2B">
        <w:rPr>
          <w:rFonts w:asciiTheme="majorBidi" w:hAnsiTheme="majorBidi" w:cstheme="majorBidi"/>
          <w:sz w:val="32"/>
          <w:szCs w:val="32"/>
        </w:rPr>
        <w:t>s</w:t>
      </w:r>
      <w:r>
        <w:rPr>
          <w:rFonts w:asciiTheme="majorBidi" w:hAnsiTheme="majorBidi" w:cstheme="majorBidi"/>
          <w:sz w:val="32"/>
          <w:szCs w:val="32"/>
        </w:rPr>
        <w:t xml:space="preserve">ituation </w:t>
      </w:r>
      <w:r w:rsidR="003E37A1" w:rsidRPr="00563A16">
        <w:rPr>
          <w:rFonts w:asciiTheme="majorBidi" w:hAnsiTheme="majorBidi" w:cstheme="majorBidi"/>
          <w:sz w:val="32"/>
          <w:szCs w:val="32"/>
        </w:rPr>
        <w:t>has spread rapidly throughout the world and outbreak to Thailand</w:t>
      </w:r>
      <w:proofErr w:type="gramStart"/>
      <w:r w:rsidR="003E37A1" w:rsidRPr="00563A16">
        <w:rPr>
          <w:rFonts w:asciiTheme="majorBidi" w:hAnsiTheme="majorBidi" w:cstheme="majorBidi"/>
          <w:sz w:val="32"/>
          <w:szCs w:val="32"/>
        </w:rPr>
        <w:t xml:space="preserve">. </w:t>
      </w:r>
      <w:proofErr w:type="gramEnd"/>
      <w:r w:rsidR="003E37A1" w:rsidRPr="00563A16">
        <w:rPr>
          <w:rFonts w:asciiTheme="majorBidi" w:hAnsiTheme="majorBidi" w:cstheme="majorBidi"/>
          <w:sz w:val="32"/>
          <w:szCs w:val="32"/>
        </w:rPr>
        <w:t xml:space="preserve">The pandemic of coronavirus disease 2019 (COVID-19) has a significant impact on global financial markets, resulting in an economic slowdown. The above situation causes </w:t>
      </w:r>
      <w:r w:rsidR="009816AB">
        <w:rPr>
          <w:rFonts w:asciiTheme="majorBidi" w:hAnsiTheme="majorBidi" w:cstheme="majorBidi"/>
          <w:sz w:val="32"/>
          <w:szCs w:val="32"/>
        </w:rPr>
        <w:t>the</w:t>
      </w:r>
      <w:r w:rsidR="009816AB" w:rsidRPr="00563A16">
        <w:rPr>
          <w:rFonts w:asciiTheme="majorBidi" w:hAnsiTheme="majorBidi" w:cstheme="majorBidi"/>
          <w:sz w:val="32"/>
          <w:szCs w:val="32"/>
        </w:rPr>
        <w:t xml:space="preserve"> </w:t>
      </w:r>
      <w:r w:rsidR="003E37A1" w:rsidRPr="00563A16">
        <w:rPr>
          <w:rFonts w:asciiTheme="majorBidi" w:hAnsiTheme="majorBidi" w:cstheme="majorBidi"/>
          <w:sz w:val="32"/>
          <w:szCs w:val="32"/>
        </w:rPr>
        <w:t>uncertainty in the operations of the business</w:t>
      </w:r>
      <w:proofErr w:type="gramStart"/>
      <w:r w:rsidR="003E37A1" w:rsidRPr="00563A16">
        <w:rPr>
          <w:rFonts w:asciiTheme="majorBidi" w:hAnsiTheme="majorBidi" w:cstheme="majorBidi"/>
          <w:sz w:val="32"/>
          <w:szCs w:val="32"/>
        </w:rPr>
        <w:t xml:space="preserve">. </w:t>
      </w:r>
      <w:proofErr w:type="gramEnd"/>
      <w:r w:rsidR="003E37A1" w:rsidRPr="00563A16">
        <w:rPr>
          <w:rFonts w:asciiTheme="majorBidi" w:hAnsiTheme="majorBidi" w:cstheme="majorBidi"/>
          <w:sz w:val="32"/>
          <w:szCs w:val="32"/>
        </w:rPr>
        <w:t>However,</w:t>
      </w:r>
      <w:r w:rsidR="00455CE1" w:rsidRPr="00563A16">
        <w:rPr>
          <w:rFonts w:asciiTheme="majorBidi" w:hAnsiTheme="majorBidi" w:cstheme="majorBidi"/>
          <w:sz w:val="32"/>
          <w:szCs w:val="32"/>
        </w:rPr>
        <w:t xml:space="preserve"> </w:t>
      </w:r>
      <w:r w:rsidR="00051D0A">
        <w:rPr>
          <w:rFonts w:asciiTheme="majorBidi" w:hAnsiTheme="majorBidi" w:cstheme="majorBidi"/>
          <w:sz w:val="32"/>
          <w:szCs w:val="32"/>
        </w:rPr>
        <w:t xml:space="preserve">the </w:t>
      </w:r>
      <w:r w:rsidR="003E37A1" w:rsidRPr="00563A16">
        <w:rPr>
          <w:rFonts w:asciiTheme="majorBidi" w:hAnsiTheme="majorBidi" w:cstheme="majorBidi"/>
          <w:sz w:val="32"/>
          <w:szCs w:val="32"/>
        </w:rPr>
        <w:t xml:space="preserve">management </w:t>
      </w:r>
      <w:r w:rsidR="00A600E6" w:rsidRPr="00563A16">
        <w:rPr>
          <w:rFonts w:asciiTheme="majorBidi" w:hAnsiTheme="majorBidi" w:cstheme="majorBidi"/>
          <w:sz w:val="32"/>
          <w:szCs w:val="32"/>
        </w:rPr>
        <w:t xml:space="preserve">of </w:t>
      </w:r>
      <w:r w:rsidR="00EE4052" w:rsidRPr="00563A16">
        <w:rPr>
          <w:rFonts w:asciiTheme="majorBidi" w:hAnsiTheme="majorBidi" w:cstheme="majorBidi"/>
          <w:sz w:val="32"/>
          <w:szCs w:val="32"/>
        </w:rPr>
        <w:t xml:space="preserve">the </w:t>
      </w:r>
      <w:r w:rsidR="00455CE1" w:rsidRPr="00563A16">
        <w:rPr>
          <w:rFonts w:asciiTheme="majorBidi" w:hAnsiTheme="majorBidi" w:cstheme="majorBidi"/>
          <w:sz w:val="32"/>
          <w:szCs w:val="32"/>
        </w:rPr>
        <w:t>C</w:t>
      </w:r>
      <w:r w:rsidR="00EE4052" w:rsidRPr="00563A16">
        <w:rPr>
          <w:rFonts w:asciiTheme="majorBidi" w:hAnsiTheme="majorBidi" w:cstheme="majorBidi"/>
          <w:sz w:val="32"/>
          <w:szCs w:val="32"/>
        </w:rPr>
        <w:t>ompany and</w:t>
      </w:r>
      <w:r w:rsidR="00A600E6" w:rsidRPr="00563A16">
        <w:rPr>
          <w:rFonts w:asciiTheme="majorBidi" w:hAnsiTheme="majorBidi" w:cstheme="majorBidi"/>
          <w:sz w:val="32"/>
          <w:szCs w:val="32"/>
        </w:rPr>
        <w:t xml:space="preserve"> </w:t>
      </w:r>
      <w:r w:rsidR="00EE4052" w:rsidRPr="00563A16">
        <w:rPr>
          <w:rFonts w:asciiTheme="majorBidi" w:hAnsiTheme="majorBidi" w:cstheme="majorBidi"/>
          <w:sz w:val="32"/>
          <w:szCs w:val="32"/>
        </w:rPr>
        <w:t xml:space="preserve">its </w:t>
      </w:r>
      <w:r w:rsidR="00A600E6" w:rsidRPr="00563A16">
        <w:rPr>
          <w:rFonts w:asciiTheme="majorBidi" w:hAnsiTheme="majorBidi" w:cstheme="majorBidi"/>
          <w:sz w:val="32"/>
          <w:szCs w:val="32"/>
        </w:rPr>
        <w:t xml:space="preserve">subsidiary </w:t>
      </w:r>
      <w:r w:rsidR="00BD4AC5">
        <w:rPr>
          <w:rFonts w:asciiTheme="majorBidi" w:hAnsiTheme="majorBidi" w:cstheme="majorBidi"/>
          <w:sz w:val="32"/>
          <w:szCs w:val="32"/>
        </w:rPr>
        <w:t>has been</w:t>
      </w:r>
      <w:r w:rsidR="00051D0A">
        <w:rPr>
          <w:rFonts w:asciiTheme="majorBidi" w:hAnsiTheme="majorBidi" w:cstheme="majorBidi"/>
          <w:sz w:val="32"/>
          <w:szCs w:val="32"/>
        </w:rPr>
        <w:t xml:space="preserve"> </w:t>
      </w:r>
      <w:r w:rsidR="00455CE1" w:rsidRPr="00563A16">
        <w:rPr>
          <w:rFonts w:asciiTheme="majorBidi" w:hAnsiTheme="majorBidi" w:cstheme="majorBidi"/>
          <w:sz w:val="32"/>
          <w:szCs w:val="32"/>
        </w:rPr>
        <w:t xml:space="preserve">continuously </w:t>
      </w:r>
      <w:r w:rsidR="003E37A1" w:rsidRPr="00563A16">
        <w:rPr>
          <w:rFonts w:asciiTheme="majorBidi" w:hAnsiTheme="majorBidi" w:cstheme="majorBidi"/>
          <w:sz w:val="32"/>
          <w:szCs w:val="32"/>
        </w:rPr>
        <w:t xml:space="preserve">monitoring </w:t>
      </w:r>
      <w:r w:rsidR="00A600E6" w:rsidRPr="00563A16">
        <w:rPr>
          <w:rFonts w:asciiTheme="majorBidi" w:hAnsiTheme="majorBidi" w:cstheme="majorBidi"/>
          <w:sz w:val="32"/>
          <w:szCs w:val="32"/>
        </w:rPr>
        <w:t xml:space="preserve">the progress of </w:t>
      </w:r>
      <w:r w:rsidR="003E37A1" w:rsidRPr="00563A16">
        <w:rPr>
          <w:rFonts w:asciiTheme="majorBidi" w:hAnsiTheme="majorBidi" w:cstheme="majorBidi"/>
          <w:sz w:val="32"/>
          <w:szCs w:val="32"/>
        </w:rPr>
        <w:t>the situation and assessing the financial impact in respect of the valuation of assets, provisions and contingent liabilities</w:t>
      </w:r>
      <w:proofErr w:type="gramStart"/>
      <w:r w:rsidR="00A600E6" w:rsidRPr="00563A16">
        <w:rPr>
          <w:rFonts w:asciiTheme="majorBidi" w:hAnsiTheme="majorBidi" w:cstheme="majorBidi"/>
          <w:sz w:val="32"/>
          <w:szCs w:val="32"/>
        </w:rPr>
        <w:t>.</w:t>
      </w:r>
      <w:r w:rsidR="00455CE1" w:rsidRPr="00563A16">
        <w:rPr>
          <w:rFonts w:asciiTheme="majorBidi" w:hAnsiTheme="majorBidi" w:cstheme="majorBidi"/>
          <w:sz w:val="32"/>
          <w:szCs w:val="32"/>
        </w:rPr>
        <w:t xml:space="preserve"> </w:t>
      </w:r>
      <w:proofErr w:type="gramEnd"/>
      <w:r w:rsidR="00455CE1" w:rsidRPr="00563A16">
        <w:rPr>
          <w:rFonts w:asciiTheme="majorBidi" w:hAnsiTheme="majorBidi" w:cstheme="majorBidi"/>
          <w:sz w:val="32"/>
          <w:szCs w:val="32"/>
        </w:rPr>
        <w:t xml:space="preserve">The management </w:t>
      </w:r>
      <w:r w:rsidR="00183B97">
        <w:rPr>
          <w:rFonts w:asciiTheme="majorBidi" w:hAnsiTheme="majorBidi" w:cstheme="majorBidi"/>
          <w:sz w:val="32"/>
          <w:szCs w:val="32"/>
        </w:rPr>
        <w:t>has adopted certain</w:t>
      </w:r>
      <w:r w:rsidR="00120626" w:rsidRPr="00563A16">
        <w:rPr>
          <w:rFonts w:asciiTheme="majorBidi" w:hAnsiTheme="majorBidi" w:cstheme="majorBidi"/>
          <w:sz w:val="32"/>
          <w:szCs w:val="32"/>
        </w:rPr>
        <w:t xml:space="preserve"> estimates and judgments  in accordance with changing situation.</w:t>
      </w:r>
      <w:r w:rsidR="00455CE1" w:rsidRPr="00563A16">
        <w:rPr>
          <w:rFonts w:asciiTheme="majorBidi" w:hAnsiTheme="majorBidi" w:cstheme="majorBidi"/>
          <w:sz w:val="32"/>
          <w:szCs w:val="32"/>
        </w:rPr>
        <w:t xml:space="preserve"> </w:t>
      </w:r>
    </w:p>
    <w:p w14:paraId="5C12B710" w14:textId="77777777" w:rsidR="003E37A1" w:rsidRPr="00563A16" w:rsidRDefault="003E37A1" w:rsidP="00051D0A">
      <w:pPr>
        <w:tabs>
          <w:tab w:val="left" w:pos="1418"/>
        </w:tabs>
        <w:spacing w:line="240" w:lineRule="atLeast"/>
        <w:ind w:left="851" w:firstLine="567"/>
        <w:jc w:val="thaiDistribute"/>
        <w:rPr>
          <w:rFonts w:asciiTheme="majorBidi" w:hAnsiTheme="majorBidi" w:cstheme="majorBidi"/>
          <w:cs/>
        </w:rPr>
      </w:pPr>
    </w:p>
    <w:bookmarkEnd w:id="1"/>
    <w:p w14:paraId="5505B8C7" w14:textId="77777777" w:rsidR="003E37A1" w:rsidRPr="00563A16" w:rsidRDefault="003E37A1" w:rsidP="00051D0A">
      <w:pPr>
        <w:tabs>
          <w:tab w:val="left" w:pos="284"/>
          <w:tab w:val="left" w:pos="851"/>
          <w:tab w:val="left" w:pos="1418"/>
          <w:tab w:val="left" w:pos="1985"/>
        </w:tabs>
        <w:spacing w:line="240" w:lineRule="atLeast"/>
        <w:ind w:right="-90"/>
        <w:rPr>
          <w:rFonts w:asciiTheme="majorBidi" w:hAnsiTheme="majorBidi" w:cstheme="majorBidi"/>
          <w:b/>
          <w:bCs/>
          <w:sz w:val="32"/>
          <w:szCs w:val="32"/>
        </w:rPr>
      </w:pPr>
      <w:r w:rsidRPr="00563A16">
        <w:rPr>
          <w:rFonts w:asciiTheme="majorBidi" w:hAnsiTheme="majorBidi" w:cstheme="majorBidi"/>
          <w:b/>
          <w:bCs/>
          <w:sz w:val="32"/>
          <w:szCs w:val="32"/>
        </w:rPr>
        <w:t>3.</w:t>
      </w:r>
      <w:r w:rsidRPr="00563A16">
        <w:rPr>
          <w:rFonts w:asciiTheme="majorBidi" w:hAnsiTheme="majorBidi" w:cstheme="majorBidi"/>
          <w:b/>
          <w:bCs/>
          <w:sz w:val="32"/>
          <w:szCs w:val="32"/>
        </w:rPr>
        <w:tab/>
        <w:t>BASIS FOR PREPARATION OF FINANCIAL STATEMENTS</w:t>
      </w:r>
    </w:p>
    <w:p w14:paraId="578E8D92" w14:textId="77777777" w:rsidR="003E37A1" w:rsidRPr="00563A16" w:rsidRDefault="003E37A1" w:rsidP="00051D0A">
      <w:pPr>
        <w:spacing w:line="240" w:lineRule="atLeast"/>
        <w:ind w:left="851" w:hanging="567"/>
        <w:jc w:val="thaiDistribute"/>
        <w:rPr>
          <w:rFonts w:asciiTheme="majorBidi" w:hAnsiTheme="majorBidi" w:cstheme="majorBidi"/>
          <w:sz w:val="32"/>
          <w:szCs w:val="32"/>
        </w:rPr>
      </w:pPr>
      <w:r w:rsidRPr="00563A16">
        <w:rPr>
          <w:rFonts w:asciiTheme="majorBidi" w:hAnsiTheme="majorBidi" w:cstheme="majorBidi"/>
          <w:sz w:val="32"/>
          <w:szCs w:val="32"/>
        </w:rPr>
        <w:t>3.1</w:t>
      </w:r>
      <w:r w:rsidRPr="00563A16">
        <w:rPr>
          <w:rFonts w:asciiTheme="majorBidi" w:hAnsiTheme="majorBidi" w:cstheme="majorBidi"/>
          <w:sz w:val="32"/>
          <w:szCs w:val="32"/>
        </w:rPr>
        <w:tab/>
        <w:t>Basis for the preparation of interim financial statements</w:t>
      </w:r>
    </w:p>
    <w:p w14:paraId="12DA0DBB" w14:textId="77777777" w:rsidR="003E37A1" w:rsidRPr="00563A16" w:rsidRDefault="003E37A1" w:rsidP="00051D0A">
      <w:pPr>
        <w:pStyle w:val="BodyText"/>
        <w:tabs>
          <w:tab w:val="clear" w:pos="1440"/>
          <w:tab w:val="left" w:pos="284"/>
          <w:tab w:val="left" w:pos="851"/>
          <w:tab w:val="left" w:pos="1418"/>
        </w:tabs>
        <w:spacing w:line="240" w:lineRule="atLeast"/>
        <w:ind w:left="851" w:right="28" w:hanging="851"/>
        <w:jc w:val="thaiDistribute"/>
        <w:rPr>
          <w:rFonts w:asciiTheme="majorBidi" w:hAnsiTheme="majorBidi" w:cstheme="majorBidi"/>
          <w:sz w:val="32"/>
          <w:szCs w:val="32"/>
        </w:rPr>
      </w:pPr>
      <w:r w:rsidRPr="00563A16">
        <w:rPr>
          <w:rFonts w:ascii="Angsana New" w:hAnsi="Angsana New"/>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2019.</w:t>
      </w:r>
    </w:p>
    <w:p w14:paraId="524D83CB" w14:textId="77777777" w:rsidR="003E37A1" w:rsidRPr="00563A16" w:rsidRDefault="003E37A1" w:rsidP="00276791">
      <w:pPr>
        <w:pStyle w:val="BodyText"/>
        <w:tabs>
          <w:tab w:val="clear" w:pos="1440"/>
          <w:tab w:val="left" w:pos="284"/>
          <w:tab w:val="left" w:pos="851"/>
          <w:tab w:val="left" w:pos="1418"/>
        </w:tabs>
        <w:spacing w:line="350" w:lineRule="exact"/>
        <w:ind w:left="851" w:right="28" w:hanging="851"/>
        <w:jc w:val="thaiDistribute"/>
        <w:rPr>
          <w:rFonts w:asciiTheme="majorBidi" w:hAnsiTheme="majorBidi" w:cstheme="majorBidi"/>
          <w:sz w:val="32"/>
          <w:szCs w:val="32"/>
        </w:rPr>
      </w:pPr>
      <w:r w:rsidRPr="00563A16">
        <w:rPr>
          <w:rFonts w:asciiTheme="majorBidi" w:hAnsiTheme="majorBidi" w:cstheme="majorBidi"/>
          <w:sz w:val="32"/>
          <w:szCs w:val="32"/>
        </w:rPr>
        <w:lastRenderedPageBreak/>
        <w:tab/>
      </w:r>
      <w:r w:rsidRPr="00563A16">
        <w:rPr>
          <w:rFonts w:asciiTheme="majorBidi" w:hAnsiTheme="majorBidi" w:cstheme="majorBidi"/>
          <w:sz w:val="32"/>
          <w:szCs w:val="32"/>
        </w:rPr>
        <w:tab/>
      </w:r>
      <w:r w:rsidRPr="00563A16">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77777777" w:rsidR="003E37A1" w:rsidRPr="00563A16" w:rsidRDefault="003E37A1" w:rsidP="00276791">
      <w:pPr>
        <w:pStyle w:val="BodyText"/>
        <w:tabs>
          <w:tab w:val="clear" w:pos="1440"/>
          <w:tab w:val="left" w:pos="284"/>
          <w:tab w:val="left" w:pos="851"/>
          <w:tab w:val="left" w:pos="1418"/>
        </w:tabs>
        <w:spacing w:line="350" w:lineRule="exact"/>
        <w:ind w:left="851" w:right="28" w:hanging="851"/>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7B41DCF2" w14:textId="77777777" w:rsidR="003E37A1" w:rsidRPr="00563A16" w:rsidRDefault="003E37A1" w:rsidP="00276791">
      <w:pPr>
        <w:tabs>
          <w:tab w:val="left" w:pos="1418"/>
        </w:tabs>
        <w:spacing w:line="350" w:lineRule="exact"/>
        <w:jc w:val="thaiDistribute"/>
        <w:rPr>
          <w:rFonts w:asciiTheme="majorBidi" w:hAnsiTheme="majorBidi" w:cstheme="majorBidi"/>
          <w:sz w:val="32"/>
          <w:szCs w:val="32"/>
        </w:rPr>
      </w:pPr>
    </w:p>
    <w:p w14:paraId="28C62EB2" w14:textId="77777777" w:rsidR="003E37A1" w:rsidRPr="00563A16" w:rsidRDefault="003E37A1" w:rsidP="00276791">
      <w:pPr>
        <w:spacing w:line="350" w:lineRule="exact"/>
        <w:ind w:left="851" w:hanging="567"/>
        <w:contextualSpacing/>
        <w:jc w:val="thaiDistribute"/>
        <w:rPr>
          <w:rFonts w:asciiTheme="majorBidi" w:hAnsiTheme="majorBidi" w:cstheme="majorBidi"/>
          <w:b/>
          <w:bCs/>
          <w:sz w:val="32"/>
          <w:szCs w:val="32"/>
        </w:rPr>
      </w:pPr>
      <w:r w:rsidRPr="00563A16">
        <w:rPr>
          <w:rFonts w:asciiTheme="majorBidi" w:hAnsiTheme="majorBidi" w:cstheme="majorBidi"/>
          <w:sz w:val="32"/>
          <w:szCs w:val="32"/>
        </w:rPr>
        <w:t>3.2</w:t>
      </w:r>
      <w:r w:rsidRPr="00563A16">
        <w:rPr>
          <w:rFonts w:asciiTheme="majorBidi" w:hAnsiTheme="majorBidi" w:cstheme="majorBidi"/>
          <w:sz w:val="32"/>
          <w:szCs w:val="32"/>
        </w:rPr>
        <w:tab/>
        <w:t>Basis of consolidation</w:t>
      </w:r>
    </w:p>
    <w:p w14:paraId="55FA3A1B" w14:textId="77777777" w:rsidR="003E37A1" w:rsidRPr="00563A16" w:rsidRDefault="003E37A1" w:rsidP="00276791">
      <w:pPr>
        <w:tabs>
          <w:tab w:val="left" w:pos="1418"/>
        </w:tabs>
        <w:spacing w:line="35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a)</w:t>
      </w:r>
      <w:r w:rsidRPr="00563A16">
        <w:rPr>
          <w:rFonts w:asciiTheme="majorBidi" w:hAnsiTheme="majorBidi" w:cstheme="majorBidi"/>
          <w:sz w:val="32"/>
          <w:szCs w:val="32"/>
        </w:rPr>
        <w:tab/>
      </w:r>
      <w:r w:rsidRPr="00563A16">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602" w:type="dxa"/>
        <w:tblInd w:w="900" w:type="dxa"/>
        <w:tblLayout w:type="fixed"/>
        <w:tblCellMar>
          <w:left w:w="57" w:type="dxa"/>
          <w:right w:w="57" w:type="dxa"/>
        </w:tblCellMar>
        <w:tblLook w:val="04A0" w:firstRow="1" w:lastRow="0" w:firstColumn="1" w:lastColumn="0" w:noHBand="0" w:noVBand="1"/>
      </w:tblPr>
      <w:tblGrid>
        <w:gridCol w:w="2219"/>
        <w:gridCol w:w="134"/>
        <w:gridCol w:w="2559"/>
        <w:gridCol w:w="140"/>
        <w:gridCol w:w="1235"/>
        <w:gridCol w:w="155"/>
        <w:gridCol w:w="2160"/>
      </w:tblGrid>
      <w:tr w:rsidR="003E37A1" w:rsidRPr="00563A16" w14:paraId="0EBDEA2C" w14:textId="77777777" w:rsidTr="00C5593D">
        <w:trPr>
          <w:tblHeader/>
        </w:trPr>
        <w:tc>
          <w:tcPr>
            <w:tcW w:w="2219" w:type="dxa"/>
            <w:vMerge w:val="restart"/>
            <w:vAlign w:val="bottom"/>
            <w:hideMark/>
          </w:tcPr>
          <w:p w14:paraId="7B93F6AC" w14:textId="77777777" w:rsidR="003E37A1" w:rsidRPr="00563A16" w:rsidRDefault="003E37A1" w:rsidP="00276791">
            <w:pPr>
              <w:spacing w:line="350" w:lineRule="exact"/>
              <w:contextualSpacing/>
              <w:jc w:val="center"/>
              <w:rPr>
                <w:rFonts w:asciiTheme="majorBidi" w:hAnsiTheme="majorBidi" w:cstheme="majorBidi"/>
                <w:cs/>
                <w:lang w:val="th-TH"/>
              </w:rPr>
            </w:pPr>
            <w:r w:rsidRPr="00563A16">
              <w:rPr>
                <w:rFonts w:asciiTheme="majorBidi" w:hAnsiTheme="majorBidi" w:cstheme="majorBidi"/>
              </w:rPr>
              <w:t>Company’s name</w:t>
            </w:r>
          </w:p>
        </w:tc>
        <w:tc>
          <w:tcPr>
            <w:tcW w:w="134" w:type="dxa"/>
          </w:tcPr>
          <w:p w14:paraId="766B0EA8" w14:textId="77777777" w:rsidR="003E37A1" w:rsidRPr="00563A16" w:rsidRDefault="003E37A1" w:rsidP="00276791">
            <w:pPr>
              <w:spacing w:line="350" w:lineRule="exact"/>
              <w:contextualSpacing/>
              <w:jc w:val="center"/>
              <w:rPr>
                <w:rFonts w:asciiTheme="majorBidi" w:hAnsiTheme="majorBidi" w:cstheme="majorBidi"/>
                <w:cs/>
              </w:rPr>
            </w:pPr>
          </w:p>
        </w:tc>
        <w:tc>
          <w:tcPr>
            <w:tcW w:w="2559" w:type="dxa"/>
            <w:vMerge w:val="restart"/>
            <w:vAlign w:val="bottom"/>
            <w:hideMark/>
          </w:tcPr>
          <w:p w14:paraId="041E2BB6" w14:textId="77777777" w:rsidR="003E37A1" w:rsidRPr="00563A16" w:rsidRDefault="003E37A1" w:rsidP="00276791">
            <w:pPr>
              <w:spacing w:line="350" w:lineRule="exact"/>
              <w:contextualSpacing/>
              <w:jc w:val="center"/>
              <w:rPr>
                <w:rFonts w:asciiTheme="majorBidi" w:hAnsiTheme="majorBidi" w:cstheme="majorBidi"/>
                <w:cs/>
                <w:lang w:val="th-TH"/>
              </w:rPr>
            </w:pPr>
            <w:r w:rsidRPr="00563A16">
              <w:rPr>
                <w:rFonts w:asciiTheme="majorBidi" w:hAnsiTheme="majorBidi" w:cstheme="majorBidi"/>
              </w:rPr>
              <w:t>Nature of business</w:t>
            </w:r>
          </w:p>
        </w:tc>
        <w:tc>
          <w:tcPr>
            <w:tcW w:w="140" w:type="dxa"/>
          </w:tcPr>
          <w:p w14:paraId="147F8F28" w14:textId="77777777" w:rsidR="003E37A1" w:rsidRPr="00563A16" w:rsidRDefault="003E37A1" w:rsidP="00276791">
            <w:pPr>
              <w:spacing w:line="350" w:lineRule="exact"/>
              <w:contextualSpacing/>
              <w:jc w:val="center"/>
              <w:rPr>
                <w:rFonts w:asciiTheme="majorBidi" w:hAnsiTheme="majorBidi" w:cstheme="majorBidi"/>
                <w:cs/>
              </w:rPr>
            </w:pPr>
          </w:p>
        </w:tc>
        <w:tc>
          <w:tcPr>
            <w:tcW w:w="1235" w:type="dxa"/>
            <w:hideMark/>
          </w:tcPr>
          <w:p w14:paraId="7CA3A12F" w14:textId="77777777" w:rsidR="003E37A1" w:rsidRPr="00563A16" w:rsidRDefault="003E37A1" w:rsidP="00276791">
            <w:pPr>
              <w:spacing w:line="350" w:lineRule="exact"/>
              <w:contextualSpacing/>
              <w:jc w:val="center"/>
              <w:rPr>
                <w:rFonts w:asciiTheme="majorBidi" w:hAnsiTheme="majorBidi" w:cstheme="majorBidi"/>
                <w:cs/>
                <w:lang w:val="th-TH"/>
              </w:rPr>
            </w:pPr>
            <w:r w:rsidRPr="00563A16">
              <w:rPr>
                <w:rFonts w:asciiTheme="majorBidi" w:hAnsiTheme="majorBidi" w:cstheme="majorBidi"/>
              </w:rPr>
              <w:t>Country of</w:t>
            </w:r>
          </w:p>
        </w:tc>
        <w:tc>
          <w:tcPr>
            <w:tcW w:w="155" w:type="dxa"/>
          </w:tcPr>
          <w:p w14:paraId="2C6B75FF" w14:textId="77777777" w:rsidR="003E37A1" w:rsidRPr="00563A16" w:rsidRDefault="003E37A1" w:rsidP="00276791">
            <w:pPr>
              <w:spacing w:line="350" w:lineRule="exact"/>
              <w:ind w:left="-108" w:right="-90"/>
              <w:contextualSpacing/>
              <w:jc w:val="center"/>
              <w:rPr>
                <w:rFonts w:asciiTheme="majorBidi" w:hAnsiTheme="majorBidi" w:cstheme="majorBidi"/>
                <w:cs/>
              </w:rPr>
            </w:pPr>
          </w:p>
        </w:tc>
        <w:tc>
          <w:tcPr>
            <w:tcW w:w="2160" w:type="dxa"/>
            <w:hideMark/>
          </w:tcPr>
          <w:p w14:paraId="319A7D19" w14:textId="77777777" w:rsidR="003E37A1" w:rsidRPr="00563A16" w:rsidRDefault="003E37A1" w:rsidP="00276791">
            <w:pPr>
              <w:spacing w:line="350" w:lineRule="exact"/>
              <w:ind w:left="-108" w:right="-90"/>
              <w:contextualSpacing/>
              <w:jc w:val="center"/>
              <w:rPr>
                <w:rFonts w:asciiTheme="majorBidi" w:hAnsiTheme="majorBidi" w:cstheme="majorBidi"/>
                <w:cs/>
              </w:rPr>
            </w:pPr>
            <w:r w:rsidRPr="00563A16">
              <w:rPr>
                <w:rFonts w:asciiTheme="majorBidi" w:hAnsiTheme="majorBidi" w:cstheme="majorBidi"/>
              </w:rPr>
              <w:t>Percentage of shareholding</w:t>
            </w:r>
          </w:p>
        </w:tc>
      </w:tr>
      <w:tr w:rsidR="003E37A1" w:rsidRPr="00563A16" w14:paraId="192C8BF0" w14:textId="77777777" w:rsidTr="00C5593D">
        <w:trPr>
          <w:tblHeader/>
        </w:trPr>
        <w:tc>
          <w:tcPr>
            <w:tcW w:w="2219" w:type="dxa"/>
            <w:vMerge/>
            <w:tcBorders>
              <w:bottom w:val="single" w:sz="6" w:space="0" w:color="auto"/>
            </w:tcBorders>
            <w:vAlign w:val="center"/>
            <w:hideMark/>
          </w:tcPr>
          <w:p w14:paraId="26CD5568" w14:textId="77777777" w:rsidR="003E37A1" w:rsidRPr="00563A16" w:rsidRDefault="003E37A1" w:rsidP="00276791">
            <w:pPr>
              <w:spacing w:line="350" w:lineRule="exact"/>
              <w:contextualSpacing/>
              <w:rPr>
                <w:rFonts w:asciiTheme="majorBidi" w:hAnsiTheme="majorBidi" w:cstheme="majorBidi"/>
                <w:cs/>
                <w:lang w:val="th-TH"/>
              </w:rPr>
            </w:pPr>
          </w:p>
        </w:tc>
        <w:tc>
          <w:tcPr>
            <w:tcW w:w="134" w:type="dxa"/>
          </w:tcPr>
          <w:p w14:paraId="2E522BD5" w14:textId="77777777" w:rsidR="003E37A1" w:rsidRPr="00563A16" w:rsidRDefault="003E37A1" w:rsidP="00276791">
            <w:pPr>
              <w:spacing w:line="350" w:lineRule="exact"/>
              <w:contextualSpacing/>
              <w:rPr>
                <w:rFonts w:asciiTheme="majorBidi" w:hAnsiTheme="majorBidi" w:cstheme="majorBidi"/>
                <w:cs/>
                <w:lang w:val="th-TH"/>
              </w:rPr>
            </w:pPr>
          </w:p>
        </w:tc>
        <w:tc>
          <w:tcPr>
            <w:tcW w:w="2559" w:type="dxa"/>
            <w:vMerge/>
            <w:tcBorders>
              <w:bottom w:val="single" w:sz="6" w:space="0" w:color="auto"/>
            </w:tcBorders>
            <w:vAlign w:val="center"/>
            <w:hideMark/>
          </w:tcPr>
          <w:p w14:paraId="216854EF" w14:textId="77777777" w:rsidR="003E37A1" w:rsidRPr="00563A16" w:rsidRDefault="003E37A1" w:rsidP="00276791">
            <w:pPr>
              <w:spacing w:line="350" w:lineRule="exact"/>
              <w:contextualSpacing/>
              <w:rPr>
                <w:rFonts w:asciiTheme="majorBidi" w:hAnsiTheme="majorBidi" w:cstheme="majorBidi"/>
                <w:cs/>
                <w:lang w:val="th-TH"/>
              </w:rPr>
            </w:pPr>
          </w:p>
        </w:tc>
        <w:tc>
          <w:tcPr>
            <w:tcW w:w="140" w:type="dxa"/>
          </w:tcPr>
          <w:p w14:paraId="3A8F2466" w14:textId="77777777" w:rsidR="003E37A1" w:rsidRPr="00563A16" w:rsidRDefault="003E37A1" w:rsidP="00276791">
            <w:pPr>
              <w:spacing w:line="35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563A16" w:rsidRDefault="003E37A1" w:rsidP="00276791">
            <w:pPr>
              <w:spacing w:line="350" w:lineRule="exact"/>
              <w:contextualSpacing/>
              <w:jc w:val="center"/>
              <w:rPr>
                <w:rFonts w:asciiTheme="majorBidi" w:hAnsiTheme="majorBidi" w:cstheme="majorBidi"/>
                <w:cs/>
                <w:lang w:val="th-TH"/>
              </w:rPr>
            </w:pPr>
            <w:r w:rsidRPr="00563A16">
              <w:rPr>
                <w:rFonts w:asciiTheme="majorBidi" w:hAnsiTheme="majorBidi" w:cstheme="majorBidi"/>
              </w:rPr>
              <w:t>incorporation</w:t>
            </w:r>
          </w:p>
        </w:tc>
        <w:tc>
          <w:tcPr>
            <w:tcW w:w="155" w:type="dxa"/>
          </w:tcPr>
          <w:p w14:paraId="24DB0755" w14:textId="77777777" w:rsidR="003E37A1" w:rsidRPr="00563A16" w:rsidRDefault="003E37A1" w:rsidP="00276791">
            <w:pPr>
              <w:spacing w:line="35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72CF453B" w:rsidR="003E37A1" w:rsidRPr="00563A16" w:rsidRDefault="003E37A1" w:rsidP="00276791">
            <w:pPr>
              <w:spacing w:line="350" w:lineRule="exact"/>
              <w:ind w:left="-108" w:right="-90"/>
              <w:contextualSpacing/>
              <w:jc w:val="center"/>
              <w:rPr>
                <w:rFonts w:asciiTheme="majorBidi" w:hAnsiTheme="majorBidi" w:cstheme="majorBidi"/>
              </w:rPr>
            </w:pPr>
            <w:r w:rsidRPr="00563A16">
              <w:rPr>
                <w:rFonts w:asciiTheme="majorBidi" w:hAnsiTheme="majorBidi" w:cstheme="majorBidi"/>
              </w:rPr>
              <w:t xml:space="preserve">as at </w:t>
            </w:r>
            <w:r w:rsidR="00AB7A6B" w:rsidRPr="00563A16">
              <w:rPr>
                <w:rFonts w:asciiTheme="majorBidi" w:hAnsiTheme="majorBidi" w:cstheme="majorBidi"/>
              </w:rPr>
              <w:t>J</w:t>
            </w:r>
            <w:r w:rsidR="00006E79" w:rsidRPr="00563A16">
              <w:rPr>
                <w:rFonts w:asciiTheme="majorBidi" w:hAnsiTheme="majorBidi" w:cstheme="majorBidi"/>
              </w:rPr>
              <w:t>une</w:t>
            </w:r>
            <w:r w:rsidR="00AB7A6B" w:rsidRPr="00563A16">
              <w:rPr>
                <w:rFonts w:asciiTheme="majorBidi" w:hAnsiTheme="majorBidi" w:cstheme="majorBidi"/>
              </w:rPr>
              <w:t xml:space="preserve"> 30, 2020</w:t>
            </w:r>
          </w:p>
        </w:tc>
      </w:tr>
      <w:tr w:rsidR="003E37A1" w:rsidRPr="00563A16" w14:paraId="49EF8261" w14:textId="77777777" w:rsidTr="00C5593D">
        <w:tc>
          <w:tcPr>
            <w:tcW w:w="2219" w:type="dxa"/>
            <w:tcBorders>
              <w:top w:val="single" w:sz="6" w:space="0" w:color="auto"/>
            </w:tcBorders>
            <w:hideMark/>
          </w:tcPr>
          <w:p w14:paraId="5D013235" w14:textId="77777777" w:rsidR="003E37A1" w:rsidRPr="00563A16" w:rsidRDefault="003E37A1" w:rsidP="00276791">
            <w:pPr>
              <w:tabs>
                <w:tab w:val="left" w:pos="260"/>
              </w:tabs>
              <w:spacing w:line="350" w:lineRule="exact"/>
              <w:ind w:left="41" w:right="-108"/>
              <w:contextualSpacing/>
              <w:rPr>
                <w:rFonts w:asciiTheme="majorBidi" w:hAnsiTheme="majorBidi" w:cstheme="majorBidi"/>
              </w:rPr>
            </w:pPr>
            <w:r w:rsidRPr="00563A16">
              <w:rPr>
                <w:rFonts w:asciiTheme="majorBidi" w:hAnsiTheme="majorBidi" w:cstheme="majorBidi"/>
              </w:rPr>
              <w:t xml:space="preserve">Expert Engineering &amp;    </w:t>
            </w:r>
            <w:r w:rsidRPr="00563A16">
              <w:rPr>
                <w:rFonts w:asciiTheme="majorBidi" w:hAnsiTheme="majorBidi" w:cstheme="majorBidi"/>
              </w:rPr>
              <w:tab/>
              <w:t>Communication Co., Ltd.</w:t>
            </w:r>
          </w:p>
        </w:tc>
        <w:tc>
          <w:tcPr>
            <w:tcW w:w="134" w:type="dxa"/>
          </w:tcPr>
          <w:p w14:paraId="11EFF8B1" w14:textId="77777777" w:rsidR="003E37A1" w:rsidRPr="00563A16" w:rsidRDefault="003E37A1" w:rsidP="00276791">
            <w:pPr>
              <w:spacing w:line="350" w:lineRule="exact"/>
              <w:ind w:left="132" w:right="-108" w:hanging="132"/>
              <w:contextualSpacing/>
              <w:rPr>
                <w:rFonts w:asciiTheme="majorBidi" w:hAnsiTheme="majorBidi" w:cstheme="majorBidi"/>
                <w:cs/>
              </w:rPr>
            </w:pPr>
          </w:p>
        </w:tc>
        <w:tc>
          <w:tcPr>
            <w:tcW w:w="2559" w:type="dxa"/>
            <w:tcBorders>
              <w:top w:val="single" w:sz="6" w:space="0" w:color="auto"/>
            </w:tcBorders>
            <w:hideMark/>
          </w:tcPr>
          <w:p w14:paraId="3E24652F" w14:textId="77777777" w:rsidR="003E37A1" w:rsidRPr="00563A16" w:rsidRDefault="003E37A1" w:rsidP="00276791">
            <w:pPr>
              <w:tabs>
                <w:tab w:val="left" w:pos="205"/>
              </w:tabs>
              <w:spacing w:line="350" w:lineRule="exact"/>
              <w:ind w:right="-108"/>
              <w:contextualSpacing/>
              <w:rPr>
                <w:rFonts w:asciiTheme="majorBidi" w:hAnsiTheme="majorBidi" w:cstheme="majorBidi"/>
              </w:rPr>
            </w:pPr>
            <w:r w:rsidRPr="00563A16">
              <w:rPr>
                <w:rFonts w:asciiTheme="majorBidi" w:hAnsiTheme="majorBidi" w:cstheme="majorBidi"/>
              </w:rPr>
              <w:t xml:space="preserve">Operating system integration </w:t>
            </w:r>
          </w:p>
          <w:p w14:paraId="154A8F79" w14:textId="77777777" w:rsidR="003E37A1" w:rsidRPr="00563A16" w:rsidRDefault="003E37A1" w:rsidP="00276791">
            <w:pPr>
              <w:tabs>
                <w:tab w:val="left" w:pos="205"/>
              </w:tabs>
              <w:spacing w:line="350" w:lineRule="exact"/>
              <w:ind w:right="-108"/>
              <w:contextualSpacing/>
              <w:rPr>
                <w:rFonts w:asciiTheme="majorBidi" w:hAnsiTheme="majorBidi" w:cstheme="majorBidi"/>
                <w:cs/>
              </w:rPr>
            </w:pPr>
            <w:r w:rsidRPr="00563A16">
              <w:rPr>
                <w:rFonts w:asciiTheme="majorBidi" w:hAnsiTheme="majorBidi" w:cstheme="majorBidi"/>
              </w:rPr>
              <w:tab/>
              <w:t>in communication business</w:t>
            </w:r>
          </w:p>
        </w:tc>
        <w:tc>
          <w:tcPr>
            <w:tcW w:w="140" w:type="dxa"/>
          </w:tcPr>
          <w:p w14:paraId="686ECECD" w14:textId="77777777" w:rsidR="003E37A1" w:rsidRPr="00563A16" w:rsidRDefault="003E37A1" w:rsidP="00276791">
            <w:pPr>
              <w:spacing w:line="35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563A16" w:rsidRDefault="003E37A1" w:rsidP="00276791">
            <w:pPr>
              <w:spacing w:line="350" w:lineRule="exact"/>
              <w:ind w:left="74" w:hanging="74"/>
              <w:contextualSpacing/>
              <w:jc w:val="center"/>
              <w:rPr>
                <w:rFonts w:asciiTheme="majorBidi" w:hAnsiTheme="majorBidi" w:cstheme="majorBidi"/>
              </w:rPr>
            </w:pPr>
          </w:p>
          <w:p w14:paraId="71FC07BB" w14:textId="77777777" w:rsidR="003E37A1" w:rsidRPr="00563A16" w:rsidRDefault="003E37A1" w:rsidP="00276791">
            <w:pPr>
              <w:spacing w:line="350" w:lineRule="exact"/>
              <w:ind w:left="74" w:hanging="74"/>
              <w:contextualSpacing/>
              <w:jc w:val="center"/>
              <w:rPr>
                <w:rFonts w:asciiTheme="majorBidi" w:hAnsiTheme="majorBidi" w:cstheme="majorBidi"/>
                <w:cs/>
                <w:lang w:val="th-TH"/>
              </w:rPr>
            </w:pPr>
            <w:r w:rsidRPr="00563A16">
              <w:rPr>
                <w:rFonts w:asciiTheme="majorBidi" w:hAnsiTheme="majorBidi" w:cstheme="majorBidi"/>
              </w:rPr>
              <w:t>Thailand</w:t>
            </w:r>
          </w:p>
        </w:tc>
        <w:tc>
          <w:tcPr>
            <w:tcW w:w="155" w:type="dxa"/>
          </w:tcPr>
          <w:p w14:paraId="6CC17F27" w14:textId="77777777" w:rsidR="003E37A1" w:rsidRPr="00563A16" w:rsidRDefault="003E37A1" w:rsidP="00276791">
            <w:pPr>
              <w:spacing w:line="35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563A16" w:rsidRDefault="003E37A1" w:rsidP="00276791">
            <w:pPr>
              <w:spacing w:line="350" w:lineRule="exact"/>
              <w:ind w:left="-106"/>
              <w:contextualSpacing/>
              <w:jc w:val="center"/>
              <w:rPr>
                <w:rFonts w:asciiTheme="majorBidi" w:hAnsiTheme="majorBidi" w:cstheme="majorBidi"/>
              </w:rPr>
            </w:pPr>
          </w:p>
          <w:p w14:paraId="3812F28B" w14:textId="77777777" w:rsidR="003E37A1" w:rsidRPr="00563A16" w:rsidRDefault="003E37A1" w:rsidP="00276791">
            <w:pPr>
              <w:spacing w:line="350" w:lineRule="exact"/>
              <w:ind w:left="-106"/>
              <w:contextualSpacing/>
              <w:jc w:val="center"/>
              <w:rPr>
                <w:rFonts w:asciiTheme="majorBidi" w:hAnsiTheme="majorBidi" w:cstheme="majorBidi"/>
                <w:cs/>
              </w:rPr>
            </w:pPr>
            <w:r w:rsidRPr="00563A16">
              <w:rPr>
                <w:rFonts w:asciiTheme="majorBidi" w:hAnsiTheme="majorBidi" w:cstheme="majorBidi"/>
              </w:rPr>
              <w:t>51%</w:t>
            </w:r>
          </w:p>
        </w:tc>
      </w:tr>
    </w:tbl>
    <w:p w14:paraId="0469B2CF" w14:textId="77777777" w:rsidR="003E37A1" w:rsidRPr="00563A16" w:rsidRDefault="003E37A1" w:rsidP="00276791">
      <w:pPr>
        <w:tabs>
          <w:tab w:val="left" w:pos="1418"/>
        </w:tabs>
        <w:spacing w:line="35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 xml:space="preserve">b) </w:t>
      </w:r>
      <w:r w:rsidRPr="00563A16">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563A16" w:rsidRDefault="003E37A1" w:rsidP="00276791">
      <w:pPr>
        <w:tabs>
          <w:tab w:val="left" w:pos="1418"/>
        </w:tabs>
        <w:spacing w:line="350" w:lineRule="exact"/>
        <w:ind w:left="1418" w:hanging="567"/>
        <w:contextualSpacing/>
        <w:jc w:val="thaiDistribute"/>
        <w:rPr>
          <w:rFonts w:asciiTheme="majorBidi" w:hAnsiTheme="majorBidi" w:cstheme="majorBidi"/>
          <w:sz w:val="32"/>
          <w:szCs w:val="32"/>
          <w:cs/>
        </w:rPr>
      </w:pPr>
      <w:r w:rsidRPr="00563A16">
        <w:rPr>
          <w:rFonts w:asciiTheme="majorBidi" w:hAnsiTheme="majorBidi" w:cstheme="majorBidi"/>
          <w:sz w:val="32"/>
          <w:szCs w:val="32"/>
        </w:rPr>
        <w:t>c)</w:t>
      </w:r>
      <w:r w:rsidRPr="00563A16">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563A16" w:rsidRDefault="003E37A1" w:rsidP="00276791">
      <w:pPr>
        <w:tabs>
          <w:tab w:val="left" w:pos="1418"/>
        </w:tabs>
        <w:spacing w:line="35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d)</w:t>
      </w:r>
      <w:r w:rsidRPr="00563A16">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563A16" w:rsidRDefault="003E37A1" w:rsidP="00276791">
      <w:pPr>
        <w:tabs>
          <w:tab w:val="left" w:pos="1418"/>
        </w:tabs>
        <w:spacing w:line="350" w:lineRule="exact"/>
        <w:ind w:left="1418" w:hanging="567"/>
        <w:contextualSpacing/>
        <w:jc w:val="thaiDistribute"/>
        <w:rPr>
          <w:rFonts w:asciiTheme="majorBidi" w:hAnsiTheme="majorBidi" w:cstheme="majorBidi"/>
          <w:sz w:val="32"/>
          <w:szCs w:val="32"/>
          <w:cs/>
        </w:rPr>
      </w:pPr>
      <w:r w:rsidRPr="00563A16">
        <w:rPr>
          <w:rFonts w:asciiTheme="majorBidi" w:hAnsiTheme="majorBidi" w:cstheme="majorBidi"/>
          <w:sz w:val="32"/>
          <w:szCs w:val="32"/>
        </w:rPr>
        <w:t>e)</w:t>
      </w:r>
      <w:r w:rsidRPr="00563A16">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563A16" w:rsidRDefault="003E37A1" w:rsidP="00276791">
      <w:pPr>
        <w:tabs>
          <w:tab w:val="left" w:pos="1418"/>
        </w:tabs>
        <w:spacing w:after="240" w:line="35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f)</w:t>
      </w:r>
      <w:r w:rsidRPr="00563A16">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2E3F2CFD" w14:textId="77777777" w:rsidR="00DE6748" w:rsidRPr="00563A16" w:rsidRDefault="00DE6748" w:rsidP="00276791">
      <w:pPr>
        <w:tabs>
          <w:tab w:val="left" w:pos="1418"/>
        </w:tabs>
        <w:spacing w:line="350" w:lineRule="exact"/>
        <w:ind w:left="1418" w:hanging="567"/>
        <w:contextualSpacing/>
        <w:jc w:val="thaiDistribute"/>
        <w:rPr>
          <w:rFonts w:asciiTheme="majorBidi" w:hAnsiTheme="majorBidi" w:cstheme="majorBidi"/>
          <w:sz w:val="32"/>
          <w:szCs w:val="32"/>
        </w:rPr>
      </w:pPr>
    </w:p>
    <w:p w14:paraId="13D51FC0" w14:textId="28260955" w:rsidR="003E37A1" w:rsidRPr="00563A16" w:rsidRDefault="003E37A1" w:rsidP="00276791">
      <w:pPr>
        <w:spacing w:line="350" w:lineRule="exact"/>
        <w:ind w:left="851"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3.3</w:t>
      </w:r>
      <w:r w:rsidRPr="00563A16">
        <w:rPr>
          <w:rFonts w:asciiTheme="majorBidi" w:hAnsiTheme="majorBidi" w:cstheme="majorBidi"/>
          <w:sz w:val="32"/>
          <w:szCs w:val="32"/>
        </w:rPr>
        <w:tab/>
        <w:t xml:space="preserve">Investment in subsidiary is accounted for in the separate financial statements using the cost method. </w:t>
      </w:r>
    </w:p>
    <w:p w14:paraId="5640C769" w14:textId="77777777" w:rsidR="00DE6748" w:rsidRPr="00563A16" w:rsidRDefault="00DE6748" w:rsidP="00276791">
      <w:pPr>
        <w:tabs>
          <w:tab w:val="left" w:pos="1418"/>
        </w:tabs>
        <w:spacing w:line="350" w:lineRule="exact"/>
        <w:ind w:left="1418" w:hanging="567"/>
        <w:contextualSpacing/>
        <w:jc w:val="thaiDistribute"/>
        <w:rPr>
          <w:rFonts w:asciiTheme="majorBidi" w:hAnsiTheme="majorBidi" w:cstheme="majorBidi"/>
          <w:sz w:val="32"/>
          <w:szCs w:val="32"/>
        </w:rPr>
      </w:pPr>
    </w:p>
    <w:p w14:paraId="722FBF5F" w14:textId="77777777" w:rsidR="003E37A1" w:rsidRPr="00563A16" w:rsidRDefault="003E37A1" w:rsidP="00276791">
      <w:pPr>
        <w:spacing w:line="350" w:lineRule="exact"/>
        <w:ind w:left="851"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3.4</w:t>
      </w:r>
      <w:r w:rsidRPr="00563A16">
        <w:rPr>
          <w:rFonts w:asciiTheme="majorBidi" w:hAnsiTheme="majorBidi" w:cstheme="majorBidi"/>
          <w:sz w:val="32"/>
          <w:szCs w:val="32"/>
        </w:rPr>
        <w:tab/>
        <w:t>Financial reporting standards that became effective in the current year</w:t>
      </w:r>
    </w:p>
    <w:p w14:paraId="38ABA58C" w14:textId="6AE69731" w:rsidR="003E37A1" w:rsidRPr="00563A16" w:rsidRDefault="003E37A1" w:rsidP="00276791">
      <w:pPr>
        <w:spacing w:after="240" w:line="350" w:lineRule="exact"/>
        <w:ind w:left="851" w:hanging="360"/>
        <w:contextualSpacing/>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Angsana New" w:eastAsia="MS Mincho" w:hAnsi="Angsana New" w:cs="Angsana New"/>
          <w:sz w:val="32"/>
          <w:szCs w:val="32"/>
        </w:rPr>
        <w:t>During the year</w:t>
      </w:r>
      <w:bookmarkStart w:id="2" w:name="_Hlk37322360"/>
      <w:r w:rsidRPr="00563A16">
        <w:rPr>
          <w:rFonts w:ascii="Angsana New" w:eastAsia="MS Mincho" w:hAnsi="Angsana New" w:cs="Angsana New"/>
          <w:sz w:val="32"/>
          <w:szCs w:val="32"/>
        </w:rPr>
        <w:t xml:space="preserve">, </w:t>
      </w:r>
      <w:r w:rsidRPr="00563A16">
        <w:rPr>
          <w:rFonts w:ascii="Angsana New" w:hAnsi="Angsana New" w:cs="Angsana New"/>
          <w:sz w:val="32"/>
          <w:szCs w:val="32"/>
        </w:rPr>
        <w:t>the Company and its subsidiary have adopted</w:t>
      </w:r>
      <w:bookmarkEnd w:id="2"/>
      <w:r w:rsidRPr="00563A16">
        <w:rPr>
          <w:rFonts w:ascii="Angsana New" w:eastAsia="MS Mincho" w:hAnsi="Angsana New" w:cs="Angsana New"/>
          <w:sz w:val="32"/>
          <w:szCs w:val="32"/>
        </w:rPr>
        <w:t xml:space="preserve">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 except the new standard involves changes to key principles, as summarized below.</w:t>
      </w:r>
    </w:p>
    <w:p w14:paraId="2BFAC8C6" w14:textId="29C6E69F" w:rsidR="003E37A1" w:rsidRPr="00563A16" w:rsidRDefault="004E66A2" w:rsidP="00276791">
      <w:pPr>
        <w:tabs>
          <w:tab w:val="left" w:pos="284"/>
          <w:tab w:val="left" w:pos="851"/>
          <w:tab w:val="left" w:pos="1418"/>
          <w:tab w:val="left" w:pos="1985"/>
        </w:tabs>
        <w:spacing w:line="340" w:lineRule="exact"/>
        <w:ind w:left="850"/>
        <w:jc w:val="both"/>
        <w:rPr>
          <w:rFonts w:ascii="Angsana New" w:eastAsia="MS Mincho" w:hAnsi="Angsana New" w:cs="Angsana New"/>
          <w:b/>
          <w:bCs/>
          <w:sz w:val="32"/>
          <w:szCs w:val="32"/>
        </w:rPr>
      </w:pPr>
      <w:r w:rsidRPr="00563A16">
        <w:rPr>
          <w:rFonts w:ascii="Angsana New" w:eastAsia="MS Mincho" w:hAnsi="Angsana New" w:cs="Angsana New"/>
          <w:b/>
          <w:bCs/>
          <w:sz w:val="32"/>
          <w:szCs w:val="32"/>
        </w:rPr>
        <w:br w:type="page"/>
      </w:r>
      <w:r w:rsidR="003E37A1" w:rsidRPr="00563A16">
        <w:rPr>
          <w:rFonts w:ascii="Angsana New" w:eastAsia="MS Mincho" w:hAnsi="Angsana New" w:cs="Angsana New"/>
          <w:b/>
          <w:bCs/>
          <w:sz w:val="32"/>
          <w:szCs w:val="32"/>
        </w:rPr>
        <w:lastRenderedPageBreak/>
        <w:t>Financial reporting standards related to financial instruments:</w:t>
      </w:r>
    </w:p>
    <w:p w14:paraId="4EF51065" w14:textId="77777777" w:rsidR="003E37A1" w:rsidRPr="00563A16" w:rsidRDefault="003E37A1" w:rsidP="00E17DB3">
      <w:pPr>
        <w:tabs>
          <w:tab w:val="left" w:pos="284"/>
          <w:tab w:val="left" w:pos="851"/>
          <w:tab w:val="left" w:pos="1418"/>
          <w:tab w:val="left" w:pos="1985"/>
        </w:tabs>
        <w:spacing w:line="336" w:lineRule="exact"/>
        <w:ind w:left="851"/>
        <w:jc w:val="both"/>
        <w:rPr>
          <w:rFonts w:ascii="Angsana New" w:eastAsia="MS Mincho" w:hAnsi="Angsana New" w:cs="Angsana New"/>
          <w:sz w:val="32"/>
          <w:szCs w:val="32"/>
        </w:rPr>
      </w:pPr>
      <w:r w:rsidRPr="00563A16">
        <w:rPr>
          <w:rFonts w:ascii="Angsana New" w:eastAsia="MS Mincho" w:hAnsi="Angsana New" w:cs="Angsana New"/>
          <w:sz w:val="32"/>
          <w:szCs w:val="32"/>
        </w:rPr>
        <w:tab/>
        <w:t xml:space="preserve">A set of </w:t>
      </w:r>
      <w:bookmarkStart w:id="3" w:name="_Hlk37322557"/>
      <w:r w:rsidRPr="00563A16">
        <w:rPr>
          <w:rFonts w:ascii="Angsana New" w:eastAsia="MS Mincho" w:hAnsi="Angsana New" w:cs="Angsana New"/>
          <w:sz w:val="32"/>
          <w:szCs w:val="32"/>
        </w:rPr>
        <w:t>TFRSs related to financial instruments</w:t>
      </w:r>
      <w:bookmarkEnd w:id="3"/>
      <w:r w:rsidRPr="00563A16">
        <w:rPr>
          <w:rFonts w:ascii="Angsana New" w:eastAsia="MS Mincho" w:hAnsi="Angsana New" w:cs="Angsana New"/>
          <w:sz w:val="32"/>
          <w:szCs w:val="32"/>
        </w:rPr>
        <w:t>, which consists of five accounting standards and interpretations, as follows:</w:t>
      </w:r>
    </w:p>
    <w:p w14:paraId="2A82E2F0" w14:textId="77777777" w:rsidR="003E37A1" w:rsidRPr="00563A16" w:rsidRDefault="003E37A1" w:rsidP="00E17DB3">
      <w:pPr>
        <w:tabs>
          <w:tab w:val="left" w:pos="284"/>
          <w:tab w:val="left" w:pos="851"/>
          <w:tab w:val="left" w:pos="1418"/>
          <w:tab w:val="left" w:pos="1985"/>
        </w:tabs>
        <w:spacing w:line="336" w:lineRule="exact"/>
        <w:ind w:left="851"/>
        <w:jc w:val="both"/>
        <w:rPr>
          <w:rFonts w:ascii="Angsana New" w:eastAsia="MS Mincho" w:hAnsi="Angsana New" w:cs="Angsana New"/>
          <w:sz w:val="32"/>
          <w:szCs w:val="32"/>
        </w:rPr>
      </w:pPr>
      <w:r w:rsidRPr="00563A16">
        <w:rPr>
          <w:rFonts w:ascii="Angsana New" w:eastAsia="MS Mincho" w:hAnsi="Angsana New" w:cs="Angsana New"/>
          <w:sz w:val="32"/>
          <w:szCs w:val="32"/>
        </w:rPr>
        <w:tab/>
        <w:t>Financial reporting standards:</w:t>
      </w:r>
    </w:p>
    <w:tbl>
      <w:tblPr>
        <w:tblW w:w="7848" w:type="dxa"/>
        <w:tblInd w:w="1326" w:type="dxa"/>
        <w:tblLook w:val="01E0" w:firstRow="1" w:lastRow="1" w:firstColumn="1" w:lastColumn="1" w:noHBand="0" w:noVBand="0"/>
      </w:tblPr>
      <w:tblGrid>
        <w:gridCol w:w="1728"/>
        <w:gridCol w:w="6120"/>
      </w:tblGrid>
      <w:tr w:rsidR="003E37A1" w:rsidRPr="00563A16" w14:paraId="28BF26E3" w14:textId="77777777" w:rsidTr="00C5593D">
        <w:tc>
          <w:tcPr>
            <w:tcW w:w="1728" w:type="dxa"/>
            <w:hideMark/>
          </w:tcPr>
          <w:p w14:paraId="7A48C868" w14:textId="77777777" w:rsidR="003E37A1" w:rsidRPr="00563A16" w:rsidRDefault="003E37A1" w:rsidP="00E17DB3">
            <w:pPr>
              <w:spacing w:line="336" w:lineRule="exact"/>
              <w:ind w:left="176" w:right="-45" w:hanging="85"/>
              <w:rPr>
                <w:rFonts w:ascii="Angsana New" w:eastAsia="MS Mincho" w:hAnsi="Angsana New" w:cs="Angsana New"/>
                <w:sz w:val="32"/>
                <w:szCs w:val="32"/>
                <w:cs/>
              </w:rPr>
            </w:pPr>
            <w:r w:rsidRPr="00563A16">
              <w:rPr>
                <w:rFonts w:ascii="Angsana New" w:eastAsia="MS Mincho" w:hAnsi="Angsana New" w:cs="Angsana New"/>
                <w:sz w:val="32"/>
                <w:szCs w:val="32"/>
              </w:rPr>
              <w:t>TFRS 7</w:t>
            </w:r>
          </w:p>
        </w:tc>
        <w:tc>
          <w:tcPr>
            <w:tcW w:w="6120" w:type="dxa"/>
            <w:hideMark/>
          </w:tcPr>
          <w:p w14:paraId="553D38F6" w14:textId="77777777" w:rsidR="003E37A1" w:rsidRPr="00563A16" w:rsidRDefault="003E37A1" w:rsidP="00E17DB3">
            <w:pPr>
              <w:tabs>
                <w:tab w:val="left" w:pos="72"/>
                <w:tab w:val="left" w:pos="540"/>
              </w:tabs>
              <w:spacing w:line="336"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Financial Instruments: Disclosures</w:t>
            </w:r>
          </w:p>
        </w:tc>
      </w:tr>
      <w:tr w:rsidR="003E37A1" w:rsidRPr="00563A16" w14:paraId="7CABEFB5" w14:textId="77777777" w:rsidTr="00C5593D">
        <w:tc>
          <w:tcPr>
            <w:tcW w:w="1728" w:type="dxa"/>
            <w:hideMark/>
          </w:tcPr>
          <w:p w14:paraId="48438D0F" w14:textId="77777777" w:rsidR="003E37A1" w:rsidRPr="00563A16" w:rsidRDefault="003E37A1" w:rsidP="00E17DB3">
            <w:pPr>
              <w:spacing w:line="336" w:lineRule="exact"/>
              <w:ind w:left="176" w:right="-45" w:hanging="85"/>
              <w:rPr>
                <w:rFonts w:ascii="Angsana New" w:eastAsia="MS Mincho" w:hAnsi="Angsana New" w:cs="Angsana New"/>
                <w:sz w:val="32"/>
                <w:szCs w:val="32"/>
                <w:cs/>
              </w:rPr>
            </w:pPr>
            <w:r w:rsidRPr="00563A16">
              <w:rPr>
                <w:rFonts w:ascii="Angsana New" w:eastAsia="MS Mincho" w:hAnsi="Angsana New" w:cs="Angsana New"/>
                <w:sz w:val="32"/>
                <w:szCs w:val="32"/>
              </w:rPr>
              <w:t xml:space="preserve">TFRS 9 </w:t>
            </w:r>
          </w:p>
        </w:tc>
        <w:tc>
          <w:tcPr>
            <w:tcW w:w="6120" w:type="dxa"/>
            <w:hideMark/>
          </w:tcPr>
          <w:p w14:paraId="628753EF" w14:textId="77777777" w:rsidR="003E37A1" w:rsidRPr="00563A16" w:rsidRDefault="003E37A1" w:rsidP="00E17DB3">
            <w:pPr>
              <w:tabs>
                <w:tab w:val="left" w:pos="72"/>
                <w:tab w:val="left" w:pos="540"/>
              </w:tabs>
              <w:spacing w:line="336"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Financial Instruments</w:t>
            </w:r>
          </w:p>
        </w:tc>
      </w:tr>
      <w:tr w:rsidR="003E37A1" w:rsidRPr="00563A16" w14:paraId="0EA88B96" w14:textId="77777777" w:rsidTr="00C5593D">
        <w:tc>
          <w:tcPr>
            <w:tcW w:w="7848" w:type="dxa"/>
            <w:gridSpan w:val="2"/>
          </w:tcPr>
          <w:p w14:paraId="6B17E491" w14:textId="77777777" w:rsidR="003E37A1" w:rsidRPr="00563A16" w:rsidRDefault="003E37A1" w:rsidP="00E17DB3">
            <w:pPr>
              <w:tabs>
                <w:tab w:val="left" w:pos="72"/>
                <w:tab w:val="left" w:pos="540"/>
              </w:tabs>
              <w:spacing w:line="336" w:lineRule="exact"/>
              <w:ind w:left="176" w:right="-45" w:hanging="193"/>
              <w:rPr>
                <w:rFonts w:ascii="Angsana New" w:eastAsia="MS Mincho" w:hAnsi="Angsana New" w:cs="Angsana New"/>
                <w:sz w:val="32"/>
                <w:szCs w:val="32"/>
              </w:rPr>
            </w:pPr>
            <w:r w:rsidRPr="00563A16">
              <w:rPr>
                <w:rFonts w:ascii="Angsana New" w:eastAsia="MS Mincho" w:hAnsi="Angsana New" w:cs="Angsana New"/>
                <w:sz w:val="32"/>
                <w:szCs w:val="32"/>
              </w:rPr>
              <w:t>Accounting standard:</w:t>
            </w:r>
          </w:p>
        </w:tc>
      </w:tr>
      <w:tr w:rsidR="003E37A1" w:rsidRPr="00563A16" w14:paraId="7BB36F1C" w14:textId="77777777" w:rsidTr="00C5593D">
        <w:tc>
          <w:tcPr>
            <w:tcW w:w="1728" w:type="dxa"/>
            <w:hideMark/>
          </w:tcPr>
          <w:p w14:paraId="72FFA52C" w14:textId="77777777" w:rsidR="003E37A1" w:rsidRPr="00563A16" w:rsidRDefault="003E37A1" w:rsidP="00E17DB3">
            <w:pPr>
              <w:spacing w:line="336" w:lineRule="exact"/>
              <w:ind w:left="176" w:right="-45" w:hanging="85"/>
              <w:rPr>
                <w:rFonts w:ascii="Angsana New" w:eastAsia="MS Mincho" w:hAnsi="Angsana New" w:cs="Angsana New"/>
                <w:sz w:val="32"/>
                <w:szCs w:val="32"/>
                <w:cs/>
              </w:rPr>
            </w:pPr>
            <w:r w:rsidRPr="00563A16">
              <w:rPr>
                <w:rFonts w:ascii="Angsana New" w:eastAsia="MS Mincho" w:hAnsi="Angsana New" w:cs="Angsana New"/>
                <w:sz w:val="32"/>
                <w:szCs w:val="32"/>
              </w:rPr>
              <w:t xml:space="preserve">TAS 32 </w:t>
            </w:r>
          </w:p>
        </w:tc>
        <w:tc>
          <w:tcPr>
            <w:tcW w:w="6120" w:type="dxa"/>
            <w:hideMark/>
          </w:tcPr>
          <w:p w14:paraId="54708537" w14:textId="77777777" w:rsidR="003E37A1" w:rsidRPr="00563A16" w:rsidRDefault="003E37A1" w:rsidP="00E17DB3">
            <w:pPr>
              <w:tabs>
                <w:tab w:val="left" w:pos="72"/>
                <w:tab w:val="left" w:pos="540"/>
              </w:tabs>
              <w:spacing w:line="336"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Financial Instruments: Presentation</w:t>
            </w:r>
          </w:p>
        </w:tc>
      </w:tr>
      <w:tr w:rsidR="003E37A1" w:rsidRPr="00563A16" w14:paraId="67DDA2B8" w14:textId="77777777" w:rsidTr="00C5593D">
        <w:tc>
          <w:tcPr>
            <w:tcW w:w="7848" w:type="dxa"/>
            <w:gridSpan w:val="2"/>
          </w:tcPr>
          <w:p w14:paraId="2DBA8719" w14:textId="77777777" w:rsidR="003E37A1" w:rsidRPr="00563A16" w:rsidRDefault="003E37A1" w:rsidP="00E17DB3">
            <w:pPr>
              <w:tabs>
                <w:tab w:val="left" w:pos="72"/>
                <w:tab w:val="left" w:pos="540"/>
              </w:tabs>
              <w:spacing w:line="336" w:lineRule="exact"/>
              <w:ind w:left="176" w:right="-45" w:hanging="193"/>
              <w:rPr>
                <w:rFonts w:ascii="Angsana New" w:eastAsia="MS Mincho" w:hAnsi="Angsana New" w:cs="Angsana New"/>
                <w:sz w:val="32"/>
                <w:szCs w:val="32"/>
              </w:rPr>
            </w:pPr>
            <w:r w:rsidRPr="00563A16">
              <w:rPr>
                <w:rFonts w:ascii="Angsana New" w:eastAsia="MS Mincho" w:hAnsi="Angsana New" w:cs="Angsana New"/>
                <w:sz w:val="32"/>
                <w:szCs w:val="32"/>
              </w:rPr>
              <w:t>Interpretations of financial reporting standards:</w:t>
            </w:r>
          </w:p>
        </w:tc>
      </w:tr>
      <w:tr w:rsidR="003E37A1" w:rsidRPr="00563A16" w14:paraId="7C50CBF6" w14:textId="77777777" w:rsidTr="00C5593D">
        <w:tc>
          <w:tcPr>
            <w:tcW w:w="1728" w:type="dxa"/>
            <w:hideMark/>
          </w:tcPr>
          <w:p w14:paraId="3CB8687A" w14:textId="77777777" w:rsidR="003E37A1" w:rsidRPr="00563A16" w:rsidRDefault="003E37A1" w:rsidP="00E17DB3">
            <w:pPr>
              <w:spacing w:line="336" w:lineRule="exact"/>
              <w:ind w:left="176" w:right="-45" w:hanging="85"/>
              <w:rPr>
                <w:rFonts w:ascii="Angsana New" w:eastAsia="MS Mincho" w:hAnsi="Angsana New" w:cs="Angsana New"/>
                <w:sz w:val="32"/>
                <w:szCs w:val="32"/>
                <w:cs/>
              </w:rPr>
            </w:pPr>
            <w:r w:rsidRPr="00563A16">
              <w:rPr>
                <w:rFonts w:ascii="Angsana New" w:eastAsia="MS Mincho" w:hAnsi="Angsana New" w:cs="Angsana New"/>
                <w:sz w:val="32"/>
                <w:szCs w:val="32"/>
              </w:rPr>
              <w:t xml:space="preserve">TFRIC 16 </w:t>
            </w:r>
          </w:p>
        </w:tc>
        <w:tc>
          <w:tcPr>
            <w:tcW w:w="6120" w:type="dxa"/>
            <w:hideMark/>
          </w:tcPr>
          <w:p w14:paraId="098CDEEC" w14:textId="77777777" w:rsidR="003E37A1" w:rsidRPr="00563A16" w:rsidRDefault="003E37A1" w:rsidP="00E17DB3">
            <w:pPr>
              <w:tabs>
                <w:tab w:val="left" w:pos="72"/>
                <w:tab w:val="left" w:pos="540"/>
              </w:tabs>
              <w:spacing w:line="336"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Hedges of a Net Investment in a Foreign Operation</w:t>
            </w:r>
          </w:p>
        </w:tc>
      </w:tr>
      <w:tr w:rsidR="003E37A1" w:rsidRPr="00563A16" w14:paraId="6DFAA7B0" w14:textId="77777777" w:rsidTr="00C5593D">
        <w:tc>
          <w:tcPr>
            <w:tcW w:w="1728" w:type="dxa"/>
            <w:hideMark/>
          </w:tcPr>
          <w:p w14:paraId="42ADA077" w14:textId="77777777" w:rsidR="003E37A1" w:rsidRPr="00563A16" w:rsidRDefault="003E37A1" w:rsidP="00E17DB3">
            <w:pPr>
              <w:spacing w:line="336" w:lineRule="exact"/>
              <w:ind w:left="176" w:right="-45" w:hanging="85"/>
              <w:rPr>
                <w:rFonts w:ascii="Angsana New" w:eastAsia="MS Mincho" w:hAnsi="Angsana New" w:cs="Angsana New"/>
                <w:sz w:val="32"/>
                <w:szCs w:val="32"/>
              </w:rPr>
            </w:pPr>
            <w:r w:rsidRPr="00563A16">
              <w:rPr>
                <w:rFonts w:ascii="Angsana New" w:eastAsia="MS Mincho" w:hAnsi="Angsana New" w:cs="Angsana New"/>
                <w:sz w:val="32"/>
                <w:szCs w:val="32"/>
              </w:rPr>
              <w:t>TFRIC 19</w:t>
            </w:r>
          </w:p>
        </w:tc>
        <w:tc>
          <w:tcPr>
            <w:tcW w:w="6120" w:type="dxa"/>
            <w:hideMark/>
          </w:tcPr>
          <w:p w14:paraId="19F1D810" w14:textId="77777777" w:rsidR="003E37A1" w:rsidRPr="00563A16" w:rsidRDefault="003E37A1" w:rsidP="00E17DB3">
            <w:pPr>
              <w:tabs>
                <w:tab w:val="left" w:pos="72"/>
                <w:tab w:val="left" w:pos="540"/>
              </w:tabs>
              <w:spacing w:line="336"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Extinguishing Financial Liabilities with Equity Instruments</w:t>
            </w:r>
          </w:p>
        </w:tc>
      </w:tr>
    </w:tbl>
    <w:p w14:paraId="731A6773" w14:textId="77777777" w:rsidR="00C5593D" w:rsidRPr="00563A16" w:rsidRDefault="00C5593D" w:rsidP="00C5593D">
      <w:pPr>
        <w:tabs>
          <w:tab w:val="left" w:pos="1440"/>
          <w:tab w:val="left" w:pos="1800"/>
          <w:tab w:val="left" w:pos="2400"/>
          <w:tab w:val="left" w:pos="3000"/>
        </w:tabs>
        <w:spacing w:line="100" w:lineRule="exact"/>
        <w:ind w:left="907" w:firstLine="510"/>
        <w:jc w:val="thaiDistribute"/>
        <w:rPr>
          <w:rFonts w:ascii="Angsana New" w:eastAsia="MS Mincho" w:hAnsi="Angsana New" w:cs="Angsana New"/>
          <w:sz w:val="32"/>
          <w:szCs w:val="32"/>
        </w:rPr>
      </w:pPr>
    </w:p>
    <w:p w14:paraId="070C941D" w14:textId="77777777" w:rsidR="000F013E" w:rsidRPr="00563A16" w:rsidRDefault="003E37A1" w:rsidP="00D10911">
      <w:pPr>
        <w:tabs>
          <w:tab w:val="left" w:pos="1440"/>
          <w:tab w:val="left" w:pos="1800"/>
          <w:tab w:val="left" w:pos="2400"/>
          <w:tab w:val="left" w:pos="3000"/>
        </w:tabs>
        <w:spacing w:line="310" w:lineRule="exact"/>
        <w:ind w:left="907" w:firstLine="510"/>
        <w:jc w:val="thaiDistribute"/>
        <w:rPr>
          <w:rFonts w:asciiTheme="majorBidi" w:hAnsiTheme="majorBidi" w:cstheme="majorBidi"/>
          <w:sz w:val="32"/>
          <w:szCs w:val="32"/>
        </w:rPr>
      </w:pPr>
      <w:r w:rsidRPr="00563A16">
        <w:rPr>
          <w:rFonts w:ascii="Angsana New" w:eastAsia="MS Mincho" w:hAnsi="Angsana New" w:cs="Angsana New"/>
          <w:sz w:val="32"/>
          <w:szCs w:val="32"/>
        </w:rPr>
        <w:tab/>
        <w:t>These TFRSs related to financial instruments make stipulations relating to the classification of financial instruments and their measurement at fair value or amortized cost (taking into account the type of financial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r w:rsidR="00A600E6" w:rsidRPr="00563A16">
        <w:rPr>
          <w:rFonts w:asciiTheme="majorBidi" w:hAnsiTheme="majorBidi" w:cstheme="majorBidi"/>
          <w:sz w:val="32"/>
          <w:szCs w:val="32"/>
        </w:rPr>
        <w:t xml:space="preserve"> </w:t>
      </w:r>
    </w:p>
    <w:p w14:paraId="44000EE3" w14:textId="24E179DD" w:rsidR="003E37A1" w:rsidRPr="00563A16" w:rsidRDefault="00A600E6" w:rsidP="00D10911">
      <w:pPr>
        <w:tabs>
          <w:tab w:val="left" w:pos="1440"/>
          <w:tab w:val="left" w:pos="1800"/>
          <w:tab w:val="left" w:pos="2400"/>
          <w:tab w:val="left" w:pos="3000"/>
        </w:tabs>
        <w:spacing w:line="310" w:lineRule="exact"/>
        <w:ind w:left="907" w:firstLine="510"/>
        <w:jc w:val="thaiDistribute"/>
        <w:rPr>
          <w:rFonts w:asciiTheme="majorBidi" w:hAnsiTheme="majorBidi" w:cstheme="majorBidi"/>
          <w:sz w:val="32"/>
          <w:szCs w:val="32"/>
        </w:rPr>
      </w:pPr>
      <w:r w:rsidRPr="00563A16">
        <w:rPr>
          <w:rFonts w:asciiTheme="majorBidi" w:hAnsiTheme="majorBidi" w:cstheme="majorBidi"/>
          <w:sz w:val="32"/>
          <w:szCs w:val="32"/>
        </w:rPr>
        <w:t>These financial reporting standards do not have any significant impact on the Company and its subsidiary’s financial statements.</w:t>
      </w:r>
    </w:p>
    <w:p w14:paraId="5147EF5C" w14:textId="77777777" w:rsidR="003E37A1" w:rsidRPr="00563A16" w:rsidRDefault="003E37A1" w:rsidP="00E17DB3">
      <w:pPr>
        <w:tabs>
          <w:tab w:val="left" w:pos="1440"/>
          <w:tab w:val="left" w:pos="1800"/>
          <w:tab w:val="left" w:pos="2400"/>
          <w:tab w:val="left" w:pos="3000"/>
        </w:tabs>
        <w:spacing w:line="220" w:lineRule="exact"/>
        <w:ind w:left="907" w:firstLine="510"/>
        <w:jc w:val="thaiDistribute"/>
        <w:rPr>
          <w:rFonts w:asciiTheme="majorBidi" w:hAnsiTheme="majorBidi" w:cstheme="majorBidi"/>
          <w:sz w:val="32"/>
          <w:szCs w:val="32"/>
          <w:cs/>
        </w:rPr>
      </w:pPr>
    </w:p>
    <w:p w14:paraId="4FB66E8B" w14:textId="77777777" w:rsidR="003E37A1" w:rsidRPr="00563A16" w:rsidRDefault="003E37A1" w:rsidP="00D10911">
      <w:pPr>
        <w:spacing w:line="310" w:lineRule="exact"/>
        <w:ind w:firstLine="720"/>
        <w:jc w:val="thaiDistribute"/>
        <w:rPr>
          <w:rFonts w:asciiTheme="majorBidi" w:hAnsiTheme="majorBidi" w:cstheme="majorBidi"/>
          <w:b/>
          <w:bCs/>
          <w:sz w:val="32"/>
          <w:szCs w:val="32"/>
        </w:rPr>
      </w:pPr>
      <w:r w:rsidRPr="00563A16">
        <w:rPr>
          <w:rFonts w:asciiTheme="majorBidi" w:hAnsiTheme="majorBidi" w:cstheme="majorBidi"/>
          <w:b/>
          <w:bCs/>
          <w:sz w:val="32"/>
          <w:szCs w:val="32"/>
        </w:rPr>
        <w:t xml:space="preserve">  TFRS 16 Leases</w:t>
      </w:r>
    </w:p>
    <w:p w14:paraId="24BBA756" w14:textId="77777777" w:rsidR="003E37A1" w:rsidRPr="00563A16" w:rsidRDefault="003E37A1" w:rsidP="00D10911">
      <w:pPr>
        <w:tabs>
          <w:tab w:val="left" w:pos="284"/>
          <w:tab w:val="left" w:pos="851"/>
          <w:tab w:val="left" w:pos="1440"/>
          <w:tab w:val="left" w:pos="1985"/>
        </w:tabs>
        <w:spacing w:line="310" w:lineRule="exact"/>
        <w:ind w:left="851"/>
        <w:jc w:val="both"/>
        <w:rPr>
          <w:rFonts w:ascii="Angsana New" w:eastAsia="MS Mincho" w:hAnsi="Angsana New" w:cs="Angsana New"/>
          <w:sz w:val="32"/>
          <w:szCs w:val="32"/>
        </w:rPr>
      </w:pPr>
      <w:r w:rsidRPr="00563A16">
        <w:rPr>
          <w:rFonts w:ascii="Angsana New" w:eastAsia="MS Mincho" w:hAnsi="Angsana New" w:cs="Angsana New"/>
          <w:sz w:val="32"/>
          <w:szCs w:val="32"/>
        </w:rPr>
        <w:tab/>
        <w:t xml:space="preserve">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4E0F43BE" w14:textId="77777777" w:rsidR="003E37A1" w:rsidRPr="00563A16" w:rsidRDefault="003E37A1" w:rsidP="00D10911">
      <w:pPr>
        <w:tabs>
          <w:tab w:val="left" w:pos="284"/>
          <w:tab w:val="left" w:pos="851"/>
          <w:tab w:val="left" w:pos="1440"/>
          <w:tab w:val="left" w:pos="1985"/>
        </w:tabs>
        <w:spacing w:line="310" w:lineRule="exact"/>
        <w:ind w:left="851"/>
        <w:jc w:val="both"/>
        <w:rPr>
          <w:rFonts w:ascii="Angsana New" w:eastAsia="MS Mincho" w:hAnsi="Angsana New" w:cs="Angsana New"/>
          <w:spacing w:val="-8"/>
          <w:sz w:val="32"/>
          <w:szCs w:val="32"/>
        </w:rPr>
      </w:pPr>
      <w:r w:rsidRPr="00563A16">
        <w:rPr>
          <w:rFonts w:ascii="Angsana New" w:eastAsia="MS Mincho" w:hAnsi="Angsana New" w:cs="Angsana New"/>
          <w:spacing w:val="-8"/>
          <w:sz w:val="32"/>
          <w:szCs w:val="32"/>
        </w:rPr>
        <w:tab/>
        <w:t>Accounting by lessors under TFRS 16 is substantially unchanged from TAS 17. Lessors will continue to classify leases as either operating or finance leases using similar principles to those used under TAS 17.</w:t>
      </w:r>
    </w:p>
    <w:p w14:paraId="2BC446BE" w14:textId="77777777" w:rsidR="001739C1" w:rsidRPr="00563A16" w:rsidRDefault="003E37A1" w:rsidP="00D10911">
      <w:pPr>
        <w:tabs>
          <w:tab w:val="left" w:pos="284"/>
          <w:tab w:val="left" w:pos="851"/>
          <w:tab w:val="left" w:pos="1440"/>
          <w:tab w:val="left" w:pos="1985"/>
        </w:tabs>
        <w:spacing w:line="310" w:lineRule="exact"/>
        <w:ind w:left="851"/>
        <w:jc w:val="both"/>
        <w:rPr>
          <w:rFonts w:asciiTheme="majorBidi" w:hAnsiTheme="majorBidi" w:cstheme="majorBidi"/>
          <w:sz w:val="32"/>
          <w:szCs w:val="32"/>
        </w:rPr>
      </w:pPr>
      <w:r w:rsidRPr="00563A16">
        <w:rPr>
          <w:rFonts w:asciiTheme="majorBidi" w:hAnsiTheme="majorBidi" w:cstheme="majorBidi"/>
          <w:sz w:val="32"/>
          <w:szCs w:val="32"/>
        </w:rPr>
        <w:tab/>
        <w:t xml:space="preserve">Since </w:t>
      </w:r>
      <w:r w:rsidRPr="00563A16">
        <w:rPr>
          <w:rFonts w:ascii="Angsana New" w:eastAsia="MS Mincho" w:hAnsi="Angsana New" w:cs="Angsana New"/>
          <w:sz w:val="32"/>
          <w:szCs w:val="32"/>
        </w:rPr>
        <w:t>January 1, 2020, the Company and its subsidiary have adopted TFRSs related to financial instruments and TFRS 16 in its financial statements</w:t>
      </w:r>
      <w:r w:rsidRPr="00563A16">
        <w:rPr>
          <w:rFonts w:asciiTheme="majorBidi" w:hAnsiTheme="majorBidi" w:cs="Angsana New"/>
          <w:sz w:val="32"/>
          <w:szCs w:val="32"/>
        </w:rPr>
        <w:t xml:space="preserve"> </w:t>
      </w:r>
      <w:r w:rsidRPr="00563A16">
        <w:rPr>
          <w:rFonts w:asciiTheme="majorBidi" w:hAnsiTheme="majorBidi" w:cstheme="majorBidi"/>
          <w:sz w:val="32"/>
          <w:szCs w:val="32"/>
        </w:rPr>
        <w:t xml:space="preserve">without restating the previous year’s financial statements, presented for comparative purpose. The Company and its subsidiary choose to comply with these financial statements and the lease agreement previously classified as operating lease by recognizing liabilities of the lease liabilities as at January </w:t>
      </w:r>
      <w:r w:rsidRPr="00563A16">
        <w:rPr>
          <w:rFonts w:asciiTheme="majorBidi" w:hAnsiTheme="majorBidi" w:cs="Angsana New"/>
          <w:sz w:val="32"/>
          <w:szCs w:val="32"/>
        </w:rPr>
        <w:t>1</w:t>
      </w:r>
      <w:r w:rsidRPr="00563A16">
        <w:rPr>
          <w:rFonts w:asciiTheme="majorBidi" w:hAnsiTheme="majorBidi" w:cstheme="majorBidi"/>
          <w:sz w:val="32"/>
          <w:szCs w:val="32"/>
        </w:rPr>
        <w:t xml:space="preserve">, </w:t>
      </w:r>
      <w:r w:rsidRPr="00563A16">
        <w:rPr>
          <w:rFonts w:asciiTheme="majorBidi" w:hAnsiTheme="majorBidi" w:cs="Angsana New"/>
          <w:sz w:val="32"/>
          <w:szCs w:val="32"/>
        </w:rPr>
        <w:t xml:space="preserve">2020 </w:t>
      </w:r>
      <w:r w:rsidRPr="00563A16">
        <w:rPr>
          <w:rFonts w:asciiTheme="majorBidi" w:hAnsiTheme="majorBidi" w:cstheme="majorBidi"/>
          <w:sz w:val="32"/>
          <w:szCs w:val="32"/>
        </w:rPr>
        <w:t xml:space="preserve">with the present value of the payment under the lease agreement discounted with the incremental borrowing interest rate of the Company and its subsidiary as of the initial adoption and recognize individual right-of-use assets in the amount that equals the lease liabilities adjusted by the amount payable under the lease agreement paid in advance or accrued which relates to the lease agreement that is recognized in the statement of financial position as at the financial standards adoption date. </w:t>
      </w:r>
    </w:p>
    <w:p w14:paraId="3AA69E06" w14:textId="183FC356" w:rsidR="003E37A1" w:rsidRPr="00563A16" w:rsidRDefault="001739C1" w:rsidP="00D10911">
      <w:pPr>
        <w:tabs>
          <w:tab w:val="left" w:pos="284"/>
          <w:tab w:val="left" w:pos="851"/>
          <w:tab w:val="left" w:pos="1440"/>
          <w:tab w:val="left" w:pos="1985"/>
        </w:tabs>
        <w:spacing w:line="310" w:lineRule="exact"/>
        <w:ind w:left="851"/>
        <w:jc w:val="both"/>
        <w:rPr>
          <w:rFonts w:ascii="Angsana New" w:eastAsia="MS Mincho" w:hAnsi="Angsana New" w:cs="Angsana New"/>
          <w:sz w:val="32"/>
          <w:szCs w:val="32"/>
        </w:rPr>
      </w:pPr>
      <w:r w:rsidRPr="00563A16">
        <w:rPr>
          <w:rFonts w:asciiTheme="majorBidi" w:hAnsiTheme="majorBidi" w:cstheme="majorBidi"/>
          <w:sz w:val="32"/>
          <w:szCs w:val="32"/>
        </w:rPr>
        <w:tab/>
      </w:r>
      <w:r w:rsidR="003E37A1" w:rsidRPr="00563A16">
        <w:rPr>
          <w:rFonts w:asciiTheme="majorBidi" w:hAnsiTheme="majorBidi" w:cstheme="majorBidi"/>
          <w:sz w:val="32"/>
          <w:szCs w:val="32"/>
        </w:rPr>
        <w:t xml:space="preserve">The effect of change in the accounting policy </w:t>
      </w:r>
      <w:r w:rsidR="003E37A1" w:rsidRPr="00563A16">
        <w:rPr>
          <w:rFonts w:ascii="Angsana New" w:eastAsia="MS Mincho" w:hAnsi="Angsana New" w:cs="Angsana New"/>
          <w:sz w:val="32"/>
          <w:szCs w:val="32"/>
        </w:rPr>
        <w:t xml:space="preserve">has been disclosed in Note 5 to the interim financial statements. </w:t>
      </w:r>
    </w:p>
    <w:p w14:paraId="25092964" w14:textId="77777777" w:rsidR="003E37A1" w:rsidRPr="00563A16" w:rsidRDefault="003E37A1" w:rsidP="00D10911">
      <w:pPr>
        <w:tabs>
          <w:tab w:val="left" w:pos="284"/>
          <w:tab w:val="left" w:pos="1440"/>
          <w:tab w:val="left" w:pos="1985"/>
        </w:tabs>
        <w:spacing w:line="390" w:lineRule="exact"/>
        <w:ind w:left="851"/>
        <w:jc w:val="thaiDistribute"/>
        <w:rPr>
          <w:rFonts w:ascii="Angsana New" w:eastAsia="MS Mincho" w:hAnsi="Angsana New" w:cs="Angsana New"/>
          <w:b/>
          <w:bCs/>
          <w:sz w:val="32"/>
          <w:szCs w:val="32"/>
        </w:rPr>
      </w:pPr>
      <w:r w:rsidRPr="00563A16">
        <w:rPr>
          <w:rFonts w:ascii="Angsana New" w:eastAsia="MS Mincho" w:hAnsi="Angsana New" w:cs="Angsana New"/>
          <w:b/>
          <w:bCs/>
          <w:sz w:val="32"/>
          <w:szCs w:val="32"/>
        </w:rPr>
        <w:lastRenderedPageBreak/>
        <w:t>Accounting Treatment Guidance on “Temporary relief measures on accounting alternatives in response to the impact of the COVID-19 situation”</w:t>
      </w:r>
    </w:p>
    <w:p w14:paraId="6B85B9AB" w14:textId="77777777" w:rsidR="003E37A1" w:rsidRPr="00563A16" w:rsidRDefault="003E37A1" w:rsidP="00D10911">
      <w:pPr>
        <w:spacing w:line="390" w:lineRule="exact"/>
        <w:ind w:left="851" w:firstLine="590"/>
        <w:jc w:val="thaiDistribute"/>
        <w:rPr>
          <w:rFonts w:asciiTheme="majorBidi" w:hAnsiTheme="majorBidi" w:cstheme="majorBidi"/>
          <w:sz w:val="32"/>
          <w:szCs w:val="32"/>
        </w:rPr>
      </w:pPr>
      <w:r w:rsidRPr="00563A16">
        <w:rPr>
          <w:rFonts w:asciiTheme="majorBidi" w:hAnsiTheme="majorBidi" w:cstheme="majorBidi"/>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0430B4E2" w14:textId="77777777" w:rsidR="003E37A1" w:rsidRPr="00563A16" w:rsidRDefault="003E37A1" w:rsidP="00D10911">
      <w:pPr>
        <w:spacing w:line="390" w:lineRule="exact"/>
        <w:ind w:left="851" w:firstLine="590"/>
        <w:jc w:val="thaiDistribute"/>
        <w:rPr>
          <w:rFonts w:asciiTheme="majorBidi" w:hAnsiTheme="majorBidi" w:cstheme="majorBidi"/>
          <w:sz w:val="32"/>
          <w:szCs w:val="32"/>
        </w:rPr>
      </w:pPr>
      <w:r w:rsidRPr="00563A16">
        <w:rPr>
          <w:rFonts w:asciiTheme="majorBidi" w:hAnsiTheme="majorBidi" w:cstheme="majorBidi"/>
          <w:sz w:val="32"/>
          <w:szCs w:val="32"/>
        </w:rPr>
        <w:t xml:space="preserve">On April 22, 2020, the Accounting Treatment Guidance was announced in the Royal Gazette and it is effective for the financial statements prepared for reporting periods ending between January 1, 2020 and December 31, 2020. </w:t>
      </w:r>
    </w:p>
    <w:p w14:paraId="5B97FAF9" w14:textId="77777777" w:rsidR="003E37A1" w:rsidRPr="00563A16" w:rsidRDefault="003E37A1" w:rsidP="00D10911">
      <w:pPr>
        <w:tabs>
          <w:tab w:val="left" w:pos="851"/>
        </w:tabs>
        <w:spacing w:line="390" w:lineRule="exact"/>
        <w:ind w:left="851" w:hanging="567"/>
        <w:jc w:val="thaiDistribute"/>
        <w:rPr>
          <w:rFonts w:asciiTheme="majorBidi" w:hAnsiTheme="majorBidi" w:cstheme="majorBidi"/>
          <w:sz w:val="32"/>
          <w:szCs w:val="32"/>
        </w:rPr>
      </w:pPr>
    </w:p>
    <w:p w14:paraId="7083F720" w14:textId="77777777" w:rsidR="003E37A1" w:rsidRPr="00563A16" w:rsidRDefault="003E37A1" w:rsidP="00D10911">
      <w:pPr>
        <w:tabs>
          <w:tab w:val="left" w:pos="851"/>
        </w:tabs>
        <w:spacing w:line="390" w:lineRule="exact"/>
        <w:ind w:left="851" w:hanging="567"/>
        <w:jc w:val="thaiDistribute"/>
        <w:rPr>
          <w:rFonts w:asciiTheme="majorBidi" w:hAnsiTheme="majorBidi" w:cstheme="majorBidi"/>
          <w:sz w:val="32"/>
          <w:szCs w:val="32"/>
        </w:rPr>
      </w:pPr>
      <w:r w:rsidRPr="00563A16">
        <w:rPr>
          <w:rFonts w:asciiTheme="majorBidi" w:hAnsiTheme="majorBidi" w:cstheme="majorBidi"/>
          <w:sz w:val="32"/>
          <w:szCs w:val="32"/>
        </w:rPr>
        <w:t>3.5</w:t>
      </w:r>
      <w:r w:rsidRPr="00563A16">
        <w:rPr>
          <w:rFonts w:asciiTheme="majorBidi" w:hAnsiTheme="majorBidi" w:cstheme="majorBidi"/>
          <w:sz w:val="32"/>
          <w:szCs w:val="32"/>
        </w:rPr>
        <w:tab/>
        <w:t>Significant accounting policies</w:t>
      </w:r>
    </w:p>
    <w:p w14:paraId="11AC6A35" w14:textId="77777777" w:rsidR="003E37A1" w:rsidRPr="00563A16" w:rsidRDefault="003E37A1" w:rsidP="00D10911">
      <w:pPr>
        <w:spacing w:line="390" w:lineRule="exact"/>
        <w:ind w:left="851" w:firstLine="589"/>
        <w:jc w:val="thaiDistribute"/>
        <w:rPr>
          <w:rFonts w:asciiTheme="majorBidi" w:hAnsiTheme="majorBidi" w:cstheme="majorBidi"/>
          <w:sz w:val="32"/>
          <w:szCs w:val="32"/>
        </w:rPr>
      </w:pPr>
      <w:r w:rsidRPr="00563A16">
        <w:rPr>
          <w:rFonts w:asciiTheme="majorBidi" w:hAnsiTheme="majorBidi" w:cstheme="majorBidi"/>
          <w:sz w:val="32"/>
          <w:szCs w:val="32"/>
        </w:rPr>
        <w:t xml:space="preserve">The interim financial statements are prepared using the same accounting policies and methods of computation as being used for the financial statements for the year ended December 31, 2019, except for the change in the accounting policies for </w:t>
      </w:r>
      <w:bookmarkStart w:id="4" w:name="_Hlk39075687"/>
      <w:r w:rsidRPr="00563A16">
        <w:rPr>
          <w:rFonts w:asciiTheme="majorBidi" w:hAnsiTheme="majorBidi" w:cstheme="majorBidi"/>
          <w:sz w:val="32"/>
          <w:szCs w:val="32"/>
        </w:rPr>
        <w:t>trade receivables</w:t>
      </w:r>
      <w:bookmarkEnd w:id="4"/>
      <w:r w:rsidRPr="00563A16">
        <w:rPr>
          <w:rFonts w:asciiTheme="majorBidi" w:hAnsiTheme="majorBidi" w:cstheme="majorBidi"/>
          <w:sz w:val="32"/>
          <w:szCs w:val="32"/>
        </w:rPr>
        <w:t>, financial assets and financial liabilities, derivatives hedging, lease agreements due to the adoption of financial reporting standards for financial instruments and TFRS 16.</w:t>
      </w:r>
    </w:p>
    <w:p w14:paraId="1E73362B" w14:textId="77777777" w:rsidR="003E37A1" w:rsidRPr="00563A16" w:rsidRDefault="003E37A1" w:rsidP="00D10911">
      <w:pPr>
        <w:spacing w:line="390" w:lineRule="exact"/>
        <w:ind w:left="851" w:firstLine="589"/>
        <w:jc w:val="thaiDistribute"/>
        <w:rPr>
          <w:rFonts w:asciiTheme="majorBidi" w:hAnsiTheme="majorBidi" w:cstheme="majorBidi"/>
          <w:sz w:val="32"/>
          <w:szCs w:val="32"/>
        </w:rPr>
      </w:pPr>
    </w:p>
    <w:p w14:paraId="44F1CAF7" w14:textId="77777777" w:rsidR="003E37A1" w:rsidRPr="00563A16" w:rsidRDefault="003E37A1" w:rsidP="00D10911">
      <w:pPr>
        <w:keepNext/>
        <w:spacing w:line="390" w:lineRule="exact"/>
        <w:ind w:firstLine="851"/>
        <w:outlineLvl w:val="1"/>
        <w:rPr>
          <w:rFonts w:asciiTheme="majorBidi" w:eastAsia="Arial Unicode MS" w:hAnsiTheme="majorBidi" w:cstheme="majorBidi"/>
          <w:b/>
          <w:bCs/>
          <w:sz w:val="32"/>
          <w:szCs w:val="32"/>
          <w:cs/>
        </w:rPr>
      </w:pPr>
      <w:r w:rsidRPr="00563A16">
        <w:rPr>
          <w:rFonts w:asciiTheme="majorBidi" w:eastAsia="Arial Unicode MS" w:hAnsiTheme="majorBidi" w:cstheme="majorBidi"/>
          <w:b/>
          <w:bCs/>
          <w:sz w:val="32"/>
          <w:szCs w:val="32"/>
        </w:rPr>
        <w:t xml:space="preserve">Trade receivables </w:t>
      </w:r>
    </w:p>
    <w:p w14:paraId="0B043A2E" w14:textId="77777777" w:rsidR="003E37A1" w:rsidRPr="00563A16" w:rsidRDefault="003E37A1" w:rsidP="00D10911">
      <w:pPr>
        <w:tabs>
          <w:tab w:val="left" w:pos="142"/>
          <w:tab w:val="left" w:pos="900"/>
        </w:tabs>
        <w:spacing w:line="390" w:lineRule="exact"/>
        <w:ind w:left="851" w:hanging="277"/>
        <w:jc w:val="thaiDistribute"/>
        <w:rPr>
          <w:rFonts w:asciiTheme="majorBidi" w:hAnsiTheme="majorBidi" w:cstheme="majorBidi"/>
          <w:spacing w:val="-4"/>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pacing w:val="-4"/>
          <w:sz w:val="32"/>
          <w:szCs w:val="32"/>
        </w:rPr>
        <w:t xml:space="preserve">Trade receivables are recognized initially at the amount of consideration that is unconditional.    In case that they contain significant financing components, they will be recognized at its present value of the considerations. </w:t>
      </w:r>
    </w:p>
    <w:p w14:paraId="3C389F06" w14:textId="77777777" w:rsidR="003E37A1" w:rsidRPr="00563A16" w:rsidRDefault="003E37A1" w:rsidP="00D10911">
      <w:pPr>
        <w:tabs>
          <w:tab w:val="left" w:pos="142"/>
          <w:tab w:val="left" w:pos="900"/>
        </w:tabs>
        <w:spacing w:after="240" w:line="390" w:lineRule="exact"/>
        <w:ind w:left="851" w:firstLine="567"/>
        <w:jc w:val="thaiDistribute"/>
        <w:rPr>
          <w:rFonts w:asciiTheme="majorBidi" w:hAnsiTheme="majorBidi" w:cstheme="majorBidi"/>
          <w:spacing w:val="-4"/>
          <w:sz w:val="32"/>
          <w:szCs w:val="32"/>
          <w:cs/>
        </w:rPr>
      </w:pPr>
      <w:r w:rsidRPr="00563A16">
        <w:rPr>
          <w:rFonts w:asciiTheme="majorBidi" w:hAnsiTheme="majorBidi" w:cstheme="majorBidi"/>
          <w:spacing w:val="-4"/>
          <w:sz w:val="32"/>
          <w:szCs w:val="32"/>
        </w:rPr>
        <w:t>Trade and other receivables are stated at the amount expected to be collectible. The Company and its subsidiary apply TFRS 9 simplified approach to measuring expected credit losses which requires expected lifetime losses to be recognized from initial recognition of the receivables. To measure the expected credit losses, trade receivables have been grouped based on the days past due. The expected loss rates are based on the payment records and the corresponding historical credit losses which are adjusted to reflect the current and forward-looking information on economic factors affecting the ability of the customers to settle the receivables and accordingly adjusts the historical loss rates based on expected changes. The impairment losses are recognized in profit or loss under administrative expenses.</w:t>
      </w:r>
    </w:p>
    <w:p w14:paraId="08D6634F" w14:textId="77777777" w:rsidR="00183935" w:rsidRPr="00563A16" w:rsidRDefault="00183935" w:rsidP="00183935">
      <w:pPr>
        <w:spacing w:line="160" w:lineRule="exact"/>
        <w:ind w:left="851" w:firstLine="590"/>
        <w:jc w:val="thaiDistribute"/>
        <w:rPr>
          <w:rFonts w:asciiTheme="majorBidi" w:hAnsiTheme="majorBidi" w:cstheme="majorBidi"/>
          <w:sz w:val="32"/>
          <w:szCs w:val="32"/>
        </w:rPr>
      </w:pPr>
    </w:p>
    <w:p w14:paraId="31EA90F3" w14:textId="77777777" w:rsidR="000C176A" w:rsidRPr="00563A16" w:rsidRDefault="000C176A" w:rsidP="00BF38EB">
      <w:pPr>
        <w:keepNext/>
        <w:spacing w:line="390" w:lineRule="exact"/>
        <w:ind w:firstLine="851"/>
        <w:outlineLvl w:val="1"/>
        <w:rPr>
          <w:rFonts w:asciiTheme="majorBidi" w:eastAsia="Arial Unicode MS" w:hAnsiTheme="majorBidi" w:cstheme="majorBidi"/>
          <w:b/>
          <w:bCs/>
          <w:sz w:val="32"/>
          <w:szCs w:val="32"/>
        </w:rPr>
      </w:pPr>
      <w:r w:rsidRPr="00563A16">
        <w:rPr>
          <w:rFonts w:asciiTheme="majorBidi" w:eastAsia="Arial Unicode MS" w:hAnsiTheme="majorBidi" w:cstheme="majorBidi"/>
          <w:b/>
          <w:bCs/>
          <w:sz w:val="32"/>
          <w:szCs w:val="32"/>
        </w:rPr>
        <w:lastRenderedPageBreak/>
        <w:t>Financial assets and financial liabilities</w:t>
      </w:r>
    </w:p>
    <w:p w14:paraId="0EC7850F" w14:textId="77777777" w:rsidR="000C176A" w:rsidRPr="00563A16" w:rsidRDefault="000C176A" w:rsidP="00624B80">
      <w:pPr>
        <w:spacing w:line="390" w:lineRule="exact"/>
        <w:ind w:left="851" w:right="-43" w:firstLine="567"/>
        <w:jc w:val="thaiDistribute"/>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17484E91" w14:textId="77777777" w:rsidR="000C176A" w:rsidRPr="00563A16" w:rsidRDefault="000C176A" w:rsidP="00BF38EB">
      <w:pPr>
        <w:tabs>
          <w:tab w:val="left" w:pos="284"/>
          <w:tab w:val="left" w:pos="1843"/>
        </w:tabs>
        <w:spacing w:line="390" w:lineRule="exact"/>
        <w:ind w:left="1985" w:right="-113" w:hanging="567"/>
        <w:jc w:val="thaiDistribute"/>
        <w:rPr>
          <w:rFonts w:asciiTheme="majorBidi" w:hAnsiTheme="majorBidi" w:cstheme="majorBidi"/>
          <w:sz w:val="32"/>
          <w:szCs w:val="32"/>
          <w:lang w:val="en-GB"/>
        </w:rPr>
      </w:pPr>
      <w:r w:rsidRPr="00563A16">
        <w:rPr>
          <w:rFonts w:asciiTheme="majorBidi" w:hAnsiTheme="majorBidi" w:cstheme="majorBidi"/>
          <w:sz w:val="32"/>
          <w:szCs w:val="32"/>
          <w:lang w:val="en-GB"/>
        </w:rPr>
        <w:t>(1)</w:t>
      </w:r>
      <w:r w:rsidRPr="00563A16">
        <w:rPr>
          <w:rFonts w:asciiTheme="majorBidi" w:hAnsiTheme="majorBidi" w:cstheme="majorBidi"/>
          <w:sz w:val="32"/>
          <w:szCs w:val="32"/>
          <w:lang w:val="en-GB"/>
        </w:rPr>
        <w:tab/>
        <w:t>Classification and measurement of financial assets</w:t>
      </w:r>
    </w:p>
    <w:p w14:paraId="4BFADA68" w14:textId="77777777" w:rsidR="000C176A" w:rsidRPr="00563A16" w:rsidRDefault="000C176A" w:rsidP="00BF38EB">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563A16">
        <w:rPr>
          <w:rFonts w:asciiTheme="majorBidi" w:hAnsiTheme="majorBidi" w:cstheme="majorBidi"/>
          <w:sz w:val="32"/>
          <w:szCs w:val="32"/>
          <w:lang w:val="en-GB"/>
        </w:rPr>
        <w:t xml:space="preserve">Financial assets that are equity instruments are measured at fair value through profit or loss or through other comprehensive income. </w:t>
      </w:r>
    </w:p>
    <w:p w14:paraId="7199976D" w14:textId="77777777" w:rsidR="000C176A" w:rsidRPr="00563A16" w:rsidRDefault="000C176A" w:rsidP="00BF38EB">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563A16">
        <w:rPr>
          <w:rFonts w:asciiTheme="majorBidi" w:hAnsiTheme="majorBidi" w:cstheme="majorBidi"/>
          <w:sz w:val="32"/>
          <w:szCs w:val="32"/>
          <w:lang w:val="en-GB"/>
        </w:rPr>
        <w:t xml:space="preserve">Financial liabilities are classified and measured at amortized cost. </w:t>
      </w:r>
    </w:p>
    <w:p w14:paraId="2C533406" w14:textId="77777777" w:rsidR="000C176A" w:rsidRPr="00563A16" w:rsidRDefault="000C176A" w:rsidP="00BF38EB">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563A16">
        <w:rPr>
          <w:rFonts w:asciiTheme="majorBidi" w:hAnsiTheme="majorBidi" w:cstheme="majorBidi"/>
          <w:sz w:val="32"/>
          <w:szCs w:val="32"/>
          <w:lang w:val="en-GB"/>
        </w:rPr>
        <w:t>Derivatives are classified and measured at fair value through profit or loss.</w:t>
      </w:r>
    </w:p>
    <w:p w14:paraId="0EFF94BD" w14:textId="77777777" w:rsidR="000C176A" w:rsidRPr="00563A16" w:rsidRDefault="000C176A" w:rsidP="00BF38EB">
      <w:pPr>
        <w:spacing w:line="390" w:lineRule="exact"/>
        <w:ind w:left="851" w:firstLine="590"/>
        <w:jc w:val="thaiDistribute"/>
        <w:rPr>
          <w:rFonts w:asciiTheme="majorBidi" w:hAnsiTheme="majorBidi" w:cstheme="majorBidi"/>
          <w:sz w:val="32"/>
          <w:szCs w:val="32"/>
          <w:lang w:val="en-GB"/>
        </w:rPr>
      </w:pPr>
    </w:p>
    <w:p w14:paraId="7DF9BFDE" w14:textId="77777777" w:rsidR="000C176A" w:rsidRPr="00563A16" w:rsidRDefault="000C176A" w:rsidP="00BF38EB">
      <w:pPr>
        <w:tabs>
          <w:tab w:val="left" w:pos="284"/>
          <w:tab w:val="left" w:pos="1843"/>
        </w:tabs>
        <w:spacing w:line="390" w:lineRule="exact"/>
        <w:ind w:left="1985" w:right="-113" w:hanging="567"/>
        <w:jc w:val="thaiDistribute"/>
        <w:rPr>
          <w:rFonts w:asciiTheme="majorBidi" w:hAnsiTheme="majorBidi" w:cstheme="majorBidi"/>
          <w:sz w:val="32"/>
          <w:szCs w:val="32"/>
          <w:lang w:val="en-GB"/>
        </w:rPr>
      </w:pPr>
      <w:r w:rsidRPr="00563A16">
        <w:rPr>
          <w:rFonts w:asciiTheme="majorBidi" w:hAnsiTheme="majorBidi" w:cstheme="majorBidi"/>
          <w:sz w:val="32"/>
          <w:szCs w:val="32"/>
          <w:lang w:val="en-GB"/>
        </w:rPr>
        <w:t>(2)</w:t>
      </w:r>
      <w:r w:rsidRPr="00563A16">
        <w:rPr>
          <w:rFonts w:asciiTheme="majorBidi" w:hAnsiTheme="majorBidi" w:cstheme="majorBidi"/>
          <w:sz w:val="32"/>
          <w:szCs w:val="32"/>
          <w:lang w:val="en-GB"/>
        </w:rPr>
        <w:tab/>
        <w:t>Impairment of financial assets</w:t>
      </w:r>
    </w:p>
    <w:p w14:paraId="7142A41A" w14:textId="3C7035AD" w:rsidR="000C176A" w:rsidRPr="00563A16" w:rsidRDefault="00CE2E9A" w:rsidP="00BF38EB">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Pr>
          <w:rFonts w:asciiTheme="majorBidi" w:hAnsiTheme="majorBidi" w:cstheme="majorBidi"/>
          <w:sz w:val="32"/>
          <w:szCs w:val="32"/>
          <w:lang w:val="en-GB"/>
        </w:rPr>
        <w:t xml:space="preserve">The Company and its subsidiary </w:t>
      </w:r>
      <w:r w:rsidR="000C176A" w:rsidRPr="00563A16">
        <w:rPr>
          <w:rFonts w:asciiTheme="majorBidi" w:hAnsiTheme="majorBidi" w:cstheme="majorBidi"/>
          <w:sz w:val="32"/>
          <w:szCs w:val="32"/>
          <w:lang w:val="en-GB"/>
        </w:rPr>
        <w:t xml:space="preserve">recognised an allowance for expected credit losses on its financial assets measured at amortized cost, without requiring a credit-impaired event to have occurred prior to the recognition. </w:t>
      </w:r>
      <w:r>
        <w:rPr>
          <w:rFonts w:asciiTheme="majorBidi" w:hAnsiTheme="majorBidi" w:cstheme="majorBidi"/>
          <w:sz w:val="32"/>
          <w:szCs w:val="32"/>
          <w:lang w:val="en-GB"/>
        </w:rPr>
        <w:t xml:space="preserve">The Company and its subsidiary </w:t>
      </w:r>
      <w:r w:rsidR="000C176A" w:rsidRPr="00563A16">
        <w:rPr>
          <w:rFonts w:asciiTheme="majorBidi" w:hAnsiTheme="majorBidi" w:cstheme="majorBidi"/>
          <w:sz w:val="32"/>
          <w:szCs w:val="32"/>
          <w:lang w:val="en-GB"/>
        </w:rPr>
        <w:t xml:space="preserve">account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w:t>
      </w:r>
      <w:r w:rsidR="00A8152A">
        <w:rPr>
          <w:rFonts w:asciiTheme="majorBidi" w:hAnsiTheme="majorBidi" w:cstheme="majorBidi"/>
          <w:sz w:val="32"/>
          <w:szCs w:val="32"/>
          <w:lang w:val="en-GB"/>
        </w:rPr>
        <w:t xml:space="preserve">the Company and its subsidiary </w:t>
      </w:r>
      <w:r w:rsidR="000C176A" w:rsidRPr="00563A16">
        <w:rPr>
          <w:rFonts w:asciiTheme="majorBidi" w:hAnsiTheme="majorBidi" w:cstheme="majorBidi"/>
          <w:sz w:val="32"/>
          <w:szCs w:val="32"/>
          <w:lang w:val="en-GB"/>
        </w:rPr>
        <w:t>appl</w:t>
      </w:r>
      <w:r w:rsidR="00A8152A">
        <w:rPr>
          <w:rFonts w:asciiTheme="majorBidi" w:hAnsiTheme="majorBidi" w:cstheme="majorBidi"/>
          <w:sz w:val="32"/>
          <w:szCs w:val="32"/>
          <w:lang w:val="en-GB"/>
        </w:rPr>
        <w:t>y</w:t>
      </w:r>
      <w:r w:rsidR="000C176A" w:rsidRPr="00563A16">
        <w:rPr>
          <w:rFonts w:asciiTheme="majorBidi" w:hAnsiTheme="majorBidi" w:cstheme="majorBidi"/>
          <w:sz w:val="32"/>
          <w:szCs w:val="32"/>
          <w:lang w:val="en-GB"/>
        </w:rPr>
        <w:t xml:space="preserve"> a simplified approach to determine the lifetime expected credit losses.</w:t>
      </w:r>
    </w:p>
    <w:p w14:paraId="249E6E69" w14:textId="77777777" w:rsidR="000C176A" w:rsidRPr="00563A16" w:rsidRDefault="000C176A" w:rsidP="00BF38EB">
      <w:pPr>
        <w:spacing w:line="390" w:lineRule="exact"/>
        <w:ind w:left="851" w:firstLine="590"/>
        <w:jc w:val="thaiDistribute"/>
        <w:rPr>
          <w:rFonts w:asciiTheme="majorBidi" w:hAnsiTheme="majorBidi" w:cstheme="majorBidi"/>
          <w:spacing w:val="-2"/>
          <w:sz w:val="32"/>
          <w:szCs w:val="32"/>
          <w:lang w:val="en-GB"/>
        </w:rPr>
      </w:pPr>
    </w:p>
    <w:p w14:paraId="17E73706" w14:textId="77777777" w:rsidR="003E37A1" w:rsidRPr="00563A16" w:rsidRDefault="003E37A1" w:rsidP="00BF38EB">
      <w:pPr>
        <w:keepNext/>
        <w:spacing w:line="390" w:lineRule="exact"/>
        <w:ind w:firstLine="851"/>
        <w:outlineLvl w:val="1"/>
        <w:rPr>
          <w:rFonts w:asciiTheme="majorBidi" w:eastAsia="Arial Unicode MS" w:hAnsiTheme="majorBidi" w:cstheme="majorBidi"/>
          <w:b/>
          <w:bCs/>
          <w:sz w:val="32"/>
          <w:szCs w:val="32"/>
        </w:rPr>
      </w:pPr>
      <w:r w:rsidRPr="00563A16">
        <w:rPr>
          <w:rFonts w:asciiTheme="majorBidi" w:eastAsia="Arial Unicode MS" w:hAnsiTheme="majorBidi" w:cstheme="majorBidi"/>
          <w:b/>
          <w:bCs/>
          <w:sz w:val="32"/>
          <w:szCs w:val="32"/>
        </w:rPr>
        <w:t>Leases</w:t>
      </w:r>
    </w:p>
    <w:p w14:paraId="1C36A54B" w14:textId="77777777" w:rsidR="003E37A1" w:rsidRPr="00563A16" w:rsidRDefault="003E37A1" w:rsidP="00BF38EB">
      <w:pPr>
        <w:spacing w:line="390" w:lineRule="exact"/>
        <w:ind w:left="851" w:firstLine="589"/>
        <w:jc w:val="thaiDistribute"/>
        <w:rPr>
          <w:rFonts w:asciiTheme="majorBidi" w:hAnsiTheme="majorBidi" w:cstheme="majorBidi"/>
          <w:sz w:val="32"/>
          <w:szCs w:val="32"/>
          <w:cs/>
        </w:rPr>
      </w:pPr>
      <w:r w:rsidRPr="00563A16">
        <w:rPr>
          <w:rFonts w:asciiTheme="majorBidi" w:hAnsiTheme="majorBidi" w:cstheme="majorBidi"/>
          <w:sz w:val="32"/>
          <w:szCs w:val="32"/>
        </w:rPr>
        <w:t>At the inception of a contract, the Company and its subsidiary assess whether the contract is, or contains, a lease. A contract is, or contains, a lease if the contract conveys the right to control the use of an identified asset for a period of time in exchange for consideration.</w:t>
      </w:r>
    </w:p>
    <w:p w14:paraId="776FE5FD" w14:textId="2828B1CE" w:rsidR="003E37A1" w:rsidRDefault="003E37A1" w:rsidP="00BF38EB">
      <w:pPr>
        <w:spacing w:line="390" w:lineRule="exact"/>
        <w:ind w:left="851" w:firstLine="589"/>
        <w:jc w:val="thaiDistribute"/>
        <w:rPr>
          <w:rFonts w:asciiTheme="majorBidi" w:hAnsiTheme="majorBidi" w:cstheme="majorBidi"/>
          <w:sz w:val="32"/>
          <w:szCs w:val="32"/>
        </w:rPr>
      </w:pPr>
      <w:r w:rsidRPr="00563A16">
        <w:rPr>
          <w:rFonts w:asciiTheme="majorBidi" w:hAnsiTheme="majorBidi" w:cstheme="majorBidi"/>
          <w:sz w:val="32"/>
          <w:szCs w:val="32"/>
        </w:rPr>
        <w:t>The Company and its subsidiary assess the lease term for the non-cancellable period as stipulated in the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exercised by considering the effect of changes in technology and/or the other circumstance relating to the extension of the lease term.</w:t>
      </w:r>
    </w:p>
    <w:p w14:paraId="3C39EB9A" w14:textId="15103C87" w:rsidR="00BF38EB" w:rsidRDefault="00BF38EB" w:rsidP="00BF38EB">
      <w:pPr>
        <w:spacing w:line="380" w:lineRule="exact"/>
        <w:ind w:left="851" w:firstLine="589"/>
        <w:jc w:val="thaiDistribute"/>
        <w:rPr>
          <w:rFonts w:asciiTheme="majorBidi" w:hAnsiTheme="majorBidi" w:cstheme="majorBidi"/>
          <w:sz w:val="32"/>
          <w:szCs w:val="32"/>
        </w:rPr>
      </w:pPr>
    </w:p>
    <w:p w14:paraId="2AEEC8C2" w14:textId="2598796B" w:rsidR="00BF38EB" w:rsidRDefault="00BF38EB" w:rsidP="00BF38EB">
      <w:pPr>
        <w:spacing w:line="380" w:lineRule="exact"/>
        <w:ind w:left="851" w:firstLine="589"/>
        <w:jc w:val="thaiDistribute"/>
        <w:rPr>
          <w:rFonts w:asciiTheme="majorBidi" w:hAnsiTheme="majorBidi" w:cstheme="majorBidi"/>
          <w:sz w:val="32"/>
          <w:szCs w:val="32"/>
        </w:rPr>
      </w:pPr>
    </w:p>
    <w:p w14:paraId="1AD72083" w14:textId="77777777" w:rsidR="003E37A1" w:rsidRPr="00563A16" w:rsidRDefault="003E37A1" w:rsidP="00BF38EB">
      <w:pPr>
        <w:keepNext/>
        <w:spacing w:line="380" w:lineRule="exact"/>
        <w:ind w:firstLine="851"/>
        <w:outlineLvl w:val="1"/>
        <w:rPr>
          <w:rFonts w:asciiTheme="majorBidi" w:eastAsia="Arial Unicode MS" w:hAnsiTheme="majorBidi" w:cstheme="majorBidi"/>
          <w:b/>
          <w:bCs/>
          <w:sz w:val="32"/>
          <w:szCs w:val="32"/>
        </w:rPr>
      </w:pPr>
      <w:r w:rsidRPr="00563A16">
        <w:rPr>
          <w:rFonts w:asciiTheme="majorBidi" w:eastAsia="Arial Unicode MS" w:hAnsiTheme="majorBidi" w:cstheme="majorBidi"/>
          <w:b/>
          <w:bCs/>
          <w:sz w:val="32"/>
          <w:szCs w:val="32"/>
        </w:rPr>
        <w:lastRenderedPageBreak/>
        <w:t>Right-of-use assets - as a lessee</w:t>
      </w:r>
    </w:p>
    <w:p w14:paraId="4A06EFF8" w14:textId="77777777" w:rsidR="003E37A1" w:rsidRPr="00563A16" w:rsidRDefault="003E37A1" w:rsidP="003E37A1">
      <w:pPr>
        <w:spacing w:line="350" w:lineRule="exact"/>
        <w:ind w:left="851" w:firstLine="589"/>
        <w:jc w:val="thaiDistribute"/>
        <w:rPr>
          <w:rFonts w:asciiTheme="majorBidi" w:hAnsiTheme="majorBidi" w:cstheme="majorBidi"/>
          <w:sz w:val="32"/>
          <w:szCs w:val="32"/>
        </w:rPr>
      </w:pPr>
      <w:r w:rsidRPr="00563A16">
        <w:rPr>
          <w:rFonts w:asciiTheme="majorBidi" w:hAnsiTheme="majorBidi" w:cstheme="majorBidi"/>
          <w:sz w:val="32"/>
          <w:szCs w:val="32"/>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0730E7A5" w14:textId="77777777" w:rsidR="003E37A1" w:rsidRPr="00563A16" w:rsidRDefault="003E37A1" w:rsidP="003E37A1">
      <w:pPr>
        <w:spacing w:line="350" w:lineRule="exact"/>
        <w:ind w:left="851" w:firstLine="589"/>
        <w:jc w:val="thaiDistribute"/>
        <w:rPr>
          <w:rFonts w:asciiTheme="majorBidi" w:hAnsiTheme="majorBidi" w:cstheme="majorBidi"/>
          <w:sz w:val="32"/>
          <w:szCs w:val="32"/>
        </w:rPr>
      </w:pPr>
      <w:r w:rsidRPr="00563A16">
        <w:rPr>
          <w:rFonts w:asciiTheme="majorBidi"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A3363A7" w14:textId="77777777" w:rsidR="003E37A1" w:rsidRPr="00563A16" w:rsidRDefault="003E37A1" w:rsidP="003E37A1">
      <w:pPr>
        <w:spacing w:line="350" w:lineRule="exact"/>
        <w:ind w:left="851" w:firstLine="589"/>
        <w:jc w:val="thaiDistribute"/>
        <w:rPr>
          <w:rFonts w:asciiTheme="majorBidi" w:hAnsiTheme="majorBidi" w:cstheme="majorBidi"/>
          <w:sz w:val="32"/>
          <w:szCs w:val="32"/>
        </w:rPr>
      </w:pPr>
      <w:r w:rsidRPr="00563A16">
        <w:rPr>
          <w:rFonts w:asciiTheme="majorBidi" w:hAnsiTheme="majorBidi" w:cstheme="majorBidi"/>
          <w:sz w:val="32"/>
          <w:szCs w:val="32"/>
        </w:rPr>
        <w:t xml:space="preserve">Depreciation of right-of-use assets are calculated by reference to their costs on a straight-line basis over the lease term and the estimated useful lives of each right-of-use assets. </w:t>
      </w:r>
    </w:p>
    <w:p w14:paraId="2082FF25" w14:textId="77777777" w:rsidR="003E37A1" w:rsidRPr="00563A16" w:rsidRDefault="003E37A1" w:rsidP="003E37A1">
      <w:pPr>
        <w:spacing w:line="350" w:lineRule="exact"/>
        <w:ind w:left="851" w:firstLine="589"/>
        <w:jc w:val="thaiDistribute"/>
        <w:rPr>
          <w:rFonts w:asciiTheme="majorBidi" w:hAnsiTheme="majorBidi" w:cstheme="majorBidi"/>
          <w:sz w:val="32"/>
          <w:szCs w:val="32"/>
          <w:cs/>
        </w:rPr>
      </w:pPr>
    </w:p>
    <w:p w14:paraId="5C83037C" w14:textId="77777777" w:rsidR="003E37A1" w:rsidRPr="00563A16" w:rsidRDefault="003E37A1" w:rsidP="003E37A1">
      <w:pPr>
        <w:keepNext/>
        <w:spacing w:line="340" w:lineRule="exact"/>
        <w:ind w:firstLine="851"/>
        <w:outlineLvl w:val="1"/>
        <w:rPr>
          <w:rFonts w:asciiTheme="majorBidi" w:eastAsia="Arial Unicode MS" w:hAnsiTheme="majorBidi" w:cstheme="majorBidi"/>
          <w:b/>
          <w:bCs/>
          <w:sz w:val="32"/>
          <w:szCs w:val="32"/>
          <w:cs/>
        </w:rPr>
      </w:pPr>
      <w:r w:rsidRPr="00563A16">
        <w:rPr>
          <w:rFonts w:asciiTheme="majorBidi" w:eastAsia="Arial Unicode MS" w:hAnsiTheme="majorBidi" w:cstheme="majorBidi"/>
          <w:b/>
          <w:bCs/>
          <w:sz w:val="32"/>
          <w:szCs w:val="32"/>
        </w:rPr>
        <w:t>Lease liabilities</w:t>
      </w:r>
    </w:p>
    <w:p w14:paraId="29298C1B" w14:textId="77777777" w:rsidR="003E37A1" w:rsidRPr="00563A16" w:rsidRDefault="003E37A1" w:rsidP="003E37A1">
      <w:pPr>
        <w:spacing w:line="340" w:lineRule="exact"/>
        <w:ind w:left="851" w:firstLine="589"/>
        <w:jc w:val="thaiDistribute"/>
        <w:rPr>
          <w:rFonts w:asciiTheme="majorBidi" w:hAnsiTheme="majorBidi" w:cstheme="majorBidi"/>
          <w:sz w:val="32"/>
          <w:szCs w:val="32"/>
          <w:cs/>
        </w:rPr>
      </w:pPr>
      <w:r w:rsidRPr="00563A16">
        <w:rPr>
          <w:rFonts w:asciiTheme="majorBidi" w:hAnsiTheme="majorBidi" w:cstheme="majorBidi"/>
          <w:sz w:val="32"/>
          <w:szCs w:val="32"/>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subsidiary and payments of penalties for terminating the lease, if the lease term reflects the Company and its subsidiary exercising the option to terminate.  </w:t>
      </w:r>
    </w:p>
    <w:p w14:paraId="39F0BC67" w14:textId="77777777" w:rsidR="003E37A1" w:rsidRPr="00563A16" w:rsidRDefault="003E37A1" w:rsidP="003E37A1">
      <w:pPr>
        <w:spacing w:line="340" w:lineRule="exact"/>
        <w:ind w:left="851" w:firstLine="589"/>
        <w:jc w:val="thaiDistribute"/>
        <w:rPr>
          <w:rFonts w:asciiTheme="majorBidi" w:hAnsiTheme="majorBidi" w:cstheme="majorBidi"/>
          <w:sz w:val="32"/>
          <w:szCs w:val="32"/>
        </w:rPr>
      </w:pPr>
      <w:r w:rsidRPr="00563A16">
        <w:rPr>
          <w:rFonts w:asciiTheme="majorBidi" w:hAnsiTheme="majorBidi" w:cstheme="majorBidi"/>
          <w:sz w:val="32"/>
          <w:szCs w:val="32"/>
        </w:rPr>
        <w:t>In calculating the present value of lease payments, the Company and its subsidiary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63789807" w14:textId="77777777" w:rsidR="003E37A1" w:rsidRPr="00563A16" w:rsidRDefault="003E37A1" w:rsidP="003E37A1">
      <w:pPr>
        <w:tabs>
          <w:tab w:val="left" w:pos="1800"/>
          <w:tab w:val="left" w:pos="2400"/>
          <w:tab w:val="left" w:pos="3000"/>
        </w:tabs>
        <w:spacing w:line="340" w:lineRule="exact"/>
        <w:jc w:val="thaiDistribute"/>
        <w:rPr>
          <w:rFonts w:asciiTheme="majorBidi" w:hAnsiTheme="majorBidi" w:cstheme="majorBidi"/>
          <w:sz w:val="32"/>
          <w:szCs w:val="32"/>
        </w:rPr>
      </w:pPr>
    </w:p>
    <w:p w14:paraId="246D31DE" w14:textId="77777777" w:rsidR="003E37A1" w:rsidRPr="00563A16" w:rsidRDefault="003E37A1" w:rsidP="003E37A1">
      <w:pPr>
        <w:keepNext/>
        <w:spacing w:line="340" w:lineRule="exact"/>
        <w:ind w:firstLine="851"/>
        <w:outlineLvl w:val="1"/>
        <w:rPr>
          <w:rFonts w:asciiTheme="majorBidi" w:eastAsia="Arial Unicode MS" w:hAnsiTheme="majorBidi" w:cstheme="majorBidi"/>
          <w:b/>
          <w:bCs/>
          <w:sz w:val="32"/>
          <w:szCs w:val="32"/>
        </w:rPr>
      </w:pPr>
      <w:r w:rsidRPr="00563A16">
        <w:rPr>
          <w:rFonts w:asciiTheme="majorBidi" w:eastAsia="Arial Unicode MS" w:hAnsiTheme="majorBidi" w:cstheme="majorBidi"/>
          <w:b/>
          <w:bCs/>
          <w:sz w:val="32"/>
          <w:szCs w:val="32"/>
        </w:rPr>
        <w:t>Short-term leases and leases of low-value assets</w:t>
      </w:r>
    </w:p>
    <w:p w14:paraId="0C1EC5A7" w14:textId="26EF81ED" w:rsidR="003E37A1" w:rsidRPr="00563A16" w:rsidRDefault="003E37A1" w:rsidP="003E37A1">
      <w:pPr>
        <w:spacing w:line="340" w:lineRule="exact"/>
        <w:ind w:left="851" w:firstLine="589"/>
        <w:jc w:val="thaiDistribute"/>
        <w:rPr>
          <w:rFonts w:asciiTheme="majorBidi" w:hAnsiTheme="majorBidi" w:cstheme="majorBidi"/>
          <w:sz w:val="32"/>
          <w:szCs w:val="32"/>
        </w:rPr>
      </w:pPr>
      <w:r w:rsidRPr="00563A16">
        <w:rPr>
          <w:rFonts w:asciiTheme="majorBidi" w:hAnsiTheme="majorBidi" w:cstheme="majorBidi"/>
          <w:sz w:val="32"/>
          <w:szCs w:val="32"/>
        </w:rPr>
        <w:t>The Company and its subsidiary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4D582296" w14:textId="77777777" w:rsidR="00DA3CF8" w:rsidRPr="00563A16" w:rsidRDefault="00DA3CF8" w:rsidP="003E37A1">
      <w:pPr>
        <w:spacing w:line="340" w:lineRule="exact"/>
        <w:ind w:left="851" w:firstLine="589"/>
        <w:jc w:val="thaiDistribute"/>
        <w:rPr>
          <w:rFonts w:asciiTheme="majorBidi" w:hAnsiTheme="majorBidi" w:cstheme="majorBidi"/>
          <w:sz w:val="32"/>
          <w:szCs w:val="32"/>
        </w:rPr>
      </w:pPr>
    </w:p>
    <w:p w14:paraId="13914D65" w14:textId="77777777" w:rsidR="003E37A1" w:rsidRPr="00563A16" w:rsidRDefault="003E37A1" w:rsidP="00FA5DD9">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563A16">
        <w:rPr>
          <w:rFonts w:asciiTheme="majorBidi" w:hAnsiTheme="majorBidi" w:cstheme="majorBidi"/>
          <w:b/>
          <w:bCs/>
          <w:sz w:val="32"/>
          <w:szCs w:val="32"/>
        </w:rPr>
        <w:lastRenderedPageBreak/>
        <w:t>4.</w:t>
      </w:r>
      <w:r w:rsidRPr="00563A16">
        <w:rPr>
          <w:rFonts w:asciiTheme="majorBidi" w:hAnsiTheme="majorBidi" w:cstheme="majorBidi"/>
          <w:b/>
          <w:bCs/>
          <w:sz w:val="32"/>
          <w:szCs w:val="32"/>
        </w:rPr>
        <w:tab/>
        <w:t>SIGNIFICANT ACCOUNTING JUDGEMENTS AND ESTIMATES</w:t>
      </w:r>
    </w:p>
    <w:p w14:paraId="4852D83C" w14:textId="77777777" w:rsidR="003E37A1" w:rsidRPr="00563A16" w:rsidRDefault="003E37A1" w:rsidP="00FA5DD9">
      <w:pPr>
        <w:keepNext/>
        <w:spacing w:line="380" w:lineRule="exact"/>
        <w:ind w:firstLine="851"/>
        <w:outlineLvl w:val="1"/>
        <w:rPr>
          <w:rFonts w:asciiTheme="majorBidi" w:hAnsiTheme="majorBidi" w:cstheme="majorBidi"/>
          <w:b/>
          <w:bCs/>
          <w:sz w:val="32"/>
          <w:szCs w:val="32"/>
        </w:rPr>
      </w:pPr>
      <w:r w:rsidRPr="00563A16">
        <w:rPr>
          <w:rFonts w:asciiTheme="majorBidi" w:eastAsia="Arial Unicode MS" w:hAnsiTheme="majorBidi" w:cstheme="majorBidi"/>
          <w:b/>
          <w:bCs/>
          <w:sz w:val="32"/>
          <w:szCs w:val="32"/>
        </w:rPr>
        <w:t>Determining</w:t>
      </w:r>
      <w:r w:rsidRPr="00563A16">
        <w:rPr>
          <w:rFonts w:asciiTheme="majorBidi" w:hAnsiTheme="majorBidi" w:cstheme="majorBidi"/>
          <w:b/>
          <w:bCs/>
          <w:sz w:val="32"/>
          <w:szCs w:val="32"/>
        </w:rPr>
        <w:t xml:space="preserve"> the lease term of contracts with renewal and termination options </w:t>
      </w:r>
    </w:p>
    <w:p w14:paraId="49290168" w14:textId="5FE2A943" w:rsidR="003E37A1" w:rsidRPr="00563A16" w:rsidRDefault="003E37A1" w:rsidP="00FA5DD9">
      <w:pPr>
        <w:spacing w:after="240" w:line="380" w:lineRule="exact"/>
        <w:ind w:left="851" w:firstLine="589"/>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Company and its subsidiary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subsidiary reassess the lease term if there is a significant event or change in circumstances that is within its control and affects its ability to exercise or not to exercise the option to renew or to terminate.  </w:t>
      </w:r>
    </w:p>
    <w:p w14:paraId="4527C7FA" w14:textId="08575AD6" w:rsidR="003E37A1" w:rsidRPr="00563A16" w:rsidRDefault="003E37A1" w:rsidP="00FA5DD9">
      <w:pPr>
        <w:pStyle w:val="PlainText"/>
        <w:tabs>
          <w:tab w:val="left" w:pos="284"/>
          <w:tab w:val="left" w:pos="851"/>
          <w:tab w:val="left" w:pos="1418"/>
          <w:tab w:val="left" w:pos="1985"/>
        </w:tabs>
        <w:spacing w:line="380" w:lineRule="exact"/>
        <w:jc w:val="thaiDistribute"/>
        <w:rPr>
          <w:rFonts w:asciiTheme="majorBidi" w:eastAsia="Times New Roman" w:hAnsiTheme="majorBidi" w:cstheme="majorBidi"/>
          <w:b/>
          <w:bCs/>
          <w:sz w:val="32"/>
          <w:szCs w:val="32"/>
        </w:rPr>
      </w:pPr>
      <w:r w:rsidRPr="00563A16">
        <w:rPr>
          <w:rFonts w:asciiTheme="majorBidi" w:eastAsia="Times New Roman" w:hAnsiTheme="majorBidi" w:cstheme="majorBidi"/>
          <w:b/>
          <w:bCs/>
          <w:sz w:val="32"/>
          <w:szCs w:val="32"/>
        </w:rPr>
        <w:t>5.</w:t>
      </w:r>
      <w:r w:rsidRPr="00563A16">
        <w:rPr>
          <w:rFonts w:asciiTheme="majorBidi" w:eastAsia="Times New Roman" w:hAnsiTheme="majorBidi" w:cstheme="majorBidi"/>
          <w:b/>
          <w:bCs/>
          <w:sz w:val="32"/>
          <w:szCs w:val="32"/>
        </w:rPr>
        <w:tab/>
      </w:r>
      <w:r w:rsidRPr="00563A16">
        <w:rPr>
          <w:rFonts w:asciiTheme="majorBidi" w:eastAsia="Times New Roman" w:hAnsiTheme="majorBidi" w:cstheme="majorBidi"/>
          <w:b/>
          <w:bCs/>
          <w:spacing w:val="-2"/>
          <w:sz w:val="32"/>
          <w:szCs w:val="32"/>
        </w:rPr>
        <w:t xml:space="preserve">CHANGES IN ACCOUNTING POLICIES DUE TO THE ADOPTION </w:t>
      </w:r>
      <w:r w:rsidRPr="00563A16">
        <w:rPr>
          <w:rFonts w:asciiTheme="majorBidi" w:eastAsia="Times New Roman" w:hAnsiTheme="majorBidi" w:cstheme="majorBidi"/>
          <w:b/>
          <w:bCs/>
          <w:spacing w:val="-4"/>
          <w:sz w:val="32"/>
          <w:szCs w:val="32"/>
        </w:rPr>
        <w:t xml:space="preserve">OF NEW FINANCIAL </w:t>
      </w:r>
      <w:r w:rsidR="0067270E" w:rsidRPr="00563A16">
        <w:rPr>
          <w:rFonts w:asciiTheme="majorBidi" w:eastAsia="Times New Roman" w:hAnsiTheme="majorBidi" w:cstheme="majorBidi"/>
          <w:b/>
          <w:bCs/>
          <w:spacing w:val="-4"/>
          <w:sz w:val="32"/>
          <w:szCs w:val="32"/>
        </w:rPr>
        <w:tab/>
      </w:r>
      <w:r w:rsidRPr="00563A16">
        <w:rPr>
          <w:rFonts w:asciiTheme="majorBidi" w:eastAsia="Times New Roman" w:hAnsiTheme="majorBidi" w:cstheme="majorBidi"/>
          <w:b/>
          <w:bCs/>
          <w:spacing w:val="-4"/>
          <w:sz w:val="32"/>
          <w:szCs w:val="32"/>
        </w:rPr>
        <w:t>REPORTING STANDARD</w:t>
      </w:r>
      <w:r w:rsidR="00E019CE" w:rsidRPr="00563A16">
        <w:rPr>
          <w:rFonts w:asciiTheme="majorBidi" w:eastAsia="Times New Roman" w:hAnsiTheme="majorBidi" w:cstheme="majorBidi"/>
          <w:b/>
          <w:bCs/>
          <w:sz w:val="32"/>
          <w:szCs w:val="32"/>
        </w:rPr>
        <w:t>S</w:t>
      </w:r>
    </w:p>
    <w:p w14:paraId="222F8974" w14:textId="77777777" w:rsidR="003E37A1" w:rsidRPr="00563A16" w:rsidRDefault="003E37A1" w:rsidP="00FA5DD9">
      <w:pPr>
        <w:tabs>
          <w:tab w:val="left" w:pos="1440"/>
        </w:tabs>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As described in Note 3.4 to the interim financial statements, during the current year, the Company and its subsidiary have adopted TFRS 9 and TFRS 16 by adjusting retained earnings of the cumulative effect of the changes in the accounting policies as at January 1, 2020. Therefore, the comparative information of the previous period was not restated. </w:t>
      </w:r>
    </w:p>
    <w:p w14:paraId="14B8F37F" w14:textId="77777777" w:rsidR="003E37A1" w:rsidRPr="00563A16" w:rsidRDefault="003E37A1" w:rsidP="00FA5DD9">
      <w:pPr>
        <w:tabs>
          <w:tab w:val="left" w:pos="1440"/>
        </w:tabs>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The effect of the changes in accounting policies due to the adoption of above financial reporting standards, are summarized below:</w:t>
      </w: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3E37A1" w:rsidRPr="00563A16" w14:paraId="07C6F402" w14:textId="77777777" w:rsidTr="00C5593D">
        <w:trPr>
          <w:cantSplit/>
        </w:trPr>
        <w:tc>
          <w:tcPr>
            <w:tcW w:w="3261" w:type="dxa"/>
          </w:tcPr>
          <w:p w14:paraId="16620623" w14:textId="77777777" w:rsidR="003E37A1" w:rsidRPr="00563A16" w:rsidRDefault="003E37A1" w:rsidP="00FA5DD9">
            <w:pPr>
              <w:tabs>
                <w:tab w:val="left" w:pos="284"/>
                <w:tab w:val="left" w:pos="851"/>
                <w:tab w:val="left" w:pos="1418"/>
                <w:tab w:val="left" w:pos="1985"/>
              </w:tabs>
              <w:spacing w:line="380" w:lineRule="exact"/>
              <w:contextualSpacing/>
              <w:jc w:val="both"/>
              <w:rPr>
                <w:rFonts w:asciiTheme="majorBidi" w:hAnsiTheme="majorBidi" w:cstheme="majorBidi"/>
              </w:rPr>
            </w:pPr>
          </w:p>
        </w:tc>
        <w:tc>
          <w:tcPr>
            <w:tcW w:w="5385" w:type="dxa"/>
            <w:gridSpan w:val="7"/>
            <w:tcBorders>
              <w:bottom w:val="single" w:sz="6" w:space="0" w:color="auto"/>
            </w:tcBorders>
          </w:tcPr>
          <w:p w14:paraId="49922CA1" w14:textId="77777777" w:rsidR="003E37A1" w:rsidRPr="00563A16" w:rsidRDefault="003E37A1" w:rsidP="00FA5DD9">
            <w:pPr>
              <w:spacing w:line="380" w:lineRule="exact"/>
              <w:contextualSpacing/>
              <w:jc w:val="right"/>
              <w:rPr>
                <w:rFonts w:asciiTheme="majorBidi" w:eastAsia="Arial Unicode MS" w:hAnsiTheme="majorBidi" w:cstheme="majorBidi"/>
                <w:bCs/>
                <w:cs/>
              </w:rPr>
            </w:pPr>
            <w:r w:rsidRPr="00563A16">
              <w:rPr>
                <w:rFonts w:asciiTheme="majorBidi" w:hAnsiTheme="majorBidi" w:cstheme="majorBidi"/>
              </w:rPr>
              <w:t>(Unit: Thousand Baht)</w:t>
            </w:r>
          </w:p>
        </w:tc>
      </w:tr>
      <w:tr w:rsidR="003E37A1" w:rsidRPr="00563A16" w14:paraId="7E7FF51A" w14:textId="77777777" w:rsidTr="00C5593D">
        <w:trPr>
          <w:cantSplit/>
        </w:trPr>
        <w:tc>
          <w:tcPr>
            <w:tcW w:w="3261" w:type="dxa"/>
          </w:tcPr>
          <w:p w14:paraId="768BAA32" w14:textId="77777777" w:rsidR="003E37A1" w:rsidRPr="00563A16" w:rsidRDefault="003E37A1" w:rsidP="00FA5DD9">
            <w:pPr>
              <w:tabs>
                <w:tab w:val="left" w:pos="284"/>
                <w:tab w:val="left" w:pos="851"/>
                <w:tab w:val="left" w:pos="1418"/>
                <w:tab w:val="left" w:pos="1985"/>
              </w:tabs>
              <w:spacing w:line="380" w:lineRule="exact"/>
              <w:contextualSpacing/>
              <w:jc w:val="both"/>
              <w:rPr>
                <w:rFonts w:asciiTheme="majorBidi" w:hAnsiTheme="majorBidi" w:cstheme="majorBidi"/>
              </w:rPr>
            </w:pPr>
          </w:p>
        </w:tc>
        <w:tc>
          <w:tcPr>
            <w:tcW w:w="5385" w:type="dxa"/>
            <w:gridSpan w:val="7"/>
            <w:tcBorders>
              <w:top w:val="single" w:sz="6" w:space="0" w:color="auto"/>
              <w:bottom w:val="single" w:sz="6" w:space="0" w:color="auto"/>
            </w:tcBorders>
            <w:vAlign w:val="bottom"/>
          </w:tcPr>
          <w:p w14:paraId="670D2637" w14:textId="77777777" w:rsidR="003E37A1" w:rsidRPr="00563A16" w:rsidRDefault="003E37A1" w:rsidP="00FA5DD9">
            <w:pPr>
              <w:spacing w:line="380" w:lineRule="exact"/>
              <w:contextualSpacing/>
              <w:jc w:val="center"/>
              <w:rPr>
                <w:rFonts w:asciiTheme="majorBidi" w:eastAsia="Arial Unicode MS" w:hAnsiTheme="majorBidi" w:cstheme="majorBidi"/>
                <w:bCs/>
                <w:cs/>
              </w:rPr>
            </w:pPr>
            <w:r w:rsidRPr="00563A16">
              <w:rPr>
                <w:rFonts w:asciiTheme="majorBidi" w:eastAsia="Arial Unicode MS" w:hAnsiTheme="majorBidi" w:cstheme="majorBidi"/>
                <w:bCs/>
              </w:rPr>
              <w:t>Consolidated</w:t>
            </w:r>
          </w:p>
        </w:tc>
      </w:tr>
      <w:tr w:rsidR="003E37A1" w:rsidRPr="00563A16" w14:paraId="0BD2870C" w14:textId="77777777" w:rsidTr="00C5593D">
        <w:trPr>
          <w:cantSplit/>
        </w:trPr>
        <w:tc>
          <w:tcPr>
            <w:tcW w:w="3261" w:type="dxa"/>
          </w:tcPr>
          <w:p w14:paraId="0DEAE095" w14:textId="77777777" w:rsidR="003E37A1" w:rsidRPr="00563A16" w:rsidRDefault="003E37A1" w:rsidP="00FA5DD9">
            <w:pPr>
              <w:tabs>
                <w:tab w:val="left" w:pos="284"/>
                <w:tab w:val="left" w:pos="851"/>
                <w:tab w:val="left" w:pos="1418"/>
                <w:tab w:val="left" w:pos="1985"/>
              </w:tabs>
              <w:spacing w:line="380" w:lineRule="exact"/>
              <w:contextualSpacing/>
              <w:jc w:val="both"/>
              <w:rPr>
                <w:rFonts w:asciiTheme="majorBidi" w:hAnsiTheme="majorBidi" w:cstheme="majorBidi"/>
              </w:rPr>
            </w:pPr>
          </w:p>
        </w:tc>
        <w:tc>
          <w:tcPr>
            <w:tcW w:w="1275" w:type="dxa"/>
            <w:tcBorders>
              <w:top w:val="single" w:sz="6" w:space="0" w:color="auto"/>
              <w:bottom w:val="single" w:sz="6" w:space="0" w:color="auto"/>
            </w:tcBorders>
            <w:vAlign w:val="bottom"/>
          </w:tcPr>
          <w:p w14:paraId="06B66A9B" w14:textId="77777777" w:rsidR="003E37A1" w:rsidRPr="00563A16" w:rsidRDefault="003E37A1" w:rsidP="00FA5DD9">
            <w:pPr>
              <w:spacing w:line="380" w:lineRule="exact"/>
              <w:contextualSpacing/>
              <w:jc w:val="center"/>
              <w:rPr>
                <w:rFonts w:asciiTheme="majorBidi" w:hAnsiTheme="majorBidi" w:cstheme="majorBidi"/>
                <w:bCs/>
              </w:rPr>
            </w:pPr>
            <w:r w:rsidRPr="00563A16">
              <w:rPr>
                <w:rFonts w:asciiTheme="majorBidi" w:eastAsia="Arial Unicode MS" w:hAnsiTheme="majorBidi" w:cstheme="majorBidi"/>
                <w:bCs/>
              </w:rPr>
              <w:t>As at December       31, 201</w:t>
            </w:r>
            <w:r w:rsidRPr="00563A16">
              <w:rPr>
                <w:rFonts w:asciiTheme="majorBidi" w:hAnsiTheme="majorBidi" w:cstheme="majorBidi"/>
                <w:bCs/>
              </w:rPr>
              <w:t>9</w:t>
            </w:r>
          </w:p>
        </w:tc>
        <w:tc>
          <w:tcPr>
            <w:tcW w:w="142" w:type="dxa"/>
            <w:tcBorders>
              <w:top w:val="single" w:sz="6" w:space="0" w:color="auto"/>
            </w:tcBorders>
          </w:tcPr>
          <w:p w14:paraId="1F2471CF" w14:textId="77777777" w:rsidR="003E37A1" w:rsidRPr="00563A16" w:rsidRDefault="003E37A1" w:rsidP="00FA5DD9">
            <w:pPr>
              <w:spacing w:line="38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542EE033" w14:textId="77777777" w:rsidR="003E37A1" w:rsidRPr="00563A16" w:rsidRDefault="003E37A1" w:rsidP="00FA5DD9">
            <w:pPr>
              <w:spacing w:line="380" w:lineRule="exact"/>
              <w:contextualSpacing/>
              <w:jc w:val="center"/>
              <w:rPr>
                <w:rFonts w:asciiTheme="majorBidi" w:hAnsiTheme="majorBidi" w:cstheme="majorBidi"/>
                <w:bCs/>
              </w:rPr>
            </w:pPr>
            <w:r w:rsidRPr="00563A16">
              <w:rPr>
                <w:rFonts w:asciiTheme="majorBidi" w:eastAsia="Arial Unicode MS" w:hAnsiTheme="majorBidi" w:cstheme="majorBidi"/>
                <w:bCs/>
              </w:rPr>
              <w:t>TFRS 9</w:t>
            </w:r>
          </w:p>
        </w:tc>
        <w:tc>
          <w:tcPr>
            <w:tcW w:w="142" w:type="dxa"/>
          </w:tcPr>
          <w:p w14:paraId="255BE1BD" w14:textId="77777777" w:rsidR="003E37A1" w:rsidRPr="00563A16" w:rsidRDefault="003E37A1" w:rsidP="00FA5DD9">
            <w:pPr>
              <w:tabs>
                <w:tab w:val="left" w:pos="284"/>
                <w:tab w:val="left" w:pos="851"/>
                <w:tab w:val="left" w:pos="1418"/>
                <w:tab w:val="left" w:pos="1985"/>
              </w:tabs>
              <w:spacing w:line="380" w:lineRule="exact"/>
              <w:contextualSpacing/>
              <w:jc w:val="both"/>
              <w:rPr>
                <w:rFonts w:asciiTheme="majorBidi" w:hAnsiTheme="majorBidi" w:cstheme="majorBidi"/>
              </w:rPr>
            </w:pPr>
          </w:p>
        </w:tc>
        <w:tc>
          <w:tcPr>
            <w:tcW w:w="1275" w:type="dxa"/>
            <w:tcBorders>
              <w:top w:val="single" w:sz="6" w:space="0" w:color="auto"/>
              <w:bottom w:val="single" w:sz="6" w:space="0" w:color="auto"/>
            </w:tcBorders>
          </w:tcPr>
          <w:p w14:paraId="50EFE800" w14:textId="77777777" w:rsidR="003E37A1" w:rsidRPr="00563A16" w:rsidRDefault="003E37A1" w:rsidP="00FA5DD9">
            <w:pPr>
              <w:spacing w:line="380" w:lineRule="exact"/>
              <w:contextualSpacing/>
              <w:jc w:val="center"/>
              <w:rPr>
                <w:rFonts w:asciiTheme="majorBidi" w:hAnsiTheme="majorBidi" w:cstheme="majorBidi"/>
                <w:bCs/>
              </w:rPr>
            </w:pPr>
            <w:r w:rsidRPr="00563A16">
              <w:rPr>
                <w:rFonts w:asciiTheme="majorBidi" w:eastAsia="Arial Unicode MS" w:hAnsiTheme="majorBidi" w:cstheme="majorBidi"/>
                <w:bCs/>
              </w:rPr>
              <w:t>TFRS 16</w:t>
            </w:r>
          </w:p>
        </w:tc>
        <w:tc>
          <w:tcPr>
            <w:tcW w:w="142" w:type="dxa"/>
            <w:tcBorders>
              <w:top w:val="single" w:sz="6" w:space="0" w:color="auto"/>
              <w:left w:val="nil"/>
            </w:tcBorders>
          </w:tcPr>
          <w:p w14:paraId="1EA427C3" w14:textId="77777777" w:rsidR="003E37A1" w:rsidRPr="00563A16" w:rsidRDefault="003E37A1" w:rsidP="00FA5DD9">
            <w:pPr>
              <w:spacing w:line="380" w:lineRule="exact"/>
              <w:contextualSpacing/>
              <w:jc w:val="center"/>
              <w:rPr>
                <w:rFonts w:asciiTheme="majorBidi" w:hAnsiTheme="majorBidi" w:cstheme="majorBidi"/>
                <w:bCs/>
              </w:rPr>
            </w:pPr>
          </w:p>
        </w:tc>
        <w:tc>
          <w:tcPr>
            <w:tcW w:w="1133" w:type="dxa"/>
            <w:tcBorders>
              <w:top w:val="single" w:sz="6" w:space="0" w:color="auto"/>
              <w:bottom w:val="single" w:sz="6" w:space="0" w:color="auto"/>
            </w:tcBorders>
            <w:vAlign w:val="bottom"/>
          </w:tcPr>
          <w:p w14:paraId="1A961C90" w14:textId="77777777" w:rsidR="003E37A1" w:rsidRPr="00563A16" w:rsidRDefault="003E37A1" w:rsidP="00FA5DD9">
            <w:pPr>
              <w:spacing w:line="380" w:lineRule="exact"/>
              <w:contextualSpacing/>
              <w:jc w:val="center"/>
              <w:rPr>
                <w:rFonts w:asciiTheme="majorBidi" w:hAnsiTheme="majorBidi" w:cstheme="majorBidi"/>
                <w:bCs/>
              </w:rPr>
            </w:pPr>
            <w:r w:rsidRPr="00563A16">
              <w:rPr>
                <w:rFonts w:asciiTheme="majorBidi" w:eastAsia="Arial Unicode MS" w:hAnsiTheme="majorBidi" w:cstheme="majorBidi"/>
                <w:bCs/>
              </w:rPr>
              <w:t>As at January        1, 2020</w:t>
            </w:r>
          </w:p>
        </w:tc>
      </w:tr>
      <w:tr w:rsidR="003E37A1" w:rsidRPr="00563A16" w14:paraId="33771FF4" w14:textId="77777777" w:rsidTr="00C5593D">
        <w:trPr>
          <w:cantSplit/>
        </w:trPr>
        <w:tc>
          <w:tcPr>
            <w:tcW w:w="3261" w:type="dxa"/>
          </w:tcPr>
          <w:p w14:paraId="26939CD2" w14:textId="77777777" w:rsidR="003E37A1" w:rsidRPr="00563A16" w:rsidRDefault="003E37A1" w:rsidP="00FA5DD9">
            <w:pPr>
              <w:tabs>
                <w:tab w:val="left" w:pos="284"/>
                <w:tab w:val="left" w:pos="851"/>
                <w:tab w:val="left" w:pos="1418"/>
                <w:tab w:val="left" w:pos="1985"/>
              </w:tabs>
              <w:spacing w:line="380" w:lineRule="exact"/>
              <w:contextualSpacing/>
              <w:rPr>
                <w:rFonts w:asciiTheme="majorBidi" w:hAnsiTheme="majorBidi" w:cstheme="majorBidi"/>
                <w:b/>
                <w:cs/>
              </w:rPr>
            </w:pPr>
            <w:r w:rsidRPr="00563A16">
              <w:rPr>
                <w:rFonts w:asciiTheme="majorBidi" w:eastAsia="Arial Unicode MS" w:hAnsiTheme="majorBidi" w:cstheme="majorBidi"/>
                <w:b/>
              </w:rPr>
              <w:t>Statement of financial position</w:t>
            </w:r>
          </w:p>
        </w:tc>
        <w:tc>
          <w:tcPr>
            <w:tcW w:w="1275" w:type="dxa"/>
            <w:tcBorders>
              <w:top w:val="single" w:sz="6" w:space="0" w:color="auto"/>
            </w:tcBorders>
          </w:tcPr>
          <w:p w14:paraId="07F3E661"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rPr>
            </w:pPr>
          </w:p>
        </w:tc>
        <w:tc>
          <w:tcPr>
            <w:tcW w:w="142" w:type="dxa"/>
          </w:tcPr>
          <w:p w14:paraId="32D9D2A8"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276" w:type="dxa"/>
            <w:tcBorders>
              <w:top w:val="single" w:sz="6" w:space="0" w:color="auto"/>
            </w:tcBorders>
          </w:tcPr>
          <w:p w14:paraId="69735271"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rPr>
            </w:pPr>
          </w:p>
        </w:tc>
        <w:tc>
          <w:tcPr>
            <w:tcW w:w="142" w:type="dxa"/>
          </w:tcPr>
          <w:p w14:paraId="082EA9F9"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tcPr>
          <w:p w14:paraId="013B5EAC" w14:textId="77777777" w:rsidR="003E37A1" w:rsidRPr="00563A16" w:rsidRDefault="003E37A1" w:rsidP="00FA5DD9">
            <w:pPr>
              <w:spacing w:line="380" w:lineRule="exact"/>
              <w:ind w:right="17"/>
              <w:contextualSpacing/>
              <w:jc w:val="right"/>
              <w:rPr>
                <w:rFonts w:asciiTheme="majorBidi" w:hAnsiTheme="majorBidi" w:cstheme="majorBidi"/>
              </w:rPr>
            </w:pPr>
          </w:p>
        </w:tc>
        <w:tc>
          <w:tcPr>
            <w:tcW w:w="142" w:type="dxa"/>
          </w:tcPr>
          <w:p w14:paraId="5DAB9C36"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rPr>
            </w:pPr>
          </w:p>
        </w:tc>
        <w:tc>
          <w:tcPr>
            <w:tcW w:w="1133" w:type="dxa"/>
            <w:tcBorders>
              <w:top w:val="single" w:sz="6" w:space="0" w:color="auto"/>
            </w:tcBorders>
          </w:tcPr>
          <w:p w14:paraId="1B94B882" w14:textId="77777777" w:rsidR="003E37A1" w:rsidRPr="00563A16" w:rsidRDefault="003E37A1" w:rsidP="00FA5DD9">
            <w:pPr>
              <w:spacing w:line="380" w:lineRule="exact"/>
              <w:ind w:right="17"/>
              <w:contextualSpacing/>
              <w:jc w:val="right"/>
              <w:rPr>
                <w:rFonts w:asciiTheme="majorBidi" w:hAnsiTheme="majorBidi" w:cstheme="majorBidi"/>
              </w:rPr>
            </w:pPr>
          </w:p>
        </w:tc>
      </w:tr>
      <w:tr w:rsidR="003E37A1" w:rsidRPr="00563A16" w14:paraId="0A752718" w14:textId="77777777" w:rsidTr="00C5593D">
        <w:trPr>
          <w:cantSplit/>
        </w:trPr>
        <w:tc>
          <w:tcPr>
            <w:tcW w:w="3261" w:type="dxa"/>
          </w:tcPr>
          <w:p w14:paraId="7C11AD7A" w14:textId="77777777" w:rsidR="003E37A1" w:rsidRPr="00563A16" w:rsidRDefault="003E37A1" w:rsidP="00FA5DD9">
            <w:pPr>
              <w:tabs>
                <w:tab w:val="left" w:pos="284"/>
                <w:tab w:val="left" w:pos="851"/>
                <w:tab w:val="left" w:pos="1418"/>
                <w:tab w:val="left" w:pos="1985"/>
              </w:tabs>
              <w:spacing w:line="380" w:lineRule="exact"/>
              <w:ind w:left="2160" w:hanging="2160"/>
              <w:contextualSpacing/>
              <w:rPr>
                <w:rFonts w:asciiTheme="majorBidi" w:hAnsiTheme="majorBidi" w:cstheme="majorBidi"/>
                <w:lang w:val="en-GB"/>
              </w:rPr>
            </w:pPr>
            <w:r w:rsidRPr="00563A16">
              <w:rPr>
                <w:rFonts w:asciiTheme="majorBidi" w:eastAsia="Arial Unicode MS" w:hAnsiTheme="majorBidi" w:cstheme="majorBidi"/>
                <w:spacing w:val="-2"/>
              </w:rPr>
              <w:t>Non-current assets</w:t>
            </w:r>
          </w:p>
        </w:tc>
        <w:tc>
          <w:tcPr>
            <w:tcW w:w="1275" w:type="dxa"/>
            <w:vAlign w:val="bottom"/>
          </w:tcPr>
          <w:p w14:paraId="4D39195B"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42" w:type="dxa"/>
          </w:tcPr>
          <w:p w14:paraId="228E919A"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lang w:val="en-GB"/>
              </w:rPr>
            </w:pPr>
          </w:p>
        </w:tc>
        <w:tc>
          <w:tcPr>
            <w:tcW w:w="1276" w:type="dxa"/>
            <w:vAlign w:val="bottom"/>
          </w:tcPr>
          <w:p w14:paraId="527476BE"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42" w:type="dxa"/>
          </w:tcPr>
          <w:p w14:paraId="58FC40E5"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vAlign w:val="bottom"/>
          </w:tcPr>
          <w:p w14:paraId="60528448" w14:textId="77777777" w:rsidR="003E37A1" w:rsidRPr="00563A16" w:rsidRDefault="003E37A1" w:rsidP="00FA5DD9">
            <w:pPr>
              <w:spacing w:line="380" w:lineRule="exact"/>
              <w:ind w:right="198"/>
              <w:contextualSpacing/>
              <w:jc w:val="right"/>
              <w:rPr>
                <w:rFonts w:asciiTheme="majorBidi" w:hAnsiTheme="majorBidi" w:cstheme="majorBidi"/>
              </w:rPr>
            </w:pPr>
          </w:p>
        </w:tc>
        <w:tc>
          <w:tcPr>
            <w:tcW w:w="142" w:type="dxa"/>
          </w:tcPr>
          <w:p w14:paraId="58A997FE"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133" w:type="dxa"/>
            <w:vAlign w:val="bottom"/>
          </w:tcPr>
          <w:p w14:paraId="7D38E34E" w14:textId="77777777" w:rsidR="003E37A1" w:rsidRPr="00563A16" w:rsidRDefault="003E37A1" w:rsidP="00FA5DD9">
            <w:pPr>
              <w:spacing w:line="380" w:lineRule="exact"/>
              <w:ind w:right="17"/>
              <w:contextualSpacing/>
              <w:jc w:val="right"/>
              <w:rPr>
                <w:rFonts w:asciiTheme="majorBidi" w:hAnsiTheme="majorBidi" w:cstheme="majorBidi"/>
              </w:rPr>
            </w:pPr>
          </w:p>
        </w:tc>
      </w:tr>
      <w:tr w:rsidR="003E37A1" w:rsidRPr="00563A16" w14:paraId="3BB25CBE" w14:textId="77777777" w:rsidTr="00C5593D">
        <w:trPr>
          <w:cantSplit/>
        </w:trPr>
        <w:tc>
          <w:tcPr>
            <w:tcW w:w="3261" w:type="dxa"/>
          </w:tcPr>
          <w:p w14:paraId="4B696BA8" w14:textId="77777777" w:rsidR="003E37A1" w:rsidRPr="00563A16" w:rsidRDefault="003E37A1" w:rsidP="00FA5DD9">
            <w:pPr>
              <w:tabs>
                <w:tab w:val="left" w:pos="108"/>
                <w:tab w:val="left" w:pos="851"/>
                <w:tab w:val="left" w:pos="1418"/>
                <w:tab w:val="left" w:pos="1985"/>
              </w:tabs>
              <w:spacing w:line="380" w:lineRule="exact"/>
              <w:contextualSpacing/>
              <w:rPr>
                <w:rFonts w:asciiTheme="majorBidi" w:eastAsia="Arial Unicode MS" w:hAnsiTheme="majorBidi" w:cstheme="majorBidi"/>
              </w:rPr>
            </w:pPr>
            <w:r w:rsidRPr="00563A16">
              <w:rPr>
                <w:rFonts w:asciiTheme="majorBidi" w:eastAsia="Arial Unicode MS" w:hAnsiTheme="majorBidi" w:cstheme="majorBidi"/>
              </w:rPr>
              <w:tab/>
              <w:t>Office improvement and equipment</w:t>
            </w:r>
          </w:p>
        </w:tc>
        <w:tc>
          <w:tcPr>
            <w:tcW w:w="1275" w:type="dxa"/>
            <w:vAlign w:val="bottom"/>
          </w:tcPr>
          <w:p w14:paraId="2653DEC1"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6,631</w:t>
            </w:r>
          </w:p>
        </w:tc>
        <w:tc>
          <w:tcPr>
            <w:tcW w:w="142" w:type="dxa"/>
          </w:tcPr>
          <w:p w14:paraId="7A9559F7"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276" w:type="dxa"/>
            <w:vAlign w:val="bottom"/>
          </w:tcPr>
          <w:p w14:paraId="4EA9605A" w14:textId="77777777" w:rsidR="003E37A1" w:rsidRPr="00563A16" w:rsidRDefault="003E37A1" w:rsidP="00FA5DD9">
            <w:pPr>
              <w:tabs>
                <w:tab w:val="left" w:pos="284"/>
                <w:tab w:val="left" w:pos="851"/>
                <w:tab w:val="left" w:pos="1418"/>
                <w:tab w:val="left" w:pos="1985"/>
              </w:tabs>
              <w:spacing w:line="38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52E22DD8"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tcPr>
          <w:p w14:paraId="4A058671" w14:textId="77777777" w:rsidR="003E37A1" w:rsidRPr="00563A16" w:rsidRDefault="003E37A1" w:rsidP="00FA5DD9">
            <w:pPr>
              <w:tabs>
                <w:tab w:val="left" w:pos="284"/>
                <w:tab w:val="left" w:pos="851"/>
                <w:tab w:val="left" w:pos="1418"/>
                <w:tab w:val="left" w:pos="1985"/>
              </w:tabs>
              <w:spacing w:line="380" w:lineRule="exact"/>
              <w:contextualSpacing/>
              <w:jc w:val="right"/>
              <w:rPr>
                <w:rFonts w:asciiTheme="majorBidi" w:hAnsiTheme="majorBidi" w:cstheme="majorBidi"/>
              </w:rPr>
            </w:pPr>
            <w:r w:rsidRPr="00563A16">
              <w:rPr>
                <w:rFonts w:asciiTheme="majorBidi" w:hAnsiTheme="majorBidi" w:cstheme="majorBidi"/>
              </w:rPr>
              <w:t>(1,568)</w:t>
            </w:r>
          </w:p>
        </w:tc>
        <w:tc>
          <w:tcPr>
            <w:tcW w:w="142" w:type="dxa"/>
          </w:tcPr>
          <w:p w14:paraId="5103881F"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133" w:type="dxa"/>
          </w:tcPr>
          <w:p w14:paraId="0F89FCC2"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5,063</w:t>
            </w:r>
          </w:p>
        </w:tc>
      </w:tr>
      <w:tr w:rsidR="003E37A1" w:rsidRPr="00563A16" w14:paraId="25D74793" w14:textId="77777777" w:rsidTr="00C5593D">
        <w:trPr>
          <w:cantSplit/>
        </w:trPr>
        <w:tc>
          <w:tcPr>
            <w:tcW w:w="3261" w:type="dxa"/>
          </w:tcPr>
          <w:p w14:paraId="449CBCB1" w14:textId="77777777" w:rsidR="003E37A1" w:rsidRPr="00563A16" w:rsidRDefault="003E37A1" w:rsidP="00FA5DD9">
            <w:pPr>
              <w:tabs>
                <w:tab w:val="left" w:pos="108"/>
                <w:tab w:val="left" w:pos="851"/>
                <w:tab w:val="left" w:pos="1418"/>
                <w:tab w:val="left" w:pos="1985"/>
              </w:tabs>
              <w:spacing w:line="380" w:lineRule="exact"/>
              <w:contextualSpacing/>
              <w:rPr>
                <w:rFonts w:asciiTheme="majorBidi" w:eastAsia="Arial Unicode MS" w:hAnsiTheme="majorBidi" w:cstheme="majorBidi"/>
                <w:cs/>
              </w:rPr>
            </w:pPr>
            <w:r w:rsidRPr="00563A16">
              <w:rPr>
                <w:rFonts w:asciiTheme="majorBidi" w:eastAsia="Arial Unicode MS" w:hAnsiTheme="majorBidi" w:cstheme="majorBidi"/>
              </w:rPr>
              <w:tab/>
              <w:t xml:space="preserve">Right-of-use assets </w:t>
            </w:r>
          </w:p>
        </w:tc>
        <w:tc>
          <w:tcPr>
            <w:tcW w:w="1275" w:type="dxa"/>
            <w:vAlign w:val="bottom"/>
          </w:tcPr>
          <w:p w14:paraId="4BFF99B5" w14:textId="77777777" w:rsidR="003E37A1" w:rsidRPr="00563A16" w:rsidRDefault="003E37A1" w:rsidP="00FA5DD9">
            <w:pPr>
              <w:tabs>
                <w:tab w:val="left" w:pos="284"/>
                <w:tab w:val="left" w:pos="851"/>
                <w:tab w:val="left" w:pos="1418"/>
                <w:tab w:val="left" w:pos="1985"/>
              </w:tabs>
              <w:spacing w:line="38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27B89291"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276" w:type="dxa"/>
            <w:vAlign w:val="bottom"/>
          </w:tcPr>
          <w:p w14:paraId="6EDB8809" w14:textId="77777777" w:rsidR="003E37A1" w:rsidRPr="00563A16" w:rsidRDefault="003E37A1" w:rsidP="00FA5DD9">
            <w:pPr>
              <w:tabs>
                <w:tab w:val="left" w:pos="284"/>
                <w:tab w:val="left" w:pos="851"/>
                <w:tab w:val="left" w:pos="1418"/>
                <w:tab w:val="left" w:pos="1985"/>
              </w:tabs>
              <w:spacing w:line="38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76FEA66B"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tcPr>
          <w:p w14:paraId="22435F78"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4,766</w:t>
            </w:r>
          </w:p>
        </w:tc>
        <w:tc>
          <w:tcPr>
            <w:tcW w:w="142" w:type="dxa"/>
          </w:tcPr>
          <w:p w14:paraId="0DB2372B"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133" w:type="dxa"/>
          </w:tcPr>
          <w:p w14:paraId="08FB256C"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4,766</w:t>
            </w:r>
          </w:p>
        </w:tc>
      </w:tr>
      <w:tr w:rsidR="003E37A1" w:rsidRPr="00563A16" w14:paraId="38369F45" w14:textId="77777777" w:rsidTr="00C5593D">
        <w:trPr>
          <w:cantSplit/>
        </w:trPr>
        <w:tc>
          <w:tcPr>
            <w:tcW w:w="3261" w:type="dxa"/>
          </w:tcPr>
          <w:p w14:paraId="4EE193BD" w14:textId="77777777" w:rsidR="003E37A1" w:rsidRPr="00563A16" w:rsidRDefault="003E37A1" w:rsidP="00FA5DD9">
            <w:pPr>
              <w:tabs>
                <w:tab w:val="left" w:pos="284"/>
                <w:tab w:val="left" w:pos="851"/>
                <w:tab w:val="left" w:pos="1418"/>
                <w:tab w:val="left" w:pos="1985"/>
              </w:tabs>
              <w:spacing w:line="380" w:lineRule="exact"/>
              <w:ind w:left="2160" w:hanging="2160"/>
              <w:contextualSpacing/>
              <w:rPr>
                <w:rFonts w:asciiTheme="majorBidi" w:hAnsiTheme="majorBidi" w:cstheme="majorBidi"/>
                <w:lang w:val="en-GB"/>
              </w:rPr>
            </w:pPr>
            <w:r w:rsidRPr="00563A16">
              <w:rPr>
                <w:rFonts w:asciiTheme="majorBidi" w:eastAsia="Arial Unicode MS" w:hAnsiTheme="majorBidi" w:cstheme="majorBidi"/>
              </w:rPr>
              <w:t>Current liabilities</w:t>
            </w:r>
          </w:p>
        </w:tc>
        <w:tc>
          <w:tcPr>
            <w:tcW w:w="1275" w:type="dxa"/>
            <w:vAlign w:val="bottom"/>
          </w:tcPr>
          <w:p w14:paraId="3EEDA27C"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u w:val="single"/>
                <w:cs/>
              </w:rPr>
            </w:pPr>
          </w:p>
        </w:tc>
        <w:tc>
          <w:tcPr>
            <w:tcW w:w="142" w:type="dxa"/>
          </w:tcPr>
          <w:p w14:paraId="3D7F4D4F"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u w:val="single"/>
                <w:cs/>
                <w:lang w:val="en-GB"/>
              </w:rPr>
            </w:pPr>
          </w:p>
        </w:tc>
        <w:tc>
          <w:tcPr>
            <w:tcW w:w="1276" w:type="dxa"/>
            <w:vAlign w:val="bottom"/>
          </w:tcPr>
          <w:p w14:paraId="57C59681"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u w:val="single"/>
                <w:cs/>
              </w:rPr>
            </w:pPr>
          </w:p>
        </w:tc>
        <w:tc>
          <w:tcPr>
            <w:tcW w:w="142" w:type="dxa"/>
          </w:tcPr>
          <w:p w14:paraId="522BC5A7"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u w:val="single"/>
                <w:cs/>
              </w:rPr>
            </w:pPr>
          </w:p>
        </w:tc>
        <w:tc>
          <w:tcPr>
            <w:tcW w:w="1275" w:type="dxa"/>
            <w:vAlign w:val="bottom"/>
          </w:tcPr>
          <w:p w14:paraId="744A7BFE" w14:textId="77777777" w:rsidR="003E37A1" w:rsidRPr="00563A16" w:rsidRDefault="003E37A1" w:rsidP="00FA5DD9">
            <w:pPr>
              <w:spacing w:line="380" w:lineRule="exact"/>
              <w:ind w:right="57"/>
              <w:contextualSpacing/>
              <w:jc w:val="right"/>
              <w:rPr>
                <w:rFonts w:asciiTheme="majorBidi" w:hAnsiTheme="majorBidi" w:cstheme="majorBidi"/>
                <w:u w:val="single"/>
              </w:rPr>
            </w:pPr>
          </w:p>
        </w:tc>
        <w:tc>
          <w:tcPr>
            <w:tcW w:w="142" w:type="dxa"/>
          </w:tcPr>
          <w:p w14:paraId="6883C7CA"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u w:val="single"/>
                <w:cs/>
              </w:rPr>
            </w:pPr>
          </w:p>
        </w:tc>
        <w:tc>
          <w:tcPr>
            <w:tcW w:w="1133" w:type="dxa"/>
            <w:vAlign w:val="bottom"/>
          </w:tcPr>
          <w:p w14:paraId="22948ECA"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p>
        </w:tc>
      </w:tr>
      <w:tr w:rsidR="003E37A1" w:rsidRPr="00563A16" w14:paraId="4617BC7D" w14:textId="77777777" w:rsidTr="00C5593D">
        <w:trPr>
          <w:cantSplit/>
        </w:trPr>
        <w:tc>
          <w:tcPr>
            <w:tcW w:w="3261" w:type="dxa"/>
          </w:tcPr>
          <w:p w14:paraId="2288E346" w14:textId="77777777" w:rsidR="003E37A1" w:rsidRPr="00563A16" w:rsidRDefault="003E37A1" w:rsidP="00FA5DD9">
            <w:pPr>
              <w:tabs>
                <w:tab w:val="left" w:pos="108"/>
                <w:tab w:val="left" w:pos="851"/>
                <w:tab w:val="left" w:pos="1418"/>
                <w:tab w:val="left" w:pos="1985"/>
              </w:tabs>
              <w:spacing w:line="380" w:lineRule="exact"/>
              <w:contextualSpacing/>
              <w:rPr>
                <w:rFonts w:asciiTheme="majorBidi" w:eastAsia="Arial Unicode MS" w:hAnsiTheme="majorBidi" w:cstheme="majorBidi"/>
              </w:rPr>
            </w:pPr>
            <w:r w:rsidRPr="00563A16">
              <w:rPr>
                <w:rFonts w:asciiTheme="majorBidi" w:eastAsia="Arial Unicode MS" w:hAnsiTheme="majorBidi" w:cstheme="majorBidi"/>
              </w:rPr>
              <w:tab/>
              <w:t xml:space="preserve">Current portion of lease liabilities </w:t>
            </w:r>
          </w:p>
        </w:tc>
        <w:tc>
          <w:tcPr>
            <w:tcW w:w="1275" w:type="dxa"/>
            <w:vAlign w:val="bottom"/>
          </w:tcPr>
          <w:p w14:paraId="7883B9A9"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cs/>
              </w:rPr>
            </w:pPr>
            <w:r w:rsidRPr="00563A16">
              <w:rPr>
                <w:rFonts w:asciiTheme="majorBidi" w:hAnsiTheme="majorBidi" w:cstheme="majorBidi"/>
              </w:rPr>
              <w:t>537</w:t>
            </w:r>
          </w:p>
        </w:tc>
        <w:tc>
          <w:tcPr>
            <w:tcW w:w="142" w:type="dxa"/>
          </w:tcPr>
          <w:p w14:paraId="7076824D"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276" w:type="dxa"/>
            <w:vAlign w:val="bottom"/>
          </w:tcPr>
          <w:p w14:paraId="0D71B232" w14:textId="77777777" w:rsidR="003E37A1" w:rsidRPr="00563A16" w:rsidRDefault="003E37A1" w:rsidP="00FA5DD9">
            <w:pPr>
              <w:tabs>
                <w:tab w:val="left" w:pos="284"/>
                <w:tab w:val="left" w:pos="851"/>
                <w:tab w:val="left" w:pos="1418"/>
                <w:tab w:val="left" w:pos="1985"/>
              </w:tabs>
              <w:spacing w:line="38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5DCDE322"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vAlign w:val="bottom"/>
          </w:tcPr>
          <w:p w14:paraId="3E8F6751" w14:textId="77777777" w:rsidR="003E37A1" w:rsidRPr="00563A16" w:rsidRDefault="003E37A1" w:rsidP="00FA5DD9">
            <w:pPr>
              <w:spacing w:line="380" w:lineRule="exact"/>
              <w:ind w:right="57"/>
              <w:contextualSpacing/>
              <w:jc w:val="right"/>
              <w:rPr>
                <w:rFonts w:asciiTheme="majorBidi" w:hAnsiTheme="majorBidi" w:cstheme="majorBidi"/>
              </w:rPr>
            </w:pPr>
            <w:r w:rsidRPr="00563A16">
              <w:rPr>
                <w:rFonts w:asciiTheme="majorBidi" w:hAnsiTheme="majorBidi" w:cstheme="majorBidi"/>
              </w:rPr>
              <w:t>869</w:t>
            </w:r>
          </w:p>
        </w:tc>
        <w:tc>
          <w:tcPr>
            <w:tcW w:w="142" w:type="dxa"/>
          </w:tcPr>
          <w:p w14:paraId="1E7B71B5"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133" w:type="dxa"/>
            <w:vAlign w:val="bottom"/>
          </w:tcPr>
          <w:p w14:paraId="00C5FA16"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1,406</w:t>
            </w:r>
          </w:p>
        </w:tc>
      </w:tr>
      <w:tr w:rsidR="003E37A1" w:rsidRPr="00563A16" w14:paraId="5144AAAA" w14:textId="77777777" w:rsidTr="00C5593D">
        <w:trPr>
          <w:cantSplit/>
        </w:trPr>
        <w:tc>
          <w:tcPr>
            <w:tcW w:w="3261" w:type="dxa"/>
          </w:tcPr>
          <w:p w14:paraId="17A6DE7B" w14:textId="77777777" w:rsidR="003E37A1" w:rsidRPr="00563A16" w:rsidRDefault="003E37A1" w:rsidP="00FA5DD9">
            <w:pPr>
              <w:tabs>
                <w:tab w:val="left" w:pos="108"/>
                <w:tab w:val="left" w:pos="851"/>
                <w:tab w:val="left" w:pos="1418"/>
                <w:tab w:val="left" w:pos="1985"/>
              </w:tabs>
              <w:spacing w:line="380" w:lineRule="exact"/>
              <w:contextualSpacing/>
              <w:rPr>
                <w:rFonts w:asciiTheme="majorBidi" w:eastAsia="Arial Unicode MS" w:hAnsiTheme="majorBidi" w:cstheme="majorBidi"/>
              </w:rPr>
            </w:pPr>
            <w:r w:rsidRPr="00563A16">
              <w:rPr>
                <w:rFonts w:asciiTheme="majorBidi" w:eastAsia="Arial Unicode MS" w:hAnsiTheme="majorBidi" w:cstheme="majorBidi"/>
              </w:rPr>
              <w:t>Non</w:t>
            </w:r>
            <w:r w:rsidRPr="00563A16">
              <w:rPr>
                <w:rFonts w:asciiTheme="majorBidi" w:eastAsia="Arial Unicode MS" w:hAnsiTheme="majorBidi" w:cstheme="majorBidi"/>
                <w:spacing w:val="-2"/>
              </w:rPr>
              <w:t>-</w:t>
            </w:r>
            <w:r w:rsidRPr="00563A16">
              <w:rPr>
                <w:rFonts w:asciiTheme="majorBidi" w:eastAsia="Arial Unicode MS" w:hAnsiTheme="majorBidi" w:cstheme="majorBidi"/>
              </w:rPr>
              <w:t>current liabilities</w:t>
            </w:r>
          </w:p>
        </w:tc>
        <w:tc>
          <w:tcPr>
            <w:tcW w:w="1275" w:type="dxa"/>
            <w:vAlign w:val="bottom"/>
          </w:tcPr>
          <w:p w14:paraId="77B1D62B"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p>
        </w:tc>
        <w:tc>
          <w:tcPr>
            <w:tcW w:w="142" w:type="dxa"/>
          </w:tcPr>
          <w:p w14:paraId="7C722661"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lang w:val="en-GB"/>
              </w:rPr>
            </w:pPr>
          </w:p>
        </w:tc>
        <w:tc>
          <w:tcPr>
            <w:tcW w:w="1276" w:type="dxa"/>
            <w:vAlign w:val="bottom"/>
          </w:tcPr>
          <w:p w14:paraId="423753B2" w14:textId="77777777" w:rsidR="003E37A1" w:rsidRPr="00563A16" w:rsidRDefault="003E37A1" w:rsidP="00FA5DD9">
            <w:pPr>
              <w:tabs>
                <w:tab w:val="left" w:pos="284"/>
                <w:tab w:val="left" w:pos="851"/>
                <w:tab w:val="left" w:pos="1418"/>
                <w:tab w:val="left" w:pos="1985"/>
              </w:tabs>
              <w:spacing w:line="380" w:lineRule="exact"/>
              <w:ind w:right="198"/>
              <w:contextualSpacing/>
              <w:jc w:val="right"/>
              <w:rPr>
                <w:rFonts w:asciiTheme="majorBidi" w:hAnsiTheme="majorBidi" w:cstheme="majorBidi"/>
                <w:cs/>
              </w:rPr>
            </w:pPr>
          </w:p>
        </w:tc>
        <w:tc>
          <w:tcPr>
            <w:tcW w:w="142" w:type="dxa"/>
          </w:tcPr>
          <w:p w14:paraId="5F92A243"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vAlign w:val="bottom"/>
          </w:tcPr>
          <w:p w14:paraId="1767D2F0" w14:textId="77777777" w:rsidR="003E37A1" w:rsidRPr="00563A16" w:rsidRDefault="003E37A1" w:rsidP="00FA5DD9">
            <w:pPr>
              <w:spacing w:line="380" w:lineRule="exact"/>
              <w:ind w:right="57"/>
              <w:contextualSpacing/>
              <w:jc w:val="right"/>
              <w:rPr>
                <w:rFonts w:asciiTheme="majorBidi" w:hAnsiTheme="majorBidi" w:cstheme="majorBidi"/>
              </w:rPr>
            </w:pPr>
          </w:p>
        </w:tc>
        <w:tc>
          <w:tcPr>
            <w:tcW w:w="142" w:type="dxa"/>
          </w:tcPr>
          <w:p w14:paraId="0513F890"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133" w:type="dxa"/>
            <w:vAlign w:val="bottom"/>
          </w:tcPr>
          <w:p w14:paraId="6A3368B4"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p>
        </w:tc>
      </w:tr>
      <w:tr w:rsidR="003E37A1" w:rsidRPr="00563A16" w14:paraId="45D5D8A3" w14:textId="77777777" w:rsidTr="00C5593D">
        <w:trPr>
          <w:cantSplit/>
        </w:trPr>
        <w:tc>
          <w:tcPr>
            <w:tcW w:w="3261" w:type="dxa"/>
          </w:tcPr>
          <w:p w14:paraId="52541D77" w14:textId="77777777" w:rsidR="003E37A1" w:rsidRPr="00563A16" w:rsidRDefault="003E37A1" w:rsidP="00FA5DD9">
            <w:pPr>
              <w:tabs>
                <w:tab w:val="left" w:pos="108"/>
                <w:tab w:val="left" w:pos="851"/>
                <w:tab w:val="left" w:pos="1418"/>
                <w:tab w:val="left" w:pos="1985"/>
              </w:tabs>
              <w:spacing w:line="380" w:lineRule="exact"/>
              <w:contextualSpacing/>
              <w:rPr>
                <w:rFonts w:asciiTheme="majorBidi" w:eastAsia="Arial Unicode MS" w:hAnsiTheme="majorBidi" w:cstheme="majorBidi"/>
                <w:lang w:val="en-GB"/>
              </w:rPr>
            </w:pPr>
            <w:r w:rsidRPr="00563A16">
              <w:rPr>
                <w:rFonts w:asciiTheme="majorBidi" w:eastAsia="Arial Unicode MS" w:hAnsiTheme="majorBidi" w:cstheme="majorBidi"/>
              </w:rPr>
              <w:tab/>
              <w:t>Lease liabilities - net of current portion</w:t>
            </w:r>
          </w:p>
        </w:tc>
        <w:tc>
          <w:tcPr>
            <w:tcW w:w="1275" w:type="dxa"/>
            <w:vAlign w:val="bottom"/>
          </w:tcPr>
          <w:p w14:paraId="7FFB32AC"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cs/>
              </w:rPr>
            </w:pPr>
            <w:r w:rsidRPr="00563A16">
              <w:rPr>
                <w:rFonts w:asciiTheme="majorBidi" w:hAnsiTheme="majorBidi" w:cstheme="majorBidi"/>
              </w:rPr>
              <w:t>484</w:t>
            </w:r>
          </w:p>
        </w:tc>
        <w:tc>
          <w:tcPr>
            <w:tcW w:w="142" w:type="dxa"/>
          </w:tcPr>
          <w:p w14:paraId="62D3E585" w14:textId="77777777" w:rsidR="003E37A1" w:rsidRPr="00563A16" w:rsidRDefault="003E37A1" w:rsidP="00FA5DD9">
            <w:pPr>
              <w:tabs>
                <w:tab w:val="left" w:pos="284"/>
                <w:tab w:val="left" w:pos="851"/>
                <w:tab w:val="left" w:pos="1418"/>
                <w:tab w:val="left" w:pos="1985"/>
              </w:tabs>
              <w:spacing w:line="380" w:lineRule="exact"/>
              <w:ind w:right="17"/>
              <w:contextualSpacing/>
              <w:jc w:val="right"/>
              <w:rPr>
                <w:rFonts w:asciiTheme="majorBidi" w:hAnsiTheme="majorBidi" w:cstheme="majorBidi"/>
                <w:cs/>
              </w:rPr>
            </w:pPr>
          </w:p>
        </w:tc>
        <w:tc>
          <w:tcPr>
            <w:tcW w:w="1276" w:type="dxa"/>
            <w:vAlign w:val="bottom"/>
          </w:tcPr>
          <w:p w14:paraId="76191507" w14:textId="77777777" w:rsidR="003E37A1" w:rsidRPr="00563A16" w:rsidRDefault="003E37A1" w:rsidP="00FA5DD9">
            <w:pPr>
              <w:tabs>
                <w:tab w:val="left" w:pos="284"/>
                <w:tab w:val="left" w:pos="851"/>
                <w:tab w:val="left" w:pos="1418"/>
                <w:tab w:val="left" w:pos="1985"/>
              </w:tabs>
              <w:spacing w:line="38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3B489518"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275" w:type="dxa"/>
          </w:tcPr>
          <w:p w14:paraId="6A8C94C1"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2,329</w:t>
            </w:r>
          </w:p>
        </w:tc>
        <w:tc>
          <w:tcPr>
            <w:tcW w:w="142" w:type="dxa"/>
          </w:tcPr>
          <w:p w14:paraId="2E33A48E" w14:textId="77777777" w:rsidR="003E37A1" w:rsidRPr="00563A16" w:rsidRDefault="003E37A1" w:rsidP="00FA5DD9">
            <w:pPr>
              <w:tabs>
                <w:tab w:val="left" w:pos="284"/>
                <w:tab w:val="left" w:pos="851"/>
                <w:tab w:val="left" w:pos="1418"/>
                <w:tab w:val="left" w:pos="1985"/>
              </w:tabs>
              <w:spacing w:line="380" w:lineRule="exact"/>
              <w:ind w:right="17"/>
              <w:contextualSpacing/>
              <w:rPr>
                <w:rFonts w:asciiTheme="majorBidi" w:hAnsiTheme="majorBidi" w:cstheme="majorBidi"/>
                <w:cs/>
              </w:rPr>
            </w:pPr>
          </w:p>
        </w:tc>
        <w:tc>
          <w:tcPr>
            <w:tcW w:w="1133" w:type="dxa"/>
          </w:tcPr>
          <w:p w14:paraId="0E3C9968" w14:textId="77777777" w:rsidR="003E37A1" w:rsidRPr="00563A16" w:rsidRDefault="003E37A1" w:rsidP="00FA5DD9">
            <w:pPr>
              <w:tabs>
                <w:tab w:val="left" w:pos="284"/>
                <w:tab w:val="left" w:pos="851"/>
                <w:tab w:val="left" w:pos="1418"/>
                <w:tab w:val="left" w:pos="1985"/>
              </w:tabs>
              <w:spacing w:line="380" w:lineRule="exact"/>
              <w:ind w:right="57"/>
              <w:contextualSpacing/>
              <w:jc w:val="right"/>
              <w:rPr>
                <w:rFonts w:asciiTheme="majorBidi" w:hAnsiTheme="majorBidi" w:cstheme="majorBidi"/>
              </w:rPr>
            </w:pPr>
            <w:r w:rsidRPr="00563A16">
              <w:rPr>
                <w:rFonts w:asciiTheme="majorBidi" w:hAnsiTheme="majorBidi" w:cstheme="majorBidi"/>
              </w:rPr>
              <w:t>2,813</w:t>
            </w:r>
          </w:p>
        </w:tc>
      </w:tr>
    </w:tbl>
    <w:p w14:paraId="6E777DC3" w14:textId="1EEFFF5C" w:rsidR="0067270E" w:rsidRPr="00563A16" w:rsidRDefault="003E37A1" w:rsidP="003E37A1">
      <w:pPr>
        <w:tabs>
          <w:tab w:val="left" w:pos="1440"/>
        </w:tabs>
        <w:spacing w:line="240" w:lineRule="atLeast"/>
        <w:ind w:left="284" w:firstLine="709"/>
        <w:jc w:val="thaiDistribute"/>
        <w:rPr>
          <w:rFonts w:asciiTheme="majorBidi" w:hAnsiTheme="majorBidi" w:cstheme="majorBidi"/>
          <w:sz w:val="32"/>
          <w:szCs w:val="32"/>
        </w:rPr>
      </w:pPr>
      <w:r w:rsidRPr="00563A16">
        <w:rPr>
          <w:rFonts w:asciiTheme="majorBidi" w:hAnsiTheme="majorBidi" w:cstheme="majorBidi"/>
          <w:sz w:val="32"/>
          <w:szCs w:val="32"/>
        </w:rPr>
        <w:t xml:space="preserve"> </w:t>
      </w:r>
    </w:p>
    <w:p w14:paraId="5E73C2E5" w14:textId="77777777" w:rsidR="003E37A1" w:rsidRPr="00563A16" w:rsidRDefault="003E37A1" w:rsidP="003E37A1">
      <w:pPr>
        <w:tabs>
          <w:tab w:val="left" w:pos="1440"/>
        </w:tabs>
        <w:spacing w:line="40" w:lineRule="exact"/>
        <w:ind w:left="284" w:firstLine="709"/>
        <w:jc w:val="thaiDistribute"/>
        <w:rPr>
          <w:rFonts w:asciiTheme="majorBidi" w:hAnsiTheme="majorBidi" w:cstheme="majorBidi"/>
          <w:sz w:val="32"/>
          <w:szCs w:val="32"/>
          <w:cs/>
        </w:rPr>
      </w:pPr>
    </w:p>
    <w:p w14:paraId="001770EA" w14:textId="77777777" w:rsidR="00FA5DD9" w:rsidRPr="00563A16" w:rsidRDefault="00FA5DD9">
      <w:r w:rsidRPr="00563A16">
        <w:br w:type="page"/>
      </w: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3E37A1" w:rsidRPr="00563A16" w14:paraId="30799620" w14:textId="77777777" w:rsidTr="00C5593D">
        <w:trPr>
          <w:cantSplit/>
        </w:trPr>
        <w:tc>
          <w:tcPr>
            <w:tcW w:w="3261" w:type="dxa"/>
          </w:tcPr>
          <w:p w14:paraId="1A08A3AF" w14:textId="216378A1" w:rsidR="003E37A1" w:rsidRPr="00563A16" w:rsidRDefault="003E37A1" w:rsidP="006861DD">
            <w:pPr>
              <w:tabs>
                <w:tab w:val="left" w:pos="284"/>
                <w:tab w:val="left" w:pos="851"/>
                <w:tab w:val="left" w:pos="1418"/>
                <w:tab w:val="left" w:pos="1985"/>
              </w:tabs>
              <w:spacing w:line="290" w:lineRule="exact"/>
              <w:contextualSpacing/>
              <w:jc w:val="both"/>
              <w:rPr>
                <w:rFonts w:asciiTheme="majorBidi" w:hAnsiTheme="majorBidi" w:cstheme="majorBidi"/>
              </w:rPr>
            </w:pPr>
          </w:p>
        </w:tc>
        <w:tc>
          <w:tcPr>
            <w:tcW w:w="5385" w:type="dxa"/>
            <w:gridSpan w:val="7"/>
            <w:tcBorders>
              <w:bottom w:val="single" w:sz="6" w:space="0" w:color="auto"/>
            </w:tcBorders>
          </w:tcPr>
          <w:p w14:paraId="587C37E8" w14:textId="77777777" w:rsidR="003E37A1" w:rsidRPr="00563A16" w:rsidRDefault="003E37A1" w:rsidP="006861DD">
            <w:pPr>
              <w:spacing w:line="290" w:lineRule="exact"/>
              <w:contextualSpacing/>
              <w:jc w:val="right"/>
              <w:rPr>
                <w:rFonts w:asciiTheme="majorBidi" w:eastAsia="Arial Unicode MS" w:hAnsiTheme="majorBidi" w:cstheme="majorBidi"/>
                <w:bCs/>
                <w:cs/>
              </w:rPr>
            </w:pPr>
            <w:r w:rsidRPr="00563A16">
              <w:rPr>
                <w:rFonts w:asciiTheme="majorBidi" w:hAnsiTheme="majorBidi" w:cstheme="majorBidi"/>
              </w:rPr>
              <w:t>(Unit: Thousand Baht)</w:t>
            </w:r>
          </w:p>
        </w:tc>
      </w:tr>
      <w:tr w:rsidR="003E37A1" w:rsidRPr="00563A16" w14:paraId="6CCDE918" w14:textId="77777777" w:rsidTr="00C5593D">
        <w:trPr>
          <w:cantSplit/>
        </w:trPr>
        <w:tc>
          <w:tcPr>
            <w:tcW w:w="3261" w:type="dxa"/>
          </w:tcPr>
          <w:p w14:paraId="4381111B" w14:textId="77777777" w:rsidR="003E37A1" w:rsidRPr="00563A16" w:rsidRDefault="003E37A1" w:rsidP="006861DD">
            <w:pPr>
              <w:tabs>
                <w:tab w:val="left" w:pos="284"/>
                <w:tab w:val="left" w:pos="851"/>
                <w:tab w:val="left" w:pos="1418"/>
                <w:tab w:val="left" w:pos="1985"/>
              </w:tabs>
              <w:spacing w:line="290" w:lineRule="exact"/>
              <w:contextualSpacing/>
              <w:jc w:val="both"/>
              <w:rPr>
                <w:rFonts w:asciiTheme="majorBidi" w:hAnsiTheme="majorBidi" w:cstheme="majorBidi"/>
              </w:rPr>
            </w:pPr>
          </w:p>
        </w:tc>
        <w:tc>
          <w:tcPr>
            <w:tcW w:w="5385" w:type="dxa"/>
            <w:gridSpan w:val="7"/>
            <w:tcBorders>
              <w:top w:val="single" w:sz="6" w:space="0" w:color="auto"/>
              <w:bottom w:val="single" w:sz="6" w:space="0" w:color="auto"/>
            </w:tcBorders>
            <w:vAlign w:val="bottom"/>
          </w:tcPr>
          <w:p w14:paraId="497A1D96" w14:textId="77777777" w:rsidR="003E37A1" w:rsidRPr="00563A16" w:rsidRDefault="003E37A1" w:rsidP="006861DD">
            <w:pPr>
              <w:spacing w:line="290" w:lineRule="exact"/>
              <w:contextualSpacing/>
              <w:jc w:val="center"/>
              <w:rPr>
                <w:rFonts w:asciiTheme="majorBidi" w:eastAsia="Arial Unicode MS" w:hAnsiTheme="majorBidi" w:cstheme="majorBidi"/>
                <w:b/>
                <w:cs/>
              </w:rPr>
            </w:pPr>
            <w:r w:rsidRPr="00563A16">
              <w:rPr>
                <w:rFonts w:asciiTheme="majorBidi" w:eastAsia="Arial Unicode MS" w:hAnsiTheme="majorBidi" w:cstheme="majorBidi"/>
              </w:rPr>
              <w:t>The Company Only</w:t>
            </w:r>
          </w:p>
        </w:tc>
      </w:tr>
      <w:tr w:rsidR="003E37A1" w:rsidRPr="00563A16" w14:paraId="367D3D76" w14:textId="77777777" w:rsidTr="00C5593D">
        <w:trPr>
          <w:cantSplit/>
        </w:trPr>
        <w:tc>
          <w:tcPr>
            <w:tcW w:w="3261" w:type="dxa"/>
          </w:tcPr>
          <w:p w14:paraId="3274233F" w14:textId="77777777" w:rsidR="003E37A1" w:rsidRPr="00563A16" w:rsidRDefault="003E37A1" w:rsidP="006861DD">
            <w:pPr>
              <w:tabs>
                <w:tab w:val="left" w:pos="284"/>
                <w:tab w:val="left" w:pos="851"/>
                <w:tab w:val="left" w:pos="1418"/>
                <w:tab w:val="left" w:pos="1985"/>
              </w:tabs>
              <w:spacing w:line="290" w:lineRule="exact"/>
              <w:contextualSpacing/>
              <w:jc w:val="both"/>
              <w:rPr>
                <w:rFonts w:asciiTheme="majorBidi" w:hAnsiTheme="majorBidi" w:cstheme="majorBidi"/>
              </w:rPr>
            </w:pPr>
          </w:p>
        </w:tc>
        <w:tc>
          <w:tcPr>
            <w:tcW w:w="1275" w:type="dxa"/>
            <w:tcBorders>
              <w:top w:val="single" w:sz="6" w:space="0" w:color="auto"/>
              <w:bottom w:val="single" w:sz="6" w:space="0" w:color="auto"/>
            </w:tcBorders>
            <w:vAlign w:val="bottom"/>
          </w:tcPr>
          <w:p w14:paraId="2C790686" w14:textId="77777777" w:rsidR="003E37A1" w:rsidRPr="00563A16" w:rsidRDefault="003E37A1" w:rsidP="006861DD">
            <w:pPr>
              <w:spacing w:line="290" w:lineRule="exact"/>
              <w:contextualSpacing/>
              <w:jc w:val="center"/>
              <w:rPr>
                <w:rFonts w:asciiTheme="majorBidi" w:hAnsiTheme="majorBidi" w:cstheme="majorBidi"/>
                <w:bCs/>
              </w:rPr>
            </w:pPr>
            <w:r w:rsidRPr="00563A16">
              <w:rPr>
                <w:rFonts w:asciiTheme="majorBidi" w:eastAsia="Arial Unicode MS" w:hAnsiTheme="majorBidi" w:cstheme="majorBidi"/>
                <w:bCs/>
              </w:rPr>
              <w:t>As at December 31, 2019</w:t>
            </w:r>
          </w:p>
        </w:tc>
        <w:tc>
          <w:tcPr>
            <w:tcW w:w="142" w:type="dxa"/>
            <w:tcBorders>
              <w:top w:val="single" w:sz="6" w:space="0" w:color="auto"/>
            </w:tcBorders>
          </w:tcPr>
          <w:p w14:paraId="39FC05F7" w14:textId="77777777" w:rsidR="003E37A1" w:rsidRPr="00563A16" w:rsidRDefault="003E37A1" w:rsidP="006861DD">
            <w:pPr>
              <w:spacing w:line="29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147DB2EB" w14:textId="77777777" w:rsidR="003E37A1" w:rsidRPr="00563A16" w:rsidRDefault="003E37A1" w:rsidP="006861DD">
            <w:pPr>
              <w:spacing w:line="290" w:lineRule="exact"/>
              <w:contextualSpacing/>
              <w:jc w:val="center"/>
              <w:rPr>
                <w:rFonts w:asciiTheme="majorBidi" w:hAnsiTheme="majorBidi" w:cstheme="majorBidi"/>
                <w:bCs/>
              </w:rPr>
            </w:pPr>
            <w:r w:rsidRPr="00563A16">
              <w:rPr>
                <w:rFonts w:asciiTheme="majorBidi" w:eastAsia="Arial Unicode MS" w:hAnsiTheme="majorBidi" w:cstheme="majorBidi"/>
                <w:bCs/>
              </w:rPr>
              <w:t>TFRS 9</w:t>
            </w:r>
          </w:p>
        </w:tc>
        <w:tc>
          <w:tcPr>
            <w:tcW w:w="142" w:type="dxa"/>
          </w:tcPr>
          <w:p w14:paraId="3545A136" w14:textId="77777777" w:rsidR="003E37A1" w:rsidRPr="00563A16" w:rsidRDefault="003E37A1" w:rsidP="006861DD">
            <w:pPr>
              <w:tabs>
                <w:tab w:val="left" w:pos="284"/>
                <w:tab w:val="left" w:pos="851"/>
                <w:tab w:val="left" w:pos="1418"/>
                <w:tab w:val="left" w:pos="1985"/>
              </w:tabs>
              <w:spacing w:line="290" w:lineRule="exact"/>
              <w:contextualSpacing/>
              <w:jc w:val="both"/>
              <w:rPr>
                <w:rFonts w:asciiTheme="majorBidi" w:hAnsiTheme="majorBidi" w:cstheme="majorBidi"/>
                <w:bCs/>
              </w:rPr>
            </w:pPr>
          </w:p>
        </w:tc>
        <w:tc>
          <w:tcPr>
            <w:tcW w:w="1275" w:type="dxa"/>
            <w:tcBorders>
              <w:top w:val="single" w:sz="6" w:space="0" w:color="auto"/>
              <w:bottom w:val="single" w:sz="6" w:space="0" w:color="auto"/>
            </w:tcBorders>
          </w:tcPr>
          <w:p w14:paraId="4B46652A" w14:textId="77777777" w:rsidR="003E37A1" w:rsidRPr="00563A16" w:rsidRDefault="003E37A1" w:rsidP="006861DD">
            <w:pPr>
              <w:spacing w:line="290" w:lineRule="exact"/>
              <w:contextualSpacing/>
              <w:jc w:val="center"/>
              <w:rPr>
                <w:rFonts w:asciiTheme="majorBidi" w:hAnsiTheme="majorBidi" w:cstheme="majorBidi"/>
                <w:bCs/>
              </w:rPr>
            </w:pPr>
            <w:r w:rsidRPr="00563A16">
              <w:rPr>
                <w:rFonts w:asciiTheme="majorBidi" w:eastAsia="Arial Unicode MS" w:hAnsiTheme="majorBidi" w:cstheme="majorBidi"/>
                <w:bCs/>
              </w:rPr>
              <w:t>TFRS 16</w:t>
            </w:r>
          </w:p>
        </w:tc>
        <w:tc>
          <w:tcPr>
            <w:tcW w:w="142" w:type="dxa"/>
            <w:tcBorders>
              <w:top w:val="single" w:sz="6" w:space="0" w:color="auto"/>
              <w:left w:val="nil"/>
            </w:tcBorders>
          </w:tcPr>
          <w:p w14:paraId="66A3E036" w14:textId="77777777" w:rsidR="003E37A1" w:rsidRPr="00563A16" w:rsidRDefault="003E37A1" w:rsidP="006861DD">
            <w:pPr>
              <w:spacing w:line="290" w:lineRule="exact"/>
              <w:contextualSpacing/>
              <w:jc w:val="center"/>
              <w:rPr>
                <w:rFonts w:asciiTheme="majorBidi" w:hAnsiTheme="majorBidi" w:cstheme="majorBidi"/>
              </w:rPr>
            </w:pPr>
          </w:p>
        </w:tc>
        <w:tc>
          <w:tcPr>
            <w:tcW w:w="1133" w:type="dxa"/>
            <w:tcBorders>
              <w:top w:val="single" w:sz="6" w:space="0" w:color="auto"/>
              <w:bottom w:val="single" w:sz="6" w:space="0" w:color="auto"/>
            </w:tcBorders>
            <w:vAlign w:val="bottom"/>
          </w:tcPr>
          <w:p w14:paraId="37DD5D4C" w14:textId="77777777" w:rsidR="003E37A1" w:rsidRPr="00563A16" w:rsidRDefault="003E37A1" w:rsidP="006861DD">
            <w:pPr>
              <w:spacing w:line="290" w:lineRule="exact"/>
              <w:contextualSpacing/>
              <w:jc w:val="center"/>
              <w:rPr>
                <w:rFonts w:asciiTheme="majorBidi" w:eastAsia="Arial Unicode MS" w:hAnsiTheme="majorBidi" w:cstheme="majorBidi"/>
                <w:bCs/>
              </w:rPr>
            </w:pPr>
            <w:r w:rsidRPr="00563A16">
              <w:rPr>
                <w:rFonts w:asciiTheme="majorBidi" w:eastAsia="Arial Unicode MS" w:hAnsiTheme="majorBidi" w:cstheme="majorBidi"/>
                <w:bCs/>
              </w:rPr>
              <w:t xml:space="preserve">As at January </w:t>
            </w:r>
          </w:p>
          <w:p w14:paraId="4250F2BE" w14:textId="77777777" w:rsidR="003E37A1" w:rsidRPr="00563A16" w:rsidRDefault="003E37A1" w:rsidP="006861DD">
            <w:pPr>
              <w:spacing w:line="290" w:lineRule="exact"/>
              <w:contextualSpacing/>
              <w:jc w:val="center"/>
              <w:rPr>
                <w:rFonts w:asciiTheme="majorBidi" w:hAnsiTheme="majorBidi" w:cstheme="majorBidi"/>
              </w:rPr>
            </w:pPr>
            <w:r w:rsidRPr="00563A16">
              <w:rPr>
                <w:rFonts w:asciiTheme="majorBidi" w:eastAsia="Arial Unicode MS" w:hAnsiTheme="majorBidi" w:cstheme="majorBidi"/>
                <w:bCs/>
              </w:rPr>
              <w:t>1, 2020</w:t>
            </w:r>
          </w:p>
        </w:tc>
      </w:tr>
      <w:tr w:rsidR="003E37A1" w:rsidRPr="00563A16" w14:paraId="292D22A4" w14:textId="77777777" w:rsidTr="00C5593D">
        <w:trPr>
          <w:cantSplit/>
        </w:trPr>
        <w:tc>
          <w:tcPr>
            <w:tcW w:w="3261" w:type="dxa"/>
          </w:tcPr>
          <w:p w14:paraId="7DABBAEB" w14:textId="77777777" w:rsidR="003E37A1" w:rsidRPr="00563A16" w:rsidRDefault="003E37A1" w:rsidP="006861DD">
            <w:pPr>
              <w:tabs>
                <w:tab w:val="left" w:pos="284"/>
                <w:tab w:val="left" w:pos="851"/>
                <w:tab w:val="left" w:pos="1418"/>
                <w:tab w:val="left" w:pos="1985"/>
              </w:tabs>
              <w:spacing w:line="290" w:lineRule="exact"/>
              <w:contextualSpacing/>
              <w:rPr>
                <w:rFonts w:asciiTheme="majorBidi" w:hAnsiTheme="majorBidi" w:cstheme="majorBidi"/>
                <w:b/>
                <w:cs/>
              </w:rPr>
            </w:pPr>
            <w:r w:rsidRPr="00563A16">
              <w:rPr>
                <w:rFonts w:asciiTheme="majorBidi" w:eastAsia="Arial Unicode MS" w:hAnsiTheme="majorBidi" w:cstheme="majorBidi"/>
                <w:b/>
              </w:rPr>
              <w:t>Statement of financial position</w:t>
            </w:r>
          </w:p>
        </w:tc>
        <w:tc>
          <w:tcPr>
            <w:tcW w:w="1275" w:type="dxa"/>
            <w:tcBorders>
              <w:top w:val="single" w:sz="6" w:space="0" w:color="auto"/>
            </w:tcBorders>
          </w:tcPr>
          <w:p w14:paraId="402ECE85" w14:textId="77777777" w:rsidR="003E37A1" w:rsidRPr="00563A16"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rPr>
            </w:pPr>
          </w:p>
        </w:tc>
        <w:tc>
          <w:tcPr>
            <w:tcW w:w="142" w:type="dxa"/>
          </w:tcPr>
          <w:p w14:paraId="5EB5959D" w14:textId="77777777" w:rsidR="003E37A1" w:rsidRPr="00563A16"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cs/>
              </w:rPr>
            </w:pPr>
          </w:p>
        </w:tc>
        <w:tc>
          <w:tcPr>
            <w:tcW w:w="1276" w:type="dxa"/>
            <w:tcBorders>
              <w:top w:val="single" w:sz="6" w:space="0" w:color="auto"/>
            </w:tcBorders>
          </w:tcPr>
          <w:p w14:paraId="773984F1" w14:textId="77777777" w:rsidR="003E37A1" w:rsidRPr="00563A16"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rPr>
            </w:pPr>
          </w:p>
        </w:tc>
        <w:tc>
          <w:tcPr>
            <w:tcW w:w="142" w:type="dxa"/>
          </w:tcPr>
          <w:p w14:paraId="74AE1ABE" w14:textId="77777777" w:rsidR="003E37A1" w:rsidRPr="00563A16"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275" w:type="dxa"/>
          </w:tcPr>
          <w:p w14:paraId="5644DB57" w14:textId="77777777" w:rsidR="003E37A1" w:rsidRPr="00563A16" w:rsidRDefault="003E37A1" w:rsidP="006861DD">
            <w:pPr>
              <w:spacing w:line="290" w:lineRule="exact"/>
              <w:ind w:right="17"/>
              <w:contextualSpacing/>
              <w:jc w:val="right"/>
              <w:rPr>
                <w:rFonts w:asciiTheme="majorBidi" w:hAnsiTheme="majorBidi" w:cstheme="majorBidi"/>
              </w:rPr>
            </w:pPr>
          </w:p>
        </w:tc>
        <w:tc>
          <w:tcPr>
            <w:tcW w:w="142" w:type="dxa"/>
          </w:tcPr>
          <w:p w14:paraId="2A9F7D3C" w14:textId="77777777" w:rsidR="003E37A1" w:rsidRPr="00563A16"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rPr>
            </w:pPr>
          </w:p>
        </w:tc>
        <w:tc>
          <w:tcPr>
            <w:tcW w:w="1133" w:type="dxa"/>
            <w:tcBorders>
              <w:top w:val="single" w:sz="6" w:space="0" w:color="auto"/>
            </w:tcBorders>
          </w:tcPr>
          <w:p w14:paraId="43943E77" w14:textId="77777777" w:rsidR="003E37A1" w:rsidRPr="00563A16" w:rsidRDefault="003E37A1" w:rsidP="006861DD">
            <w:pPr>
              <w:spacing w:line="290" w:lineRule="exact"/>
              <w:ind w:right="17"/>
              <w:contextualSpacing/>
              <w:jc w:val="right"/>
              <w:rPr>
                <w:rFonts w:asciiTheme="majorBidi" w:hAnsiTheme="majorBidi" w:cstheme="majorBidi"/>
              </w:rPr>
            </w:pPr>
          </w:p>
        </w:tc>
      </w:tr>
      <w:tr w:rsidR="003E37A1" w:rsidRPr="00563A16" w14:paraId="42C37197" w14:textId="77777777" w:rsidTr="00C5593D">
        <w:trPr>
          <w:cantSplit/>
        </w:trPr>
        <w:tc>
          <w:tcPr>
            <w:tcW w:w="3261" w:type="dxa"/>
          </w:tcPr>
          <w:p w14:paraId="4396A506" w14:textId="77777777" w:rsidR="003E37A1" w:rsidRPr="00563A16" w:rsidRDefault="003E37A1" w:rsidP="006861DD">
            <w:pPr>
              <w:tabs>
                <w:tab w:val="left" w:pos="284"/>
                <w:tab w:val="left" w:pos="851"/>
                <w:tab w:val="left" w:pos="1418"/>
                <w:tab w:val="left" w:pos="1985"/>
              </w:tabs>
              <w:spacing w:line="290" w:lineRule="exact"/>
              <w:ind w:left="2160" w:hanging="2160"/>
              <w:contextualSpacing/>
              <w:rPr>
                <w:rFonts w:asciiTheme="majorBidi" w:hAnsiTheme="majorBidi" w:cstheme="majorBidi"/>
                <w:cs/>
                <w:lang w:val="en-GB"/>
              </w:rPr>
            </w:pPr>
            <w:r w:rsidRPr="00563A16">
              <w:rPr>
                <w:rFonts w:asciiTheme="majorBidi" w:eastAsia="Arial Unicode MS" w:hAnsiTheme="majorBidi" w:cstheme="majorBidi"/>
                <w:spacing w:val="-2"/>
              </w:rPr>
              <w:t>Non-current assets</w:t>
            </w:r>
          </w:p>
        </w:tc>
        <w:tc>
          <w:tcPr>
            <w:tcW w:w="1275" w:type="dxa"/>
            <w:vAlign w:val="bottom"/>
          </w:tcPr>
          <w:p w14:paraId="0545C0E8" w14:textId="77777777" w:rsidR="003E37A1" w:rsidRPr="00563A16"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cs/>
              </w:rPr>
            </w:pPr>
          </w:p>
        </w:tc>
        <w:tc>
          <w:tcPr>
            <w:tcW w:w="142" w:type="dxa"/>
          </w:tcPr>
          <w:p w14:paraId="60064312" w14:textId="77777777" w:rsidR="003E37A1" w:rsidRPr="00563A16"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cs/>
                <w:lang w:val="en-GB"/>
              </w:rPr>
            </w:pPr>
          </w:p>
        </w:tc>
        <w:tc>
          <w:tcPr>
            <w:tcW w:w="1276" w:type="dxa"/>
            <w:vAlign w:val="bottom"/>
          </w:tcPr>
          <w:p w14:paraId="6B47EB9E" w14:textId="77777777" w:rsidR="003E37A1" w:rsidRPr="00563A16"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cs/>
              </w:rPr>
            </w:pPr>
          </w:p>
        </w:tc>
        <w:tc>
          <w:tcPr>
            <w:tcW w:w="142" w:type="dxa"/>
          </w:tcPr>
          <w:p w14:paraId="412703AF" w14:textId="77777777" w:rsidR="003E37A1" w:rsidRPr="00563A16"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275" w:type="dxa"/>
            <w:vAlign w:val="bottom"/>
          </w:tcPr>
          <w:p w14:paraId="10C53103" w14:textId="77777777" w:rsidR="003E37A1" w:rsidRPr="00563A16" w:rsidRDefault="003E37A1" w:rsidP="006861DD">
            <w:pPr>
              <w:spacing w:line="290" w:lineRule="exact"/>
              <w:ind w:right="198"/>
              <w:contextualSpacing/>
              <w:jc w:val="right"/>
              <w:rPr>
                <w:rFonts w:asciiTheme="majorBidi" w:hAnsiTheme="majorBidi" w:cstheme="majorBidi"/>
              </w:rPr>
            </w:pPr>
          </w:p>
        </w:tc>
        <w:tc>
          <w:tcPr>
            <w:tcW w:w="142" w:type="dxa"/>
          </w:tcPr>
          <w:p w14:paraId="77F5EACC" w14:textId="77777777" w:rsidR="003E37A1" w:rsidRPr="00563A16"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133" w:type="dxa"/>
            <w:vAlign w:val="bottom"/>
          </w:tcPr>
          <w:p w14:paraId="303D827B" w14:textId="77777777" w:rsidR="003E37A1" w:rsidRPr="00563A16" w:rsidRDefault="003E37A1" w:rsidP="006861DD">
            <w:pPr>
              <w:spacing w:line="290" w:lineRule="exact"/>
              <w:ind w:right="17"/>
              <w:contextualSpacing/>
              <w:jc w:val="right"/>
              <w:rPr>
                <w:rFonts w:asciiTheme="majorBidi" w:hAnsiTheme="majorBidi" w:cstheme="majorBidi"/>
              </w:rPr>
            </w:pPr>
          </w:p>
        </w:tc>
      </w:tr>
      <w:tr w:rsidR="003E37A1" w:rsidRPr="00563A16" w14:paraId="0B51DC68" w14:textId="77777777" w:rsidTr="00C5593D">
        <w:trPr>
          <w:cantSplit/>
        </w:trPr>
        <w:tc>
          <w:tcPr>
            <w:tcW w:w="3261" w:type="dxa"/>
          </w:tcPr>
          <w:p w14:paraId="5EE97D94" w14:textId="77777777" w:rsidR="003E37A1" w:rsidRPr="00563A16" w:rsidRDefault="003E37A1" w:rsidP="006861DD">
            <w:pPr>
              <w:tabs>
                <w:tab w:val="left" w:pos="108"/>
                <w:tab w:val="left" w:pos="851"/>
                <w:tab w:val="left" w:pos="1418"/>
                <w:tab w:val="left" w:pos="1985"/>
              </w:tabs>
              <w:spacing w:line="290" w:lineRule="exact"/>
              <w:contextualSpacing/>
              <w:rPr>
                <w:rFonts w:asciiTheme="majorBidi" w:eastAsia="Arial Unicode MS" w:hAnsiTheme="majorBidi" w:cstheme="majorBidi"/>
                <w:cs/>
              </w:rPr>
            </w:pPr>
            <w:r w:rsidRPr="00563A16">
              <w:rPr>
                <w:rFonts w:asciiTheme="majorBidi" w:eastAsia="Arial Unicode MS" w:hAnsiTheme="majorBidi" w:cstheme="majorBidi"/>
              </w:rPr>
              <w:tab/>
              <w:t>Office improvement and equipment</w:t>
            </w:r>
          </w:p>
        </w:tc>
        <w:tc>
          <w:tcPr>
            <w:tcW w:w="1275" w:type="dxa"/>
            <w:vAlign w:val="bottom"/>
          </w:tcPr>
          <w:p w14:paraId="3E837ACC" w14:textId="77777777" w:rsidR="003E37A1" w:rsidRPr="00563A16" w:rsidRDefault="003E37A1" w:rsidP="006861DD">
            <w:pPr>
              <w:tabs>
                <w:tab w:val="left" w:pos="284"/>
                <w:tab w:val="left" w:pos="851"/>
                <w:tab w:val="left" w:pos="1418"/>
                <w:tab w:val="left" w:pos="1985"/>
              </w:tabs>
              <w:spacing w:line="290" w:lineRule="exact"/>
              <w:ind w:right="57"/>
              <w:contextualSpacing/>
              <w:jc w:val="right"/>
              <w:rPr>
                <w:rFonts w:asciiTheme="majorBidi" w:hAnsiTheme="majorBidi" w:cstheme="majorBidi"/>
                <w:cs/>
              </w:rPr>
            </w:pPr>
            <w:r w:rsidRPr="00563A16">
              <w:rPr>
                <w:rFonts w:asciiTheme="majorBidi" w:hAnsiTheme="majorBidi" w:cstheme="majorBidi"/>
              </w:rPr>
              <w:t>6,237</w:t>
            </w:r>
          </w:p>
        </w:tc>
        <w:tc>
          <w:tcPr>
            <w:tcW w:w="142" w:type="dxa"/>
          </w:tcPr>
          <w:p w14:paraId="550AAA64" w14:textId="77777777" w:rsidR="003E37A1" w:rsidRPr="00563A16"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cs/>
              </w:rPr>
            </w:pPr>
          </w:p>
        </w:tc>
        <w:tc>
          <w:tcPr>
            <w:tcW w:w="1276" w:type="dxa"/>
            <w:vAlign w:val="bottom"/>
          </w:tcPr>
          <w:p w14:paraId="1537A6B5" w14:textId="77777777" w:rsidR="003E37A1" w:rsidRPr="00563A16" w:rsidRDefault="003E37A1" w:rsidP="006861DD">
            <w:pPr>
              <w:tabs>
                <w:tab w:val="left" w:pos="284"/>
                <w:tab w:val="left" w:pos="851"/>
                <w:tab w:val="left" w:pos="1418"/>
                <w:tab w:val="left" w:pos="1985"/>
              </w:tabs>
              <w:spacing w:line="29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13032235" w14:textId="77777777" w:rsidR="003E37A1" w:rsidRPr="00563A16"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275" w:type="dxa"/>
            <w:vAlign w:val="bottom"/>
          </w:tcPr>
          <w:p w14:paraId="7A44046C" w14:textId="77777777" w:rsidR="003E37A1" w:rsidRPr="00563A16" w:rsidRDefault="003E37A1" w:rsidP="006861DD">
            <w:pPr>
              <w:tabs>
                <w:tab w:val="left" w:pos="284"/>
                <w:tab w:val="left" w:pos="851"/>
                <w:tab w:val="left" w:pos="1418"/>
                <w:tab w:val="left" w:pos="1985"/>
              </w:tabs>
              <w:spacing w:line="290" w:lineRule="exact"/>
              <w:contextualSpacing/>
              <w:jc w:val="right"/>
              <w:rPr>
                <w:rFonts w:asciiTheme="majorBidi" w:hAnsiTheme="majorBidi" w:cstheme="majorBidi"/>
              </w:rPr>
            </w:pPr>
            <w:r w:rsidRPr="00563A16">
              <w:rPr>
                <w:rFonts w:asciiTheme="majorBidi" w:hAnsiTheme="majorBidi" w:cstheme="majorBidi"/>
              </w:rPr>
              <w:t>(1,498)</w:t>
            </w:r>
          </w:p>
        </w:tc>
        <w:tc>
          <w:tcPr>
            <w:tcW w:w="142" w:type="dxa"/>
          </w:tcPr>
          <w:p w14:paraId="1E6A93C7" w14:textId="77777777" w:rsidR="003E37A1" w:rsidRPr="00563A16"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133" w:type="dxa"/>
            <w:vAlign w:val="bottom"/>
          </w:tcPr>
          <w:p w14:paraId="79B40C89" w14:textId="77777777" w:rsidR="003E37A1" w:rsidRPr="00563A16" w:rsidRDefault="003E37A1" w:rsidP="006861DD">
            <w:pPr>
              <w:tabs>
                <w:tab w:val="left" w:pos="284"/>
                <w:tab w:val="left" w:pos="851"/>
                <w:tab w:val="left" w:pos="1418"/>
                <w:tab w:val="left" w:pos="1985"/>
              </w:tabs>
              <w:spacing w:line="290" w:lineRule="exact"/>
              <w:ind w:right="57"/>
              <w:contextualSpacing/>
              <w:jc w:val="right"/>
              <w:rPr>
                <w:rFonts w:asciiTheme="majorBidi" w:hAnsiTheme="majorBidi" w:cstheme="majorBidi"/>
              </w:rPr>
            </w:pPr>
            <w:r w:rsidRPr="00563A16">
              <w:rPr>
                <w:rFonts w:asciiTheme="majorBidi" w:hAnsiTheme="majorBidi" w:cstheme="majorBidi"/>
              </w:rPr>
              <w:t>4,739</w:t>
            </w:r>
          </w:p>
        </w:tc>
      </w:tr>
      <w:tr w:rsidR="003E37A1" w:rsidRPr="00563A16" w14:paraId="16EB9CD7" w14:textId="77777777" w:rsidTr="00C5593D">
        <w:trPr>
          <w:cantSplit/>
        </w:trPr>
        <w:tc>
          <w:tcPr>
            <w:tcW w:w="3261" w:type="dxa"/>
          </w:tcPr>
          <w:p w14:paraId="5E814657" w14:textId="77777777" w:rsidR="003E37A1" w:rsidRPr="00563A16" w:rsidRDefault="003E37A1" w:rsidP="006861DD">
            <w:pPr>
              <w:tabs>
                <w:tab w:val="left" w:pos="108"/>
                <w:tab w:val="left" w:pos="851"/>
                <w:tab w:val="left" w:pos="1418"/>
                <w:tab w:val="left" w:pos="1985"/>
              </w:tabs>
              <w:spacing w:line="290" w:lineRule="exact"/>
              <w:contextualSpacing/>
              <w:rPr>
                <w:rFonts w:asciiTheme="majorBidi" w:eastAsia="Arial Unicode MS" w:hAnsiTheme="majorBidi" w:cstheme="majorBidi"/>
                <w:cs/>
              </w:rPr>
            </w:pPr>
            <w:r w:rsidRPr="00563A16">
              <w:rPr>
                <w:rFonts w:asciiTheme="majorBidi" w:eastAsia="Arial Unicode MS" w:hAnsiTheme="majorBidi" w:cstheme="majorBidi"/>
              </w:rPr>
              <w:tab/>
              <w:t>Right-of-use assets</w:t>
            </w:r>
          </w:p>
        </w:tc>
        <w:tc>
          <w:tcPr>
            <w:tcW w:w="1275" w:type="dxa"/>
            <w:vAlign w:val="bottom"/>
          </w:tcPr>
          <w:p w14:paraId="2074592A" w14:textId="77777777" w:rsidR="003E37A1" w:rsidRPr="00563A16" w:rsidRDefault="003E37A1" w:rsidP="006861DD">
            <w:pPr>
              <w:tabs>
                <w:tab w:val="left" w:pos="284"/>
                <w:tab w:val="left" w:pos="851"/>
                <w:tab w:val="left" w:pos="1418"/>
                <w:tab w:val="left" w:pos="1985"/>
              </w:tabs>
              <w:spacing w:line="290" w:lineRule="exact"/>
              <w:ind w:right="227"/>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2A8D66C4" w14:textId="77777777" w:rsidR="003E37A1" w:rsidRPr="00563A16" w:rsidRDefault="003E37A1" w:rsidP="006861DD">
            <w:pPr>
              <w:tabs>
                <w:tab w:val="left" w:pos="284"/>
                <w:tab w:val="left" w:pos="851"/>
                <w:tab w:val="left" w:pos="1418"/>
                <w:tab w:val="left" w:pos="1985"/>
              </w:tabs>
              <w:spacing w:line="290" w:lineRule="exact"/>
              <w:ind w:right="17"/>
              <w:contextualSpacing/>
              <w:jc w:val="right"/>
              <w:rPr>
                <w:rFonts w:asciiTheme="majorBidi" w:hAnsiTheme="majorBidi" w:cstheme="majorBidi"/>
                <w:cs/>
              </w:rPr>
            </w:pPr>
          </w:p>
        </w:tc>
        <w:tc>
          <w:tcPr>
            <w:tcW w:w="1276" w:type="dxa"/>
            <w:vAlign w:val="bottom"/>
          </w:tcPr>
          <w:p w14:paraId="0DAC4420" w14:textId="77777777" w:rsidR="003E37A1" w:rsidRPr="00563A16" w:rsidRDefault="003E37A1" w:rsidP="006861DD">
            <w:pPr>
              <w:tabs>
                <w:tab w:val="left" w:pos="284"/>
                <w:tab w:val="left" w:pos="851"/>
                <w:tab w:val="left" w:pos="1418"/>
                <w:tab w:val="left" w:pos="1985"/>
              </w:tabs>
              <w:spacing w:line="290" w:lineRule="exact"/>
              <w:ind w:right="198"/>
              <w:contextualSpacing/>
              <w:jc w:val="right"/>
              <w:rPr>
                <w:rFonts w:asciiTheme="majorBidi" w:hAnsiTheme="majorBidi" w:cstheme="majorBidi"/>
                <w:cs/>
              </w:rPr>
            </w:pPr>
            <w:r w:rsidRPr="00563A16">
              <w:rPr>
                <w:rFonts w:asciiTheme="majorBidi" w:hAnsiTheme="majorBidi" w:cstheme="majorBidi"/>
              </w:rPr>
              <w:t>-</w:t>
            </w:r>
          </w:p>
        </w:tc>
        <w:tc>
          <w:tcPr>
            <w:tcW w:w="142" w:type="dxa"/>
          </w:tcPr>
          <w:p w14:paraId="24BE27B7" w14:textId="77777777" w:rsidR="003E37A1" w:rsidRPr="00563A16"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275" w:type="dxa"/>
            <w:vAlign w:val="bottom"/>
          </w:tcPr>
          <w:p w14:paraId="2E0651C7" w14:textId="77777777" w:rsidR="003E37A1" w:rsidRPr="00563A16" w:rsidRDefault="003E37A1" w:rsidP="006861DD">
            <w:pPr>
              <w:tabs>
                <w:tab w:val="left" w:pos="284"/>
                <w:tab w:val="left" w:pos="851"/>
                <w:tab w:val="left" w:pos="1418"/>
                <w:tab w:val="left" w:pos="1985"/>
              </w:tabs>
              <w:spacing w:line="290" w:lineRule="exact"/>
              <w:ind w:right="57"/>
              <w:contextualSpacing/>
              <w:jc w:val="right"/>
              <w:rPr>
                <w:rFonts w:asciiTheme="majorBidi" w:hAnsiTheme="majorBidi" w:cstheme="majorBidi"/>
              </w:rPr>
            </w:pPr>
            <w:r w:rsidRPr="00563A16">
              <w:rPr>
                <w:rFonts w:asciiTheme="majorBidi" w:hAnsiTheme="majorBidi" w:cstheme="majorBidi"/>
              </w:rPr>
              <w:t>1,498</w:t>
            </w:r>
          </w:p>
        </w:tc>
        <w:tc>
          <w:tcPr>
            <w:tcW w:w="142" w:type="dxa"/>
          </w:tcPr>
          <w:p w14:paraId="437BFEE8" w14:textId="77777777" w:rsidR="003E37A1" w:rsidRPr="00563A16" w:rsidRDefault="003E37A1" w:rsidP="006861DD">
            <w:pPr>
              <w:tabs>
                <w:tab w:val="left" w:pos="284"/>
                <w:tab w:val="left" w:pos="851"/>
                <w:tab w:val="left" w:pos="1418"/>
                <w:tab w:val="left" w:pos="1985"/>
              </w:tabs>
              <w:spacing w:line="290" w:lineRule="exact"/>
              <w:ind w:right="17"/>
              <w:contextualSpacing/>
              <w:rPr>
                <w:rFonts w:asciiTheme="majorBidi" w:hAnsiTheme="majorBidi" w:cstheme="majorBidi"/>
                <w:cs/>
              </w:rPr>
            </w:pPr>
          </w:p>
        </w:tc>
        <w:tc>
          <w:tcPr>
            <w:tcW w:w="1133" w:type="dxa"/>
            <w:vAlign w:val="bottom"/>
          </w:tcPr>
          <w:p w14:paraId="06EEEC4B" w14:textId="77777777" w:rsidR="003E37A1" w:rsidRPr="00563A16" w:rsidRDefault="003E37A1" w:rsidP="006861DD">
            <w:pPr>
              <w:tabs>
                <w:tab w:val="left" w:pos="284"/>
                <w:tab w:val="left" w:pos="851"/>
                <w:tab w:val="left" w:pos="1418"/>
                <w:tab w:val="left" w:pos="1985"/>
              </w:tabs>
              <w:spacing w:line="290" w:lineRule="exact"/>
              <w:ind w:right="57"/>
              <w:contextualSpacing/>
              <w:jc w:val="right"/>
              <w:rPr>
                <w:rFonts w:asciiTheme="majorBidi" w:hAnsiTheme="majorBidi" w:cstheme="majorBidi"/>
              </w:rPr>
            </w:pPr>
            <w:r w:rsidRPr="00563A16">
              <w:rPr>
                <w:rFonts w:asciiTheme="majorBidi" w:hAnsiTheme="majorBidi" w:cstheme="majorBidi"/>
              </w:rPr>
              <w:t>1,498</w:t>
            </w:r>
          </w:p>
        </w:tc>
      </w:tr>
    </w:tbl>
    <w:p w14:paraId="158FBDD2" w14:textId="77777777" w:rsidR="000027B1" w:rsidRPr="00563A16" w:rsidRDefault="000027B1" w:rsidP="00FA5DD9">
      <w:pPr>
        <w:spacing w:line="200" w:lineRule="exact"/>
        <w:ind w:left="851" w:firstLine="425"/>
        <w:jc w:val="thaiDistribute"/>
        <w:rPr>
          <w:rFonts w:asciiTheme="majorBidi" w:eastAsia="Arial Unicode MS" w:hAnsiTheme="majorBidi" w:cstheme="majorBidi"/>
          <w:b/>
          <w:bCs/>
          <w:sz w:val="32"/>
          <w:szCs w:val="32"/>
          <w:lang w:val="en-GB"/>
        </w:rPr>
      </w:pPr>
    </w:p>
    <w:p w14:paraId="2DFC44B9" w14:textId="50F5709C" w:rsidR="004D1585" w:rsidRPr="00FF4A2B" w:rsidRDefault="00E019CE" w:rsidP="00FA5DD9">
      <w:pPr>
        <w:tabs>
          <w:tab w:val="left" w:pos="851"/>
        </w:tabs>
        <w:spacing w:line="340" w:lineRule="exact"/>
        <w:ind w:left="709" w:hanging="425"/>
        <w:jc w:val="thaiDistribute"/>
        <w:rPr>
          <w:rFonts w:asciiTheme="majorBidi" w:eastAsia="Arial Unicode MS" w:hAnsiTheme="majorBidi" w:cstheme="majorBidi"/>
          <w:sz w:val="32"/>
          <w:szCs w:val="32"/>
          <w:lang w:val="en-GB"/>
        </w:rPr>
      </w:pPr>
      <w:r w:rsidRPr="00FF4A2B">
        <w:rPr>
          <w:rFonts w:asciiTheme="majorBidi" w:eastAsia="Arial Unicode MS" w:hAnsiTheme="majorBidi" w:cstheme="majorBidi"/>
          <w:sz w:val="32"/>
          <w:szCs w:val="32"/>
          <w:lang w:val="en-GB"/>
        </w:rPr>
        <w:t>5.1</w:t>
      </w:r>
      <w:r w:rsidR="0067270E" w:rsidRPr="00FF4A2B">
        <w:rPr>
          <w:rFonts w:asciiTheme="majorBidi" w:eastAsia="Arial Unicode MS" w:hAnsiTheme="majorBidi" w:cstheme="majorBidi"/>
          <w:sz w:val="32"/>
          <w:szCs w:val="32"/>
          <w:lang w:val="en-GB"/>
        </w:rPr>
        <w:tab/>
      </w:r>
      <w:r w:rsidR="000027B1" w:rsidRPr="00FF4A2B">
        <w:rPr>
          <w:rFonts w:asciiTheme="majorBidi" w:eastAsia="Arial Unicode MS" w:hAnsiTheme="majorBidi" w:cstheme="majorBidi"/>
          <w:sz w:val="32"/>
          <w:szCs w:val="32"/>
          <w:lang w:val="en-GB"/>
        </w:rPr>
        <w:tab/>
      </w:r>
      <w:r w:rsidR="0086610B" w:rsidRPr="00FF4A2B">
        <w:rPr>
          <w:rFonts w:asciiTheme="majorBidi" w:eastAsia="Arial Unicode MS" w:hAnsiTheme="majorBidi" w:cstheme="majorBidi"/>
          <w:sz w:val="32"/>
          <w:szCs w:val="32"/>
          <w:lang w:val="en-GB"/>
        </w:rPr>
        <w:t>Financial instruments</w:t>
      </w:r>
    </w:p>
    <w:p w14:paraId="267F758A" w14:textId="63E71CE6" w:rsidR="00E019CE" w:rsidRPr="00563A16" w:rsidRDefault="00E019CE" w:rsidP="00FA5DD9">
      <w:pPr>
        <w:spacing w:line="340" w:lineRule="exact"/>
        <w:ind w:left="851" w:firstLine="426"/>
        <w:jc w:val="thaiDistribute"/>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As at</w:t>
      </w:r>
      <w:r w:rsidR="004D1585" w:rsidRPr="00563A16">
        <w:rPr>
          <w:rFonts w:asciiTheme="majorBidi" w:eastAsia="Arial Unicode MS" w:hAnsiTheme="majorBidi" w:cstheme="majorBidi"/>
          <w:sz w:val="32"/>
          <w:szCs w:val="32"/>
        </w:rPr>
        <w:t xml:space="preserve"> </w:t>
      </w:r>
      <w:r w:rsidRPr="00563A16">
        <w:rPr>
          <w:rFonts w:asciiTheme="majorBidi" w:eastAsia="Arial Unicode MS" w:hAnsiTheme="majorBidi" w:cstheme="majorBidi"/>
          <w:sz w:val="32"/>
          <w:szCs w:val="32"/>
        </w:rPr>
        <w:t>January</w:t>
      </w:r>
      <w:r w:rsidR="004D1585" w:rsidRPr="00563A16">
        <w:rPr>
          <w:rFonts w:asciiTheme="majorBidi" w:eastAsia="Arial Unicode MS" w:hAnsiTheme="majorBidi" w:cstheme="majorBidi"/>
          <w:sz w:val="32"/>
          <w:szCs w:val="32"/>
        </w:rPr>
        <w:t xml:space="preserve"> 1,</w:t>
      </w:r>
      <w:r w:rsidRPr="00563A16">
        <w:rPr>
          <w:rFonts w:asciiTheme="majorBidi" w:eastAsia="Arial Unicode MS" w:hAnsiTheme="majorBidi" w:cstheme="majorBidi"/>
          <w:sz w:val="32"/>
          <w:szCs w:val="32"/>
        </w:rPr>
        <w:t xml:space="preserve"> 2020, the Company and its subsidiary do not </w:t>
      </w:r>
      <w:r w:rsidR="0086610B">
        <w:rPr>
          <w:rFonts w:asciiTheme="majorBidi" w:eastAsia="Arial Unicode MS" w:hAnsiTheme="majorBidi" w:cstheme="majorBidi"/>
          <w:sz w:val="32"/>
          <w:szCs w:val="32"/>
        </w:rPr>
        <w:t>have</w:t>
      </w:r>
      <w:r w:rsidRPr="00563A16">
        <w:rPr>
          <w:rFonts w:asciiTheme="majorBidi" w:eastAsia="Arial Unicode MS" w:hAnsiTheme="majorBidi" w:cstheme="majorBidi"/>
          <w:sz w:val="32"/>
          <w:szCs w:val="32"/>
        </w:rPr>
        <w:t xml:space="preserve"> any financial assets measure</w:t>
      </w:r>
      <w:r w:rsidR="0086610B">
        <w:rPr>
          <w:rFonts w:asciiTheme="majorBidi" w:eastAsia="Arial Unicode MS" w:hAnsiTheme="majorBidi" w:cstheme="majorBidi"/>
          <w:sz w:val="32"/>
          <w:szCs w:val="32"/>
        </w:rPr>
        <w:t>d</w:t>
      </w:r>
      <w:r w:rsidRPr="00563A16">
        <w:rPr>
          <w:rFonts w:asciiTheme="majorBidi" w:eastAsia="Arial Unicode MS" w:hAnsiTheme="majorBidi" w:cstheme="majorBidi"/>
          <w:sz w:val="32"/>
          <w:szCs w:val="32"/>
        </w:rPr>
        <w:t xml:space="preserve"> </w:t>
      </w:r>
      <w:r w:rsidR="005A545A">
        <w:rPr>
          <w:rFonts w:asciiTheme="majorBidi" w:eastAsia="Arial Unicode MS" w:hAnsiTheme="majorBidi" w:cstheme="majorBidi"/>
          <w:sz w:val="32"/>
          <w:szCs w:val="32"/>
        </w:rPr>
        <w:t xml:space="preserve">the </w:t>
      </w:r>
      <w:r w:rsidRPr="00563A16">
        <w:rPr>
          <w:rFonts w:asciiTheme="majorBidi" w:eastAsia="Arial Unicode MS" w:hAnsiTheme="majorBidi" w:cstheme="majorBidi"/>
          <w:sz w:val="32"/>
          <w:szCs w:val="32"/>
        </w:rPr>
        <w:t>fair value through profit or loss or through other comprehensive income</w:t>
      </w:r>
      <w:r w:rsidR="004D1585" w:rsidRPr="00563A16">
        <w:rPr>
          <w:rFonts w:asciiTheme="majorBidi" w:eastAsia="Arial Unicode MS" w:hAnsiTheme="majorBidi" w:cstheme="majorBidi"/>
          <w:sz w:val="32"/>
          <w:szCs w:val="32"/>
        </w:rPr>
        <w:t>, a</w:t>
      </w:r>
      <w:r w:rsidRPr="00563A16">
        <w:rPr>
          <w:rFonts w:asciiTheme="majorBidi" w:eastAsia="Arial Unicode MS" w:hAnsiTheme="majorBidi" w:cstheme="majorBidi"/>
          <w:sz w:val="32"/>
          <w:szCs w:val="32"/>
        </w:rPr>
        <w:t xml:space="preserve">nd </w:t>
      </w:r>
      <w:r w:rsidR="006C3BD9">
        <w:rPr>
          <w:rFonts w:asciiTheme="majorBidi" w:eastAsia="Arial Unicode MS" w:hAnsiTheme="majorBidi" w:cstheme="majorBidi"/>
          <w:sz w:val="32"/>
          <w:szCs w:val="32"/>
        </w:rPr>
        <w:t xml:space="preserve">do not </w:t>
      </w:r>
      <w:r w:rsidR="0086610B">
        <w:rPr>
          <w:rFonts w:asciiTheme="majorBidi" w:eastAsia="Arial Unicode MS" w:hAnsiTheme="majorBidi" w:cstheme="majorBidi"/>
          <w:sz w:val="32"/>
          <w:szCs w:val="32"/>
        </w:rPr>
        <w:t>have</w:t>
      </w:r>
      <w:r w:rsidR="006C3BD9">
        <w:rPr>
          <w:rFonts w:asciiTheme="majorBidi" w:eastAsia="Arial Unicode MS" w:hAnsiTheme="majorBidi" w:cstheme="majorBidi"/>
          <w:sz w:val="32"/>
          <w:szCs w:val="32"/>
        </w:rPr>
        <w:t xml:space="preserve"> any</w:t>
      </w:r>
      <w:r w:rsidRPr="00563A16">
        <w:rPr>
          <w:rFonts w:asciiTheme="majorBidi" w:eastAsia="Arial Unicode MS" w:hAnsiTheme="majorBidi" w:cstheme="majorBidi"/>
          <w:sz w:val="32"/>
          <w:szCs w:val="32"/>
        </w:rPr>
        <w:t xml:space="preserve"> financial liabilit</w:t>
      </w:r>
      <w:r w:rsidR="00427EAF" w:rsidRPr="00563A16">
        <w:rPr>
          <w:rFonts w:asciiTheme="majorBidi" w:eastAsia="Arial Unicode MS" w:hAnsiTheme="majorBidi" w:cstheme="majorBidi"/>
          <w:sz w:val="32"/>
          <w:szCs w:val="32"/>
        </w:rPr>
        <w:t>ies</w:t>
      </w:r>
      <w:r w:rsidR="004D1585" w:rsidRPr="00563A16">
        <w:rPr>
          <w:rFonts w:asciiTheme="majorBidi" w:eastAsia="Arial Unicode MS" w:hAnsiTheme="majorBidi" w:cstheme="majorBidi"/>
          <w:sz w:val="32"/>
          <w:szCs w:val="32"/>
        </w:rPr>
        <w:t xml:space="preserve"> </w:t>
      </w:r>
      <w:r w:rsidRPr="00563A16">
        <w:rPr>
          <w:rFonts w:asciiTheme="majorBidi" w:eastAsia="Arial Unicode MS" w:hAnsiTheme="majorBidi" w:cstheme="majorBidi"/>
          <w:sz w:val="32"/>
          <w:szCs w:val="32"/>
        </w:rPr>
        <w:t>measure</w:t>
      </w:r>
      <w:r w:rsidR="00120565">
        <w:rPr>
          <w:rFonts w:asciiTheme="majorBidi" w:eastAsia="Arial Unicode MS" w:hAnsiTheme="majorBidi" w:cstheme="majorBidi"/>
          <w:sz w:val="32"/>
          <w:szCs w:val="32"/>
        </w:rPr>
        <w:t>d</w:t>
      </w:r>
      <w:r w:rsidR="006C3BD9">
        <w:rPr>
          <w:rFonts w:asciiTheme="majorBidi" w:eastAsia="Arial Unicode MS" w:hAnsiTheme="majorBidi" w:cstheme="majorBidi"/>
          <w:sz w:val="32"/>
          <w:szCs w:val="32"/>
        </w:rPr>
        <w:t xml:space="preserve"> the</w:t>
      </w:r>
      <w:r w:rsidRPr="00563A16">
        <w:rPr>
          <w:rFonts w:asciiTheme="majorBidi" w:eastAsia="Arial Unicode MS" w:hAnsiTheme="majorBidi" w:cstheme="majorBidi"/>
          <w:sz w:val="32"/>
          <w:szCs w:val="32"/>
        </w:rPr>
        <w:t xml:space="preserve"> fair value through profit or loss</w:t>
      </w:r>
      <w:r w:rsidR="00FF4A2B">
        <w:rPr>
          <w:rFonts w:asciiTheme="majorBidi" w:eastAsia="Arial Unicode MS" w:hAnsiTheme="majorBidi" w:cstheme="majorBidi"/>
          <w:sz w:val="32"/>
          <w:szCs w:val="32"/>
        </w:rPr>
        <w:t>.</w:t>
      </w:r>
    </w:p>
    <w:p w14:paraId="176F5B37" w14:textId="77777777" w:rsidR="000027B1" w:rsidRPr="00563A16" w:rsidRDefault="000027B1" w:rsidP="00FA5DD9">
      <w:pPr>
        <w:spacing w:line="200" w:lineRule="exact"/>
        <w:ind w:left="851" w:firstLine="425"/>
        <w:jc w:val="thaiDistribute"/>
        <w:rPr>
          <w:rFonts w:asciiTheme="majorBidi" w:eastAsia="Arial Unicode MS" w:hAnsiTheme="majorBidi" w:cstheme="majorBidi"/>
          <w:sz w:val="32"/>
          <w:szCs w:val="32"/>
          <w:cs/>
        </w:rPr>
      </w:pPr>
    </w:p>
    <w:p w14:paraId="7C1B0E4E" w14:textId="377B40F5" w:rsidR="003E37A1" w:rsidRPr="00FF4A2B" w:rsidRDefault="00E019CE" w:rsidP="00FA5DD9">
      <w:pPr>
        <w:tabs>
          <w:tab w:val="left" w:pos="851"/>
        </w:tabs>
        <w:spacing w:line="340" w:lineRule="exact"/>
        <w:ind w:left="709" w:hanging="425"/>
        <w:jc w:val="thaiDistribute"/>
        <w:rPr>
          <w:rFonts w:asciiTheme="majorBidi" w:eastAsia="Arial Unicode MS" w:hAnsiTheme="majorBidi" w:cstheme="majorBidi"/>
          <w:sz w:val="32"/>
          <w:szCs w:val="32"/>
          <w:lang w:val="en-GB"/>
        </w:rPr>
      </w:pPr>
      <w:r w:rsidRPr="00FF4A2B">
        <w:rPr>
          <w:rFonts w:asciiTheme="majorBidi" w:eastAsia="Arial Unicode MS" w:hAnsiTheme="majorBidi" w:cstheme="majorBidi"/>
          <w:sz w:val="32"/>
          <w:szCs w:val="32"/>
          <w:lang w:val="en-GB"/>
        </w:rPr>
        <w:t xml:space="preserve">5.2     </w:t>
      </w:r>
      <w:r w:rsidR="003E37A1" w:rsidRPr="00FF4A2B">
        <w:rPr>
          <w:rFonts w:asciiTheme="majorBidi" w:eastAsia="Arial Unicode MS" w:hAnsiTheme="majorBidi" w:cstheme="majorBidi"/>
          <w:sz w:val="32"/>
          <w:szCs w:val="32"/>
          <w:lang w:val="en-GB"/>
        </w:rPr>
        <w:t>Leases</w:t>
      </w:r>
    </w:p>
    <w:p w14:paraId="3500B83A" w14:textId="77777777" w:rsidR="003E37A1" w:rsidRPr="00563A16" w:rsidRDefault="003E37A1" w:rsidP="00FA5DD9">
      <w:pPr>
        <w:spacing w:line="340" w:lineRule="exact"/>
        <w:ind w:left="851" w:firstLine="426"/>
        <w:jc w:val="thaiDistribute"/>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ab/>
        <w:t>These liabilities were measured at the present value of the remaining lease payments, discounted using the Company and its subsidiary’s incremental borrowing rates</w:t>
      </w:r>
      <w:proofErr w:type="gramStart"/>
      <w:r w:rsidRPr="00563A16">
        <w:rPr>
          <w:rFonts w:asciiTheme="majorBidi" w:eastAsia="Arial Unicode MS" w:hAnsiTheme="majorBidi" w:cstheme="majorBidi"/>
          <w:sz w:val="32"/>
          <w:szCs w:val="32"/>
        </w:rPr>
        <w:t xml:space="preserve">. </w:t>
      </w:r>
      <w:proofErr w:type="gramEnd"/>
      <w:r w:rsidRPr="00563A16">
        <w:rPr>
          <w:rFonts w:asciiTheme="majorBidi" w:eastAsia="Arial Unicode MS" w:hAnsiTheme="majorBidi" w:cstheme="majorBidi"/>
          <w:sz w:val="32"/>
          <w:szCs w:val="32"/>
        </w:rPr>
        <w:t>The Company and its subsidiary incremental borrowing rates applied to the lease liabilities as at January 1, 2020 was ranged between 4.10% to 6.40% per annum.</w:t>
      </w:r>
    </w:p>
    <w:p w14:paraId="77A86681" w14:textId="77777777" w:rsidR="003E37A1" w:rsidRPr="00563A16" w:rsidRDefault="003E37A1" w:rsidP="00FA5DD9">
      <w:pPr>
        <w:spacing w:line="340" w:lineRule="exact"/>
        <w:ind w:left="851" w:firstLine="425"/>
        <w:jc w:val="thaiDistribute"/>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ab/>
        <w:t>For leases previously classified as finance leases applying TAS 17, the Company and its subsidiary reclassified the carrying amount of the lease assets and lease liabilities immediately before adoption of TFRS 16 as the carrying amount of the right-of-use assets and the lease liabilities at the date of initial application.</w:t>
      </w:r>
    </w:p>
    <w:tbl>
      <w:tblPr>
        <w:tblW w:w="9190"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387"/>
        <w:gridCol w:w="1843"/>
        <w:gridCol w:w="134"/>
        <w:gridCol w:w="1826"/>
      </w:tblGrid>
      <w:tr w:rsidR="003E37A1" w:rsidRPr="00563A16" w14:paraId="4A1CFBA0" w14:textId="77777777" w:rsidTr="00C5593D">
        <w:tc>
          <w:tcPr>
            <w:tcW w:w="5387" w:type="dxa"/>
            <w:tcBorders>
              <w:top w:val="nil"/>
              <w:bottom w:val="nil"/>
            </w:tcBorders>
            <w:shd w:val="clear" w:color="auto" w:fill="auto"/>
            <w:vAlign w:val="bottom"/>
          </w:tcPr>
          <w:p w14:paraId="1271501D" w14:textId="77777777" w:rsidR="003E37A1" w:rsidRPr="00563A16" w:rsidRDefault="003E37A1" w:rsidP="00FA5DD9">
            <w:pPr>
              <w:spacing w:line="35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01B15B8" w14:textId="77777777" w:rsidR="003E37A1" w:rsidRPr="00563A16" w:rsidRDefault="003E37A1" w:rsidP="00FA5DD9">
            <w:pPr>
              <w:spacing w:line="350" w:lineRule="exac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63FB2790" w14:textId="77777777" w:rsidTr="006C3BD9">
        <w:tc>
          <w:tcPr>
            <w:tcW w:w="5387" w:type="dxa"/>
            <w:tcBorders>
              <w:top w:val="nil"/>
              <w:bottom w:val="nil"/>
            </w:tcBorders>
            <w:shd w:val="clear" w:color="auto" w:fill="auto"/>
            <w:vAlign w:val="bottom"/>
          </w:tcPr>
          <w:p w14:paraId="54EE036A" w14:textId="77777777" w:rsidR="003E37A1" w:rsidRPr="00563A16" w:rsidRDefault="003E37A1" w:rsidP="00FA5DD9">
            <w:pPr>
              <w:spacing w:line="35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4A05CEA0" w14:textId="77777777" w:rsidR="003E37A1" w:rsidRPr="00563A16" w:rsidRDefault="003E37A1" w:rsidP="00FA5DD9">
            <w:pPr>
              <w:spacing w:line="35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BD4B726" w14:textId="77777777" w:rsidR="003E37A1" w:rsidRPr="00563A16" w:rsidRDefault="003E37A1" w:rsidP="00FA5DD9">
            <w:pPr>
              <w:spacing w:line="35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0A8323A5" w14:textId="77777777" w:rsidR="003E37A1" w:rsidRPr="00563A16" w:rsidRDefault="003E37A1" w:rsidP="00FA5DD9">
            <w:pPr>
              <w:spacing w:line="35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281C3A23" w14:textId="77777777" w:rsidTr="006C3BD9">
        <w:tc>
          <w:tcPr>
            <w:tcW w:w="5387" w:type="dxa"/>
            <w:tcBorders>
              <w:top w:val="nil"/>
              <w:bottom w:val="nil"/>
            </w:tcBorders>
            <w:shd w:val="clear" w:color="auto" w:fill="auto"/>
            <w:vAlign w:val="bottom"/>
          </w:tcPr>
          <w:p w14:paraId="3529A91D" w14:textId="77777777" w:rsidR="003E37A1" w:rsidRPr="00563A16" w:rsidRDefault="003E37A1" w:rsidP="00FA5DD9">
            <w:pPr>
              <w:spacing w:line="350" w:lineRule="exact"/>
              <w:jc w:val="both"/>
              <w:rPr>
                <w:rFonts w:asciiTheme="majorBidi" w:eastAsia="Arial Unicode MS" w:hAnsiTheme="majorBidi" w:cstheme="majorBidi"/>
                <w:spacing w:val="-4"/>
                <w:sz w:val="32"/>
                <w:szCs w:val="32"/>
                <w:cs/>
              </w:rPr>
            </w:pPr>
            <w:r w:rsidRPr="00563A16">
              <w:rPr>
                <w:rFonts w:asciiTheme="majorBidi" w:eastAsia="Arial Unicode MS" w:hAnsiTheme="majorBidi" w:cstheme="majorBidi"/>
                <w:spacing w:val="-4"/>
                <w:sz w:val="32"/>
                <w:szCs w:val="32"/>
              </w:rPr>
              <w:t>Operating lease commitments disclosed as at December 31, 2019</w:t>
            </w:r>
          </w:p>
        </w:tc>
        <w:tc>
          <w:tcPr>
            <w:tcW w:w="1843" w:type="dxa"/>
            <w:tcBorders>
              <w:top w:val="single" w:sz="6" w:space="0" w:color="auto"/>
            </w:tcBorders>
            <w:shd w:val="clear" w:color="auto" w:fill="auto"/>
            <w:vAlign w:val="bottom"/>
          </w:tcPr>
          <w:p w14:paraId="1A49834C"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2,814</w:t>
            </w:r>
          </w:p>
        </w:tc>
        <w:tc>
          <w:tcPr>
            <w:tcW w:w="134" w:type="dxa"/>
            <w:tcBorders>
              <w:top w:val="nil"/>
              <w:bottom w:val="nil"/>
              <w:right w:val="nil"/>
            </w:tcBorders>
            <w:shd w:val="clear" w:color="auto" w:fill="auto"/>
            <w:vAlign w:val="bottom"/>
          </w:tcPr>
          <w:p w14:paraId="113EB236"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p>
        </w:tc>
        <w:tc>
          <w:tcPr>
            <w:tcW w:w="1826" w:type="dxa"/>
            <w:tcBorders>
              <w:top w:val="single" w:sz="6" w:space="0" w:color="auto"/>
              <w:left w:val="nil"/>
            </w:tcBorders>
            <w:shd w:val="clear" w:color="auto" w:fill="auto"/>
            <w:vAlign w:val="bottom"/>
          </w:tcPr>
          <w:p w14:paraId="2D476C8D"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1,536</w:t>
            </w:r>
          </w:p>
        </w:tc>
      </w:tr>
      <w:tr w:rsidR="003E37A1" w:rsidRPr="00563A16" w14:paraId="14F42F25" w14:textId="77777777" w:rsidTr="00C5593D">
        <w:tc>
          <w:tcPr>
            <w:tcW w:w="5387" w:type="dxa"/>
            <w:tcBorders>
              <w:top w:val="nil"/>
              <w:bottom w:val="nil"/>
            </w:tcBorders>
            <w:shd w:val="clear" w:color="auto" w:fill="auto"/>
            <w:vAlign w:val="bottom"/>
          </w:tcPr>
          <w:p w14:paraId="5DEF0D2E" w14:textId="77777777" w:rsidR="003E37A1" w:rsidRPr="00563A16" w:rsidRDefault="003E37A1" w:rsidP="00FA5DD9">
            <w:pPr>
              <w:spacing w:line="350" w:lineRule="exact"/>
              <w:ind w:left="649" w:hanging="649"/>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u w:val="single"/>
              </w:rPr>
              <w:t>Less</w:t>
            </w:r>
            <w:r w:rsidRPr="00563A16">
              <w:rPr>
                <w:rFonts w:asciiTheme="majorBidi" w:eastAsia="Arial Unicode MS" w:hAnsiTheme="majorBidi" w:cstheme="majorBidi"/>
                <w:spacing w:val="-4"/>
                <w:sz w:val="32"/>
                <w:szCs w:val="32"/>
              </w:rPr>
              <w:t xml:space="preserve">: </w:t>
            </w:r>
            <w:r w:rsidRPr="00563A16">
              <w:rPr>
                <w:rFonts w:asciiTheme="majorBidi" w:eastAsia="Arial Unicode MS" w:hAnsiTheme="majorBidi" w:cstheme="majorBidi"/>
                <w:spacing w:val="-4"/>
                <w:sz w:val="32"/>
                <w:szCs w:val="32"/>
              </w:rPr>
              <w:tab/>
              <w:t xml:space="preserve">Short-term leases recognized on a straight-line basis </w:t>
            </w:r>
          </w:p>
          <w:p w14:paraId="36D98DF4" w14:textId="77777777" w:rsidR="003E37A1" w:rsidRPr="00563A16" w:rsidRDefault="003E37A1" w:rsidP="00FA5DD9">
            <w:pPr>
              <w:spacing w:line="350" w:lineRule="exact"/>
              <w:ind w:left="649" w:hanging="649"/>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rPr>
              <w:tab/>
              <w:t>as expenses</w:t>
            </w:r>
          </w:p>
        </w:tc>
        <w:tc>
          <w:tcPr>
            <w:tcW w:w="1843" w:type="dxa"/>
            <w:shd w:val="clear" w:color="auto" w:fill="auto"/>
            <w:vAlign w:val="bottom"/>
          </w:tcPr>
          <w:p w14:paraId="5327A73A"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(927)</w:t>
            </w:r>
          </w:p>
        </w:tc>
        <w:tc>
          <w:tcPr>
            <w:tcW w:w="134" w:type="dxa"/>
            <w:tcBorders>
              <w:top w:val="nil"/>
              <w:bottom w:val="nil"/>
              <w:right w:val="nil"/>
            </w:tcBorders>
            <w:shd w:val="clear" w:color="auto" w:fill="auto"/>
            <w:vAlign w:val="bottom"/>
          </w:tcPr>
          <w:p w14:paraId="334730E4" w14:textId="77777777" w:rsidR="003E37A1" w:rsidRPr="00563A16" w:rsidRDefault="003E37A1" w:rsidP="00FA5DD9">
            <w:pPr>
              <w:spacing w:line="350" w:lineRule="exact"/>
              <w:jc w:val="right"/>
              <w:rPr>
                <w:rFonts w:asciiTheme="majorBidi" w:eastAsia="Arial Unicode MS" w:hAnsiTheme="majorBidi" w:cstheme="majorBidi"/>
                <w:sz w:val="32"/>
                <w:szCs w:val="32"/>
              </w:rPr>
            </w:pPr>
          </w:p>
        </w:tc>
        <w:tc>
          <w:tcPr>
            <w:tcW w:w="1826" w:type="dxa"/>
            <w:tcBorders>
              <w:left w:val="nil"/>
            </w:tcBorders>
            <w:shd w:val="clear" w:color="auto" w:fill="auto"/>
            <w:vAlign w:val="bottom"/>
          </w:tcPr>
          <w:p w14:paraId="4D2B65FB"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hAnsiTheme="majorBidi" w:cstheme="majorBidi"/>
                <w:sz w:val="32"/>
                <w:szCs w:val="32"/>
              </w:rPr>
              <w:t>(927)</w:t>
            </w:r>
          </w:p>
        </w:tc>
      </w:tr>
      <w:tr w:rsidR="003E37A1" w:rsidRPr="00563A16" w14:paraId="464A6944" w14:textId="77777777" w:rsidTr="00C5593D">
        <w:tc>
          <w:tcPr>
            <w:tcW w:w="5387" w:type="dxa"/>
            <w:tcBorders>
              <w:top w:val="nil"/>
              <w:bottom w:val="nil"/>
            </w:tcBorders>
            <w:shd w:val="clear" w:color="auto" w:fill="auto"/>
            <w:vAlign w:val="bottom"/>
          </w:tcPr>
          <w:p w14:paraId="76C15390" w14:textId="77777777" w:rsidR="003E37A1" w:rsidRPr="00563A16" w:rsidRDefault="003E37A1" w:rsidP="00FA5DD9">
            <w:pPr>
              <w:spacing w:line="350" w:lineRule="exact"/>
              <w:ind w:left="649" w:hanging="649"/>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u w:val="single"/>
              </w:rPr>
              <w:t>Less</w:t>
            </w:r>
            <w:r w:rsidRPr="00563A16">
              <w:rPr>
                <w:rFonts w:asciiTheme="majorBidi" w:eastAsia="Arial Unicode MS" w:hAnsiTheme="majorBidi" w:cstheme="majorBidi"/>
                <w:spacing w:val="-4"/>
                <w:sz w:val="32"/>
                <w:szCs w:val="32"/>
              </w:rPr>
              <w:t xml:space="preserve">: </w:t>
            </w:r>
            <w:r w:rsidRPr="00563A16">
              <w:rPr>
                <w:rFonts w:asciiTheme="majorBidi" w:eastAsia="Arial Unicode MS" w:hAnsiTheme="majorBidi" w:cstheme="majorBidi"/>
                <w:spacing w:val="-4"/>
                <w:sz w:val="32"/>
                <w:szCs w:val="32"/>
              </w:rPr>
              <w:tab/>
              <w:t xml:space="preserve">Low value leases recognized on a straight-line basis </w:t>
            </w:r>
          </w:p>
          <w:p w14:paraId="71AFB332" w14:textId="77777777" w:rsidR="003E37A1" w:rsidRPr="00563A16" w:rsidRDefault="003E37A1" w:rsidP="00FA5DD9">
            <w:pPr>
              <w:spacing w:line="350" w:lineRule="exact"/>
              <w:ind w:left="649" w:hanging="649"/>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rPr>
              <w:tab/>
              <w:t>as expenses</w:t>
            </w:r>
          </w:p>
        </w:tc>
        <w:tc>
          <w:tcPr>
            <w:tcW w:w="1843" w:type="dxa"/>
            <w:shd w:val="clear" w:color="auto" w:fill="auto"/>
            <w:vAlign w:val="bottom"/>
          </w:tcPr>
          <w:p w14:paraId="7C7A76FA"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(431)</w:t>
            </w:r>
          </w:p>
        </w:tc>
        <w:tc>
          <w:tcPr>
            <w:tcW w:w="134" w:type="dxa"/>
            <w:tcBorders>
              <w:top w:val="nil"/>
              <w:bottom w:val="nil"/>
              <w:right w:val="nil"/>
            </w:tcBorders>
            <w:shd w:val="clear" w:color="auto" w:fill="auto"/>
            <w:vAlign w:val="bottom"/>
          </w:tcPr>
          <w:p w14:paraId="013351BB" w14:textId="77777777" w:rsidR="003E37A1" w:rsidRPr="00563A16" w:rsidRDefault="003E37A1" w:rsidP="00FA5DD9">
            <w:pPr>
              <w:spacing w:line="350" w:lineRule="exact"/>
              <w:jc w:val="right"/>
              <w:rPr>
                <w:rFonts w:asciiTheme="majorBidi" w:eastAsia="Arial Unicode MS" w:hAnsiTheme="majorBidi" w:cstheme="majorBidi"/>
                <w:sz w:val="32"/>
                <w:szCs w:val="32"/>
              </w:rPr>
            </w:pPr>
          </w:p>
        </w:tc>
        <w:tc>
          <w:tcPr>
            <w:tcW w:w="1826" w:type="dxa"/>
            <w:tcBorders>
              <w:left w:val="nil"/>
            </w:tcBorders>
            <w:shd w:val="clear" w:color="auto" w:fill="auto"/>
            <w:vAlign w:val="bottom"/>
          </w:tcPr>
          <w:p w14:paraId="28D31E9E"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(431)</w:t>
            </w:r>
          </w:p>
        </w:tc>
      </w:tr>
      <w:tr w:rsidR="003E37A1" w:rsidRPr="00563A16" w14:paraId="4FE004D7" w14:textId="77777777" w:rsidTr="00C5593D">
        <w:tc>
          <w:tcPr>
            <w:tcW w:w="5387" w:type="dxa"/>
            <w:tcBorders>
              <w:top w:val="nil"/>
              <w:bottom w:val="nil"/>
            </w:tcBorders>
            <w:shd w:val="clear" w:color="auto" w:fill="auto"/>
            <w:vAlign w:val="bottom"/>
          </w:tcPr>
          <w:p w14:paraId="2FB54130" w14:textId="77777777" w:rsidR="003E37A1" w:rsidRPr="00563A16" w:rsidRDefault="003E37A1" w:rsidP="00FA5DD9">
            <w:pPr>
              <w:tabs>
                <w:tab w:val="left" w:pos="276"/>
                <w:tab w:val="left" w:pos="649"/>
              </w:tabs>
              <w:spacing w:line="350" w:lineRule="exact"/>
              <w:jc w:val="thaiDistribute"/>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u w:val="single"/>
              </w:rPr>
              <w:t>Add</w:t>
            </w:r>
            <w:r w:rsidRPr="00563A16">
              <w:rPr>
                <w:rFonts w:asciiTheme="majorBidi" w:eastAsia="Arial Unicode MS" w:hAnsiTheme="majorBidi" w:cstheme="majorBidi"/>
                <w:spacing w:val="-4"/>
                <w:sz w:val="32"/>
                <w:szCs w:val="32"/>
              </w:rPr>
              <w:t>:</w:t>
            </w:r>
            <w:r w:rsidRPr="00563A16">
              <w:rPr>
                <w:rFonts w:asciiTheme="majorBidi" w:eastAsia="Arial Unicode MS" w:hAnsiTheme="majorBidi" w:cstheme="majorBidi"/>
                <w:spacing w:val="-4"/>
                <w:sz w:val="32"/>
                <w:szCs w:val="32"/>
              </w:rPr>
              <w:tab/>
              <w:t xml:space="preserve">Purchase or extension options reasonably certain </w:t>
            </w:r>
          </w:p>
          <w:p w14:paraId="5792AABF" w14:textId="77777777" w:rsidR="003E37A1" w:rsidRPr="00563A16" w:rsidRDefault="003E37A1" w:rsidP="00FA5DD9">
            <w:pPr>
              <w:tabs>
                <w:tab w:val="left" w:pos="276"/>
                <w:tab w:val="left" w:pos="649"/>
              </w:tabs>
              <w:spacing w:line="350" w:lineRule="exact"/>
              <w:jc w:val="thaiDistribute"/>
              <w:rPr>
                <w:rFonts w:asciiTheme="majorBidi" w:eastAsia="Arial Unicode MS" w:hAnsiTheme="majorBidi" w:cstheme="majorBidi"/>
                <w:spacing w:val="-4"/>
                <w:sz w:val="32"/>
                <w:szCs w:val="32"/>
                <w:cs/>
              </w:rPr>
            </w:pPr>
            <w:r w:rsidRPr="00563A16">
              <w:rPr>
                <w:rFonts w:asciiTheme="majorBidi" w:eastAsia="Arial Unicode MS" w:hAnsiTheme="majorBidi" w:cstheme="majorBidi"/>
                <w:spacing w:val="-4"/>
                <w:sz w:val="32"/>
                <w:szCs w:val="32"/>
              </w:rPr>
              <w:tab/>
            </w:r>
            <w:r w:rsidRPr="00563A16">
              <w:rPr>
                <w:rFonts w:asciiTheme="majorBidi" w:eastAsia="Arial Unicode MS" w:hAnsiTheme="majorBidi" w:cstheme="majorBidi"/>
                <w:spacing w:val="-4"/>
                <w:sz w:val="32"/>
                <w:szCs w:val="32"/>
              </w:rPr>
              <w:tab/>
              <w:t>to be exercised</w:t>
            </w:r>
          </w:p>
        </w:tc>
        <w:tc>
          <w:tcPr>
            <w:tcW w:w="1843" w:type="dxa"/>
            <w:shd w:val="clear" w:color="auto" w:fill="auto"/>
            <w:vAlign w:val="bottom"/>
          </w:tcPr>
          <w:p w14:paraId="30AD5933"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 xml:space="preserve"> 2,160</w:t>
            </w:r>
          </w:p>
        </w:tc>
        <w:tc>
          <w:tcPr>
            <w:tcW w:w="134" w:type="dxa"/>
            <w:tcBorders>
              <w:top w:val="nil"/>
              <w:bottom w:val="nil"/>
              <w:right w:val="nil"/>
            </w:tcBorders>
            <w:shd w:val="clear" w:color="auto" w:fill="auto"/>
            <w:vAlign w:val="bottom"/>
          </w:tcPr>
          <w:p w14:paraId="0543BE04"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p>
        </w:tc>
        <w:tc>
          <w:tcPr>
            <w:tcW w:w="1826" w:type="dxa"/>
            <w:tcBorders>
              <w:left w:val="nil"/>
            </w:tcBorders>
            <w:shd w:val="clear" w:color="auto" w:fill="auto"/>
            <w:vAlign w:val="bottom"/>
          </w:tcPr>
          <w:p w14:paraId="12DD53AE"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r w:rsidRPr="00563A16">
              <w:rPr>
                <w:rFonts w:asciiTheme="majorBidi" w:hAnsiTheme="majorBidi" w:cstheme="majorBidi"/>
                <w:sz w:val="32"/>
                <w:szCs w:val="32"/>
              </w:rPr>
              <w:t>-</w:t>
            </w:r>
          </w:p>
        </w:tc>
      </w:tr>
      <w:tr w:rsidR="003E37A1" w:rsidRPr="00563A16" w14:paraId="63470308" w14:textId="77777777" w:rsidTr="00C5593D">
        <w:tc>
          <w:tcPr>
            <w:tcW w:w="5387" w:type="dxa"/>
            <w:tcBorders>
              <w:top w:val="nil"/>
              <w:bottom w:val="nil"/>
            </w:tcBorders>
            <w:shd w:val="clear" w:color="auto" w:fill="auto"/>
            <w:vAlign w:val="bottom"/>
          </w:tcPr>
          <w:p w14:paraId="602682A5" w14:textId="77777777" w:rsidR="003E37A1" w:rsidRPr="00563A16" w:rsidRDefault="003E37A1" w:rsidP="00FA5DD9">
            <w:pPr>
              <w:spacing w:line="350" w:lineRule="exact"/>
              <w:ind w:left="649" w:hanging="649"/>
              <w:rPr>
                <w:rFonts w:asciiTheme="majorBidi" w:eastAsia="Arial Unicode MS" w:hAnsiTheme="majorBidi" w:cstheme="majorBidi"/>
                <w:spacing w:val="-4"/>
                <w:sz w:val="32"/>
                <w:szCs w:val="32"/>
                <w:u w:val="single"/>
                <w:cs/>
              </w:rPr>
            </w:pPr>
            <w:r w:rsidRPr="00563A16">
              <w:rPr>
                <w:rFonts w:asciiTheme="majorBidi" w:eastAsia="Arial Unicode MS" w:hAnsiTheme="majorBidi" w:cstheme="majorBidi"/>
                <w:spacing w:val="-4"/>
                <w:sz w:val="32"/>
                <w:szCs w:val="32"/>
                <w:u w:val="single"/>
              </w:rPr>
              <w:t>Less</w:t>
            </w:r>
            <w:r w:rsidRPr="00563A16">
              <w:rPr>
                <w:rFonts w:asciiTheme="majorBidi" w:eastAsia="Arial Unicode MS" w:hAnsiTheme="majorBidi" w:cstheme="majorBidi"/>
                <w:spacing w:val="-4"/>
                <w:sz w:val="32"/>
                <w:szCs w:val="32"/>
              </w:rPr>
              <w:t xml:space="preserve">: </w:t>
            </w:r>
            <w:r w:rsidRPr="00563A16">
              <w:rPr>
                <w:rFonts w:asciiTheme="majorBidi" w:eastAsia="Arial Unicode MS" w:hAnsiTheme="majorBidi" w:cstheme="majorBidi"/>
                <w:spacing w:val="-4"/>
                <w:sz w:val="32"/>
                <w:szCs w:val="32"/>
              </w:rPr>
              <w:tab/>
              <w:t>Termination options reasonably certain to be exercised</w:t>
            </w:r>
          </w:p>
        </w:tc>
        <w:tc>
          <w:tcPr>
            <w:tcW w:w="1843" w:type="dxa"/>
            <w:tcBorders>
              <w:bottom w:val="nil"/>
            </w:tcBorders>
            <w:shd w:val="clear" w:color="auto" w:fill="auto"/>
            <w:vAlign w:val="bottom"/>
          </w:tcPr>
          <w:p w14:paraId="406EEC47"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w:t>
            </w:r>
          </w:p>
        </w:tc>
        <w:tc>
          <w:tcPr>
            <w:tcW w:w="134" w:type="dxa"/>
            <w:tcBorders>
              <w:top w:val="nil"/>
              <w:bottom w:val="nil"/>
              <w:right w:val="nil"/>
            </w:tcBorders>
            <w:shd w:val="clear" w:color="auto" w:fill="auto"/>
            <w:vAlign w:val="bottom"/>
          </w:tcPr>
          <w:p w14:paraId="7A6B2EB0"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p>
        </w:tc>
        <w:tc>
          <w:tcPr>
            <w:tcW w:w="1826" w:type="dxa"/>
            <w:tcBorders>
              <w:left w:val="nil"/>
              <w:bottom w:val="nil"/>
            </w:tcBorders>
            <w:shd w:val="clear" w:color="auto" w:fill="auto"/>
            <w:vAlign w:val="bottom"/>
          </w:tcPr>
          <w:p w14:paraId="7CEB2067"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w:t>
            </w:r>
          </w:p>
        </w:tc>
      </w:tr>
      <w:tr w:rsidR="003E37A1" w:rsidRPr="00563A16" w14:paraId="76351E4A" w14:textId="77777777" w:rsidTr="00C5593D">
        <w:tc>
          <w:tcPr>
            <w:tcW w:w="5387" w:type="dxa"/>
            <w:tcBorders>
              <w:top w:val="nil"/>
              <w:bottom w:val="nil"/>
            </w:tcBorders>
            <w:shd w:val="clear" w:color="auto" w:fill="auto"/>
          </w:tcPr>
          <w:p w14:paraId="364C2E3C" w14:textId="77777777" w:rsidR="003E37A1" w:rsidRPr="00563A16" w:rsidRDefault="003E37A1" w:rsidP="00FA5DD9">
            <w:pPr>
              <w:spacing w:line="350" w:lineRule="exact"/>
              <w:ind w:left="649" w:hanging="649"/>
              <w:rPr>
                <w:rFonts w:asciiTheme="majorBidi" w:eastAsia="Arial Unicode MS" w:hAnsiTheme="majorBidi" w:cstheme="majorBidi"/>
                <w:spacing w:val="-4"/>
                <w:sz w:val="32"/>
                <w:szCs w:val="32"/>
              </w:rPr>
            </w:pPr>
            <w:r w:rsidRPr="00563A16">
              <w:rPr>
                <w:rFonts w:asciiTheme="majorBidi" w:hAnsiTheme="majorBidi" w:cstheme="majorBidi"/>
                <w:spacing w:val="-4"/>
                <w:sz w:val="32"/>
                <w:szCs w:val="32"/>
                <w:u w:val="single"/>
              </w:rPr>
              <w:t>Less</w:t>
            </w:r>
            <w:r w:rsidRPr="00563A16">
              <w:rPr>
                <w:rFonts w:asciiTheme="majorBidi" w:hAnsiTheme="majorBidi" w:cstheme="majorBidi"/>
                <w:spacing w:val="-4"/>
                <w:sz w:val="32"/>
                <w:szCs w:val="32"/>
              </w:rPr>
              <w:t xml:space="preserve">: </w:t>
            </w:r>
            <w:r w:rsidRPr="00563A16">
              <w:rPr>
                <w:rFonts w:asciiTheme="majorBidi" w:hAnsiTheme="majorBidi" w:cstheme="majorBidi"/>
                <w:spacing w:val="-4"/>
                <w:sz w:val="32"/>
                <w:szCs w:val="32"/>
              </w:rPr>
              <w:tab/>
            </w:r>
            <w:r w:rsidRPr="00563A16">
              <w:rPr>
                <w:rFonts w:asciiTheme="majorBidi" w:eastAsia="Arial Unicode MS" w:hAnsiTheme="majorBidi" w:cstheme="majorBidi"/>
                <w:spacing w:val="-4"/>
                <w:sz w:val="32"/>
                <w:szCs w:val="32"/>
              </w:rPr>
              <w:t>Contracts</w:t>
            </w:r>
            <w:r w:rsidRPr="00563A16">
              <w:rPr>
                <w:rFonts w:asciiTheme="majorBidi" w:hAnsiTheme="majorBidi" w:cstheme="majorBidi"/>
                <w:spacing w:val="-4"/>
                <w:sz w:val="32"/>
                <w:szCs w:val="32"/>
              </w:rPr>
              <w:t xml:space="preserve"> reassessed as service agreements</w:t>
            </w:r>
          </w:p>
        </w:tc>
        <w:tc>
          <w:tcPr>
            <w:tcW w:w="1843" w:type="dxa"/>
            <w:tcBorders>
              <w:top w:val="nil"/>
              <w:bottom w:val="single" w:sz="6" w:space="0" w:color="auto"/>
            </w:tcBorders>
            <w:shd w:val="clear" w:color="auto" w:fill="auto"/>
            <w:vAlign w:val="bottom"/>
          </w:tcPr>
          <w:p w14:paraId="239695F4"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(178)</w:t>
            </w:r>
          </w:p>
        </w:tc>
        <w:tc>
          <w:tcPr>
            <w:tcW w:w="134" w:type="dxa"/>
            <w:tcBorders>
              <w:top w:val="nil"/>
              <w:bottom w:val="nil"/>
              <w:right w:val="nil"/>
            </w:tcBorders>
            <w:shd w:val="clear" w:color="auto" w:fill="auto"/>
            <w:vAlign w:val="bottom"/>
          </w:tcPr>
          <w:p w14:paraId="63038988" w14:textId="77777777" w:rsidR="003E37A1" w:rsidRPr="00563A16" w:rsidRDefault="003E37A1" w:rsidP="00FA5DD9">
            <w:pPr>
              <w:spacing w:line="35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vAlign w:val="bottom"/>
          </w:tcPr>
          <w:p w14:paraId="19C002B8"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(178)</w:t>
            </w:r>
          </w:p>
        </w:tc>
      </w:tr>
      <w:tr w:rsidR="003E37A1" w:rsidRPr="00563A16" w14:paraId="570FEDA9" w14:textId="77777777" w:rsidTr="00C5593D">
        <w:tc>
          <w:tcPr>
            <w:tcW w:w="5387" w:type="dxa"/>
            <w:tcBorders>
              <w:top w:val="nil"/>
              <w:bottom w:val="nil"/>
            </w:tcBorders>
            <w:shd w:val="clear" w:color="auto" w:fill="auto"/>
          </w:tcPr>
          <w:p w14:paraId="6ED7E7BA" w14:textId="77777777" w:rsidR="003E37A1" w:rsidRPr="00563A16" w:rsidRDefault="003E37A1" w:rsidP="00FA5DD9">
            <w:pPr>
              <w:tabs>
                <w:tab w:val="left" w:pos="276"/>
              </w:tabs>
              <w:spacing w:line="350" w:lineRule="exact"/>
              <w:jc w:val="both"/>
              <w:rPr>
                <w:rFonts w:asciiTheme="majorBidi" w:eastAsia="Arial Unicode MS" w:hAnsiTheme="majorBidi" w:cstheme="majorBidi"/>
                <w:spacing w:val="-4"/>
                <w:sz w:val="32"/>
                <w:szCs w:val="32"/>
              </w:rPr>
            </w:pPr>
          </w:p>
        </w:tc>
        <w:tc>
          <w:tcPr>
            <w:tcW w:w="1843" w:type="dxa"/>
            <w:tcBorders>
              <w:top w:val="single" w:sz="6" w:space="0" w:color="auto"/>
              <w:bottom w:val="nil"/>
            </w:tcBorders>
            <w:shd w:val="clear" w:color="auto" w:fill="auto"/>
            <w:vAlign w:val="bottom"/>
          </w:tcPr>
          <w:p w14:paraId="6BE1CBAB"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3,438</w:t>
            </w:r>
          </w:p>
        </w:tc>
        <w:tc>
          <w:tcPr>
            <w:tcW w:w="134" w:type="dxa"/>
            <w:tcBorders>
              <w:top w:val="nil"/>
              <w:bottom w:val="nil"/>
              <w:right w:val="nil"/>
            </w:tcBorders>
            <w:shd w:val="clear" w:color="auto" w:fill="auto"/>
            <w:vAlign w:val="bottom"/>
          </w:tcPr>
          <w:p w14:paraId="504F5E20"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vAlign w:val="bottom"/>
          </w:tcPr>
          <w:p w14:paraId="0FDAC6F9"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w:t>
            </w:r>
          </w:p>
        </w:tc>
      </w:tr>
      <w:tr w:rsidR="003E37A1" w:rsidRPr="00563A16" w14:paraId="2D778D9A" w14:textId="77777777" w:rsidTr="00C5593D">
        <w:tc>
          <w:tcPr>
            <w:tcW w:w="5387" w:type="dxa"/>
            <w:tcBorders>
              <w:top w:val="nil"/>
              <w:bottom w:val="nil"/>
            </w:tcBorders>
            <w:shd w:val="clear" w:color="auto" w:fill="auto"/>
          </w:tcPr>
          <w:p w14:paraId="191D56DF" w14:textId="77777777" w:rsidR="003E37A1" w:rsidRPr="00563A16" w:rsidRDefault="003E37A1" w:rsidP="00FA5DD9">
            <w:pPr>
              <w:spacing w:line="350" w:lineRule="exact"/>
              <w:ind w:left="649" w:hanging="649"/>
              <w:rPr>
                <w:rFonts w:asciiTheme="majorBidi" w:eastAsia="Arial Unicode MS" w:hAnsiTheme="majorBidi" w:cstheme="majorBidi"/>
                <w:spacing w:val="-4"/>
                <w:sz w:val="32"/>
                <w:szCs w:val="32"/>
              </w:rPr>
            </w:pPr>
            <w:r w:rsidRPr="00563A16">
              <w:rPr>
                <w:rFonts w:asciiTheme="majorBidi" w:hAnsiTheme="majorBidi" w:cstheme="majorBidi"/>
                <w:spacing w:val="-4"/>
                <w:sz w:val="32"/>
                <w:szCs w:val="32"/>
                <w:u w:val="single"/>
                <w:lang w:val="en-GB"/>
              </w:rPr>
              <w:t>Less</w:t>
            </w:r>
            <w:r w:rsidRPr="00563A16">
              <w:rPr>
                <w:rFonts w:asciiTheme="majorBidi" w:hAnsiTheme="majorBidi" w:cstheme="majorBidi"/>
                <w:spacing w:val="-4"/>
                <w:sz w:val="32"/>
                <w:szCs w:val="32"/>
              </w:rPr>
              <w:t xml:space="preserve">: </w:t>
            </w:r>
            <w:r w:rsidRPr="00563A16">
              <w:rPr>
                <w:rFonts w:asciiTheme="majorBidi" w:hAnsiTheme="majorBidi" w:cstheme="majorBidi"/>
                <w:spacing w:val="-4"/>
                <w:sz w:val="32"/>
                <w:szCs w:val="32"/>
                <w:lang w:val="en-GB"/>
              </w:rPr>
              <w:tab/>
            </w:r>
            <w:r w:rsidRPr="00563A16">
              <w:rPr>
                <w:rFonts w:asciiTheme="majorBidi" w:eastAsia="Arial Unicode MS" w:hAnsiTheme="majorBidi" w:cstheme="majorBidi"/>
                <w:spacing w:val="-4"/>
                <w:sz w:val="32"/>
                <w:szCs w:val="32"/>
              </w:rPr>
              <w:t>Deferred</w:t>
            </w:r>
            <w:r w:rsidRPr="00563A16">
              <w:rPr>
                <w:rFonts w:asciiTheme="majorBidi" w:hAnsiTheme="majorBidi" w:cstheme="majorBidi"/>
                <w:spacing w:val="-4"/>
                <w:sz w:val="32"/>
                <w:szCs w:val="32"/>
                <w:lang w:val="en-GB"/>
              </w:rPr>
              <w:t xml:space="preserve"> interest expenses</w:t>
            </w:r>
          </w:p>
        </w:tc>
        <w:tc>
          <w:tcPr>
            <w:tcW w:w="1843" w:type="dxa"/>
            <w:tcBorders>
              <w:top w:val="nil"/>
              <w:bottom w:val="single" w:sz="6" w:space="0" w:color="auto"/>
            </w:tcBorders>
            <w:shd w:val="clear" w:color="auto" w:fill="auto"/>
            <w:vAlign w:val="bottom"/>
          </w:tcPr>
          <w:p w14:paraId="159A60C3" w14:textId="77777777" w:rsidR="003E37A1" w:rsidRPr="00563A16" w:rsidRDefault="003E37A1" w:rsidP="00FA5DD9">
            <w:pPr>
              <w:spacing w:line="35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(240)</w:t>
            </w:r>
          </w:p>
        </w:tc>
        <w:tc>
          <w:tcPr>
            <w:tcW w:w="134" w:type="dxa"/>
            <w:tcBorders>
              <w:top w:val="nil"/>
              <w:bottom w:val="nil"/>
              <w:right w:val="nil"/>
            </w:tcBorders>
            <w:shd w:val="clear" w:color="auto" w:fill="auto"/>
            <w:vAlign w:val="bottom"/>
          </w:tcPr>
          <w:p w14:paraId="5E7ED1B5" w14:textId="77777777" w:rsidR="003E37A1" w:rsidRPr="00563A16" w:rsidRDefault="003E37A1" w:rsidP="00FA5DD9">
            <w:pPr>
              <w:spacing w:line="35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vAlign w:val="bottom"/>
          </w:tcPr>
          <w:p w14:paraId="424007C9"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r w:rsidRPr="00563A16">
              <w:rPr>
                <w:rFonts w:asciiTheme="majorBidi" w:hAnsiTheme="majorBidi" w:cstheme="majorBidi"/>
                <w:sz w:val="32"/>
                <w:szCs w:val="32"/>
              </w:rPr>
              <w:t>-</w:t>
            </w:r>
          </w:p>
        </w:tc>
      </w:tr>
      <w:tr w:rsidR="003E37A1" w:rsidRPr="00563A16" w14:paraId="79525141" w14:textId="77777777" w:rsidTr="00C5593D">
        <w:tc>
          <w:tcPr>
            <w:tcW w:w="5387" w:type="dxa"/>
            <w:tcBorders>
              <w:top w:val="nil"/>
              <w:bottom w:val="nil"/>
            </w:tcBorders>
            <w:shd w:val="clear" w:color="auto" w:fill="auto"/>
            <w:vAlign w:val="bottom"/>
          </w:tcPr>
          <w:p w14:paraId="5E800FC8" w14:textId="77777777" w:rsidR="003E37A1" w:rsidRPr="00563A16" w:rsidRDefault="003E37A1" w:rsidP="00FA5DD9">
            <w:pPr>
              <w:spacing w:line="350" w:lineRule="exact"/>
              <w:jc w:val="both"/>
              <w:rPr>
                <w:rFonts w:asciiTheme="majorBidi" w:hAnsiTheme="majorBidi" w:cstheme="majorBidi"/>
                <w:spacing w:val="-2"/>
                <w:sz w:val="32"/>
                <w:szCs w:val="32"/>
                <w:lang w:val="en-GB"/>
              </w:rPr>
            </w:pPr>
            <w:r w:rsidRPr="00563A16">
              <w:rPr>
                <w:rFonts w:asciiTheme="majorBidi" w:hAnsiTheme="majorBidi" w:cstheme="majorBidi"/>
                <w:spacing w:val="-2"/>
                <w:sz w:val="32"/>
                <w:szCs w:val="32"/>
                <w:lang w:val="en-GB"/>
              </w:rPr>
              <w:t>Additional lease liabilities from TFRS 16 adoption</w:t>
            </w:r>
          </w:p>
        </w:tc>
        <w:tc>
          <w:tcPr>
            <w:tcW w:w="1843" w:type="dxa"/>
            <w:tcBorders>
              <w:top w:val="single" w:sz="6" w:space="0" w:color="auto"/>
              <w:bottom w:val="nil"/>
            </w:tcBorders>
            <w:shd w:val="clear" w:color="auto" w:fill="auto"/>
          </w:tcPr>
          <w:p w14:paraId="71EA4664"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3,198</w:t>
            </w:r>
          </w:p>
        </w:tc>
        <w:tc>
          <w:tcPr>
            <w:tcW w:w="134" w:type="dxa"/>
            <w:tcBorders>
              <w:top w:val="nil"/>
              <w:bottom w:val="nil"/>
              <w:right w:val="nil"/>
            </w:tcBorders>
            <w:shd w:val="clear" w:color="auto" w:fill="auto"/>
            <w:vAlign w:val="bottom"/>
          </w:tcPr>
          <w:p w14:paraId="439B6942" w14:textId="77777777" w:rsidR="003E37A1" w:rsidRPr="00563A16" w:rsidRDefault="003E37A1" w:rsidP="00FA5DD9">
            <w:pPr>
              <w:spacing w:line="350" w:lineRule="exact"/>
              <w:ind w:right="-72"/>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vAlign w:val="bottom"/>
          </w:tcPr>
          <w:p w14:paraId="3C21D76D" w14:textId="77777777" w:rsidR="003E37A1" w:rsidRPr="00563A16" w:rsidRDefault="003E37A1" w:rsidP="00FA5DD9">
            <w:pPr>
              <w:spacing w:line="350" w:lineRule="exact"/>
              <w:ind w:right="284"/>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w:t>
            </w:r>
          </w:p>
        </w:tc>
      </w:tr>
      <w:tr w:rsidR="003E37A1" w:rsidRPr="00563A16" w14:paraId="64FB3761" w14:textId="77777777" w:rsidTr="00C5593D">
        <w:tc>
          <w:tcPr>
            <w:tcW w:w="5387" w:type="dxa"/>
            <w:tcBorders>
              <w:top w:val="nil"/>
              <w:bottom w:val="nil"/>
            </w:tcBorders>
            <w:shd w:val="clear" w:color="auto" w:fill="auto"/>
            <w:vAlign w:val="bottom"/>
          </w:tcPr>
          <w:p w14:paraId="66041097" w14:textId="77777777" w:rsidR="003E37A1" w:rsidRPr="00563A16" w:rsidRDefault="003E37A1" w:rsidP="00FA5DD9">
            <w:pPr>
              <w:spacing w:line="350" w:lineRule="exact"/>
              <w:jc w:val="both"/>
              <w:rPr>
                <w:rFonts w:asciiTheme="majorBidi" w:eastAsia="Arial Unicode MS" w:hAnsiTheme="majorBidi" w:cstheme="majorBidi"/>
                <w:spacing w:val="-2"/>
                <w:sz w:val="32"/>
                <w:szCs w:val="32"/>
              </w:rPr>
            </w:pPr>
            <w:r w:rsidRPr="00563A16">
              <w:rPr>
                <w:rFonts w:asciiTheme="majorBidi" w:hAnsiTheme="majorBidi" w:cstheme="majorBidi"/>
                <w:spacing w:val="-2"/>
                <w:sz w:val="32"/>
                <w:szCs w:val="32"/>
                <w:lang w:val="en-GB"/>
              </w:rPr>
              <w:t xml:space="preserve">Finance lease liabilities </w:t>
            </w:r>
            <w:r w:rsidRPr="00563A16">
              <w:rPr>
                <w:rFonts w:asciiTheme="majorBidi" w:hAnsiTheme="majorBidi" w:cstheme="majorBidi"/>
                <w:sz w:val="32"/>
                <w:szCs w:val="32"/>
              </w:rPr>
              <w:t>as at December 31, 2019</w:t>
            </w:r>
          </w:p>
        </w:tc>
        <w:tc>
          <w:tcPr>
            <w:tcW w:w="1843" w:type="dxa"/>
            <w:tcBorders>
              <w:top w:val="nil"/>
              <w:bottom w:val="single" w:sz="6" w:space="0" w:color="auto"/>
            </w:tcBorders>
            <w:shd w:val="clear" w:color="auto" w:fill="auto"/>
          </w:tcPr>
          <w:p w14:paraId="44FD52F0"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1,021</w:t>
            </w:r>
          </w:p>
        </w:tc>
        <w:tc>
          <w:tcPr>
            <w:tcW w:w="134" w:type="dxa"/>
            <w:tcBorders>
              <w:top w:val="nil"/>
              <w:bottom w:val="nil"/>
              <w:right w:val="nil"/>
            </w:tcBorders>
            <w:shd w:val="clear" w:color="auto" w:fill="auto"/>
            <w:vAlign w:val="bottom"/>
          </w:tcPr>
          <w:p w14:paraId="4563921C" w14:textId="77777777" w:rsidR="003E37A1" w:rsidRPr="00563A16" w:rsidRDefault="003E37A1" w:rsidP="00FA5DD9">
            <w:pPr>
              <w:spacing w:line="350" w:lineRule="exact"/>
              <w:ind w:right="-72"/>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vAlign w:val="bottom"/>
          </w:tcPr>
          <w:p w14:paraId="17E91C9B"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966</w:t>
            </w:r>
          </w:p>
        </w:tc>
      </w:tr>
      <w:tr w:rsidR="003E37A1" w:rsidRPr="00563A16" w14:paraId="0629AC22" w14:textId="77777777" w:rsidTr="00C5593D">
        <w:tc>
          <w:tcPr>
            <w:tcW w:w="5387" w:type="dxa"/>
            <w:tcBorders>
              <w:top w:val="nil"/>
              <w:bottom w:val="nil"/>
            </w:tcBorders>
            <w:shd w:val="clear" w:color="auto" w:fill="auto"/>
            <w:vAlign w:val="bottom"/>
          </w:tcPr>
          <w:p w14:paraId="1488729C" w14:textId="77777777" w:rsidR="003E37A1" w:rsidRPr="00563A16" w:rsidRDefault="003E37A1" w:rsidP="00FA5DD9">
            <w:pPr>
              <w:spacing w:line="350" w:lineRule="exac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lang w:val="en-GB"/>
              </w:rPr>
              <w:t>Lease liabilities recognized as at January 1, 2020</w:t>
            </w:r>
          </w:p>
        </w:tc>
        <w:tc>
          <w:tcPr>
            <w:tcW w:w="1843" w:type="dxa"/>
            <w:tcBorders>
              <w:top w:val="single" w:sz="6" w:space="0" w:color="auto"/>
              <w:bottom w:val="double" w:sz="6" w:space="0" w:color="auto"/>
            </w:tcBorders>
            <w:shd w:val="clear" w:color="auto" w:fill="auto"/>
          </w:tcPr>
          <w:p w14:paraId="51A19380"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4,219</w:t>
            </w:r>
          </w:p>
        </w:tc>
        <w:tc>
          <w:tcPr>
            <w:tcW w:w="134" w:type="dxa"/>
            <w:tcBorders>
              <w:top w:val="nil"/>
              <w:bottom w:val="nil"/>
              <w:right w:val="nil"/>
            </w:tcBorders>
            <w:shd w:val="clear" w:color="auto" w:fill="auto"/>
            <w:vAlign w:val="bottom"/>
          </w:tcPr>
          <w:p w14:paraId="3EA4849E" w14:textId="77777777" w:rsidR="003E37A1" w:rsidRPr="00563A16" w:rsidRDefault="003E37A1" w:rsidP="00FA5DD9">
            <w:pPr>
              <w:spacing w:line="350" w:lineRule="exact"/>
              <w:ind w:right="-72"/>
              <w:jc w:val="right"/>
              <w:rPr>
                <w:rFonts w:asciiTheme="majorBidi" w:eastAsia="Arial Unicode MS" w:hAnsiTheme="majorBidi" w:cstheme="majorBidi"/>
                <w:sz w:val="32"/>
                <w:szCs w:val="32"/>
              </w:rPr>
            </w:pPr>
          </w:p>
        </w:tc>
        <w:tc>
          <w:tcPr>
            <w:tcW w:w="1826" w:type="dxa"/>
            <w:tcBorders>
              <w:top w:val="single" w:sz="6" w:space="0" w:color="auto"/>
              <w:left w:val="nil"/>
              <w:bottom w:val="double" w:sz="6" w:space="0" w:color="auto"/>
            </w:tcBorders>
            <w:shd w:val="clear" w:color="auto" w:fill="auto"/>
            <w:vAlign w:val="bottom"/>
          </w:tcPr>
          <w:p w14:paraId="4880898C" w14:textId="77777777" w:rsidR="003E37A1" w:rsidRPr="00563A16" w:rsidRDefault="003E37A1" w:rsidP="00FA5DD9">
            <w:pPr>
              <w:spacing w:line="35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966</w:t>
            </w:r>
          </w:p>
        </w:tc>
      </w:tr>
      <w:tr w:rsidR="003E37A1" w:rsidRPr="00563A16" w14:paraId="32EF25FA" w14:textId="77777777" w:rsidTr="00C5593D">
        <w:tc>
          <w:tcPr>
            <w:tcW w:w="5387" w:type="dxa"/>
            <w:tcBorders>
              <w:top w:val="nil"/>
              <w:bottom w:val="nil"/>
            </w:tcBorders>
            <w:shd w:val="clear" w:color="auto" w:fill="auto"/>
            <w:vAlign w:val="bottom"/>
          </w:tcPr>
          <w:p w14:paraId="07BD59E4" w14:textId="77777777" w:rsidR="003E37A1" w:rsidRPr="00563A16" w:rsidRDefault="003E37A1" w:rsidP="00FC666E">
            <w:pPr>
              <w:spacing w:line="240" w:lineRule="atLeast"/>
              <w:jc w:val="right"/>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62E2286" w14:textId="77777777" w:rsidR="003E37A1" w:rsidRPr="00563A16" w:rsidRDefault="003E37A1" w:rsidP="00FC666E">
            <w:pPr>
              <w:spacing w:line="240" w:lineRule="atLeas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(Unit: Thousand Baht)</w:t>
            </w:r>
          </w:p>
        </w:tc>
      </w:tr>
      <w:tr w:rsidR="003E37A1" w:rsidRPr="00563A16" w14:paraId="6D634843" w14:textId="77777777" w:rsidTr="00C5593D">
        <w:tc>
          <w:tcPr>
            <w:tcW w:w="5387" w:type="dxa"/>
            <w:tcBorders>
              <w:top w:val="nil"/>
              <w:bottom w:val="nil"/>
            </w:tcBorders>
            <w:shd w:val="clear" w:color="auto" w:fill="auto"/>
            <w:vAlign w:val="bottom"/>
          </w:tcPr>
          <w:p w14:paraId="1B90C39C" w14:textId="77777777" w:rsidR="003E37A1" w:rsidRPr="00563A16" w:rsidRDefault="003E37A1" w:rsidP="00FC666E">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1BACFEB5" w14:textId="77777777" w:rsidR="003E37A1" w:rsidRPr="00563A16" w:rsidRDefault="003E37A1" w:rsidP="00FC666E">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6B420B9" w14:textId="77777777" w:rsidR="003E37A1" w:rsidRPr="00563A16" w:rsidRDefault="003E37A1" w:rsidP="00FC666E">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5758312C" w14:textId="77777777" w:rsidR="003E37A1" w:rsidRPr="00563A16" w:rsidRDefault="003E37A1" w:rsidP="00FC666E">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6D1F008E" w14:textId="77777777" w:rsidTr="00C5593D">
        <w:tc>
          <w:tcPr>
            <w:tcW w:w="5387" w:type="dxa"/>
            <w:tcBorders>
              <w:top w:val="nil"/>
              <w:bottom w:val="nil"/>
            </w:tcBorders>
            <w:shd w:val="clear" w:color="auto" w:fill="auto"/>
            <w:vAlign w:val="bottom"/>
          </w:tcPr>
          <w:p w14:paraId="14D82608" w14:textId="77777777" w:rsidR="003E37A1" w:rsidRPr="00563A16" w:rsidRDefault="003E37A1" w:rsidP="00FC666E">
            <w:pPr>
              <w:spacing w:line="240" w:lineRule="atLeas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lang w:val="en-GB"/>
              </w:rPr>
              <w:t>Lease liabilities consisted of</w:t>
            </w:r>
            <w:r w:rsidRPr="00563A16">
              <w:rPr>
                <w:rFonts w:asciiTheme="majorBidi" w:hAnsiTheme="majorBidi" w:cstheme="majorBidi"/>
                <w:sz w:val="32"/>
                <w:szCs w:val="32"/>
              </w:rPr>
              <w:t>:</w:t>
            </w:r>
          </w:p>
        </w:tc>
        <w:tc>
          <w:tcPr>
            <w:tcW w:w="1843" w:type="dxa"/>
            <w:tcBorders>
              <w:top w:val="nil"/>
            </w:tcBorders>
            <w:shd w:val="clear" w:color="auto" w:fill="auto"/>
            <w:vAlign w:val="bottom"/>
          </w:tcPr>
          <w:p w14:paraId="4337C5C4"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p>
        </w:tc>
        <w:tc>
          <w:tcPr>
            <w:tcW w:w="134" w:type="dxa"/>
            <w:tcBorders>
              <w:top w:val="nil"/>
              <w:bottom w:val="nil"/>
              <w:right w:val="nil"/>
            </w:tcBorders>
            <w:shd w:val="clear" w:color="auto" w:fill="auto"/>
            <w:vAlign w:val="bottom"/>
          </w:tcPr>
          <w:p w14:paraId="4DAAC745"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nil"/>
              <w:left w:val="nil"/>
            </w:tcBorders>
            <w:shd w:val="clear" w:color="auto" w:fill="auto"/>
            <w:vAlign w:val="bottom"/>
          </w:tcPr>
          <w:p w14:paraId="2BAB7E74"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p>
        </w:tc>
      </w:tr>
      <w:tr w:rsidR="003E37A1" w:rsidRPr="00563A16" w14:paraId="5FD4775B" w14:textId="77777777" w:rsidTr="00C5593D">
        <w:tc>
          <w:tcPr>
            <w:tcW w:w="5387" w:type="dxa"/>
            <w:tcBorders>
              <w:top w:val="nil"/>
              <w:bottom w:val="nil"/>
            </w:tcBorders>
            <w:shd w:val="clear" w:color="auto" w:fill="auto"/>
            <w:vAlign w:val="bottom"/>
          </w:tcPr>
          <w:p w14:paraId="59652E50"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 xml:space="preserve">   </w:t>
            </w:r>
            <w:r w:rsidRPr="00563A16">
              <w:rPr>
                <w:rFonts w:asciiTheme="majorBidi" w:hAnsiTheme="majorBidi" w:cstheme="majorBidi"/>
                <w:sz w:val="32"/>
                <w:szCs w:val="32"/>
                <w:lang w:val="en-GB"/>
              </w:rPr>
              <w:t>Current lease liabilities</w:t>
            </w:r>
          </w:p>
        </w:tc>
        <w:tc>
          <w:tcPr>
            <w:tcW w:w="1843" w:type="dxa"/>
            <w:tcBorders>
              <w:bottom w:val="nil"/>
            </w:tcBorders>
            <w:shd w:val="clear" w:color="auto" w:fill="auto"/>
          </w:tcPr>
          <w:p w14:paraId="19AE8E1A"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1,406</w:t>
            </w:r>
          </w:p>
        </w:tc>
        <w:tc>
          <w:tcPr>
            <w:tcW w:w="134" w:type="dxa"/>
            <w:tcBorders>
              <w:top w:val="nil"/>
              <w:bottom w:val="nil"/>
              <w:right w:val="nil"/>
            </w:tcBorders>
            <w:shd w:val="clear" w:color="auto" w:fill="auto"/>
          </w:tcPr>
          <w:p w14:paraId="588E4985"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65A7577E"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493</w:t>
            </w:r>
          </w:p>
        </w:tc>
      </w:tr>
      <w:tr w:rsidR="003E37A1" w:rsidRPr="00563A16" w14:paraId="335E7A66" w14:textId="77777777" w:rsidTr="00C5593D">
        <w:tc>
          <w:tcPr>
            <w:tcW w:w="5387" w:type="dxa"/>
            <w:tcBorders>
              <w:top w:val="nil"/>
              <w:bottom w:val="nil"/>
            </w:tcBorders>
            <w:shd w:val="clear" w:color="auto" w:fill="auto"/>
            <w:vAlign w:val="bottom"/>
          </w:tcPr>
          <w:p w14:paraId="74F3BE30"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 xml:space="preserve">   </w:t>
            </w:r>
            <w:r w:rsidRPr="00563A16">
              <w:rPr>
                <w:rFonts w:asciiTheme="majorBidi" w:hAnsiTheme="majorBidi" w:cstheme="majorBidi"/>
                <w:sz w:val="32"/>
                <w:szCs w:val="32"/>
              </w:rPr>
              <w:t>Non-current lease liabilities</w:t>
            </w:r>
          </w:p>
        </w:tc>
        <w:tc>
          <w:tcPr>
            <w:tcW w:w="1843" w:type="dxa"/>
            <w:tcBorders>
              <w:top w:val="nil"/>
              <w:bottom w:val="single" w:sz="6" w:space="0" w:color="auto"/>
            </w:tcBorders>
            <w:shd w:val="clear" w:color="auto" w:fill="auto"/>
          </w:tcPr>
          <w:p w14:paraId="45D4395D"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2,813</w:t>
            </w:r>
          </w:p>
        </w:tc>
        <w:tc>
          <w:tcPr>
            <w:tcW w:w="134" w:type="dxa"/>
            <w:tcBorders>
              <w:top w:val="nil"/>
              <w:bottom w:val="nil"/>
              <w:right w:val="nil"/>
            </w:tcBorders>
            <w:shd w:val="clear" w:color="auto" w:fill="auto"/>
          </w:tcPr>
          <w:p w14:paraId="79A97D6C"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763D93DD"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473</w:t>
            </w:r>
          </w:p>
        </w:tc>
      </w:tr>
      <w:tr w:rsidR="003E37A1" w:rsidRPr="00563A16" w14:paraId="795D7EF1" w14:textId="77777777" w:rsidTr="00C5593D">
        <w:tc>
          <w:tcPr>
            <w:tcW w:w="5387" w:type="dxa"/>
            <w:tcBorders>
              <w:top w:val="nil"/>
              <w:bottom w:val="nil"/>
            </w:tcBorders>
            <w:shd w:val="clear" w:color="auto" w:fill="auto"/>
            <w:vAlign w:val="bottom"/>
          </w:tcPr>
          <w:p w14:paraId="4A8A714C" w14:textId="77777777" w:rsidR="003E37A1" w:rsidRPr="00563A16" w:rsidRDefault="003E37A1" w:rsidP="00FC666E">
            <w:pPr>
              <w:spacing w:line="240" w:lineRule="atLeast"/>
              <w:jc w:val="both"/>
              <w:rPr>
                <w:rFonts w:asciiTheme="majorBidi" w:eastAsia="Arial Unicode MS" w:hAnsiTheme="majorBidi" w:cstheme="majorBidi"/>
                <w:sz w:val="32"/>
                <w:szCs w:val="32"/>
              </w:rPr>
            </w:pPr>
          </w:p>
        </w:tc>
        <w:tc>
          <w:tcPr>
            <w:tcW w:w="1843" w:type="dxa"/>
            <w:tcBorders>
              <w:top w:val="single" w:sz="6" w:space="0" w:color="auto"/>
              <w:bottom w:val="double" w:sz="6" w:space="0" w:color="auto"/>
            </w:tcBorders>
            <w:shd w:val="clear" w:color="auto" w:fill="auto"/>
          </w:tcPr>
          <w:p w14:paraId="3C294D12"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4,219</w:t>
            </w:r>
          </w:p>
        </w:tc>
        <w:tc>
          <w:tcPr>
            <w:tcW w:w="134" w:type="dxa"/>
            <w:tcBorders>
              <w:top w:val="nil"/>
              <w:bottom w:val="nil"/>
              <w:right w:val="nil"/>
            </w:tcBorders>
            <w:shd w:val="clear" w:color="auto" w:fill="auto"/>
          </w:tcPr>
          <w:p w14:paraId="177E8AED"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6CA46256"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966</w:t>
            </w:r>
          </w:p>
        </w:tc>
      </w:tr>
    </w:tbl>
    <w:p w14:paraId="12DBCD94" w14:textId="77777777" w:rsidR="003E37A1" w:rsidRPr="00563A16" w:rsidRDefault="003E37A1" w:rsidP="00FC666E">
      <w:pPr>
        <w:spacing w:line="240" w:lineRule="atLeast"/>
        <w:ind w:left="567"/>
        <w:jc w:val="thaiDistribute"/>
        <w:rPr>
          <w:rFonts w:asciiTheme="majorBidi" w:eastAsia="Arial Unicode MS" w:hAnsiTheme="majorBidi" w:cstheme="majorBidi"/>
          <w:sz w:val="26"/>
          <w:szCs w:val="26"/>
          <w:lang w:val="en-GB"/>
        </w:rPr>
      </w:pPr>
    </w:p>
    <w:p w14:paraId="156A5B25" w14:textId="77777777" w:rsidR="003E37A1" w:rsidRPr="00563A16" w:rsidRDefault="003E37A1" w:rsidP="00FC666E">
      <w:pPr>
        <w:spacing w:line="240" w:lineRule="atLeast"/>
        <w:ind w:left="567" w:hanging="425"/>
        <w:jc w:val="thaiDistribute"/>
        <w:rPr>
          <w:rFonts w:asciiTheme="majorBidi" w:eastAsia="MS Mincho" w:hAnsiTheme="majorBidi" w:cstheme="majorBidi"/>
          <w:sz w:val="32"/>
          <w:szCs w:val="32"/>
        </w:rPr>
      </w:pPr>
      <w:r w:rsidRPr="00563A16">
        <w:rPr>
          <w:rFonts w:asciiTheme="majorBidi" w:eastAsia="MS Mincho" w:hAnsiTheme="majorBidi" w:cstheme="majorBidi"/>
          <w:sz w:val="32"/>
          <w:szCs w:val="32"/>
        </w:rPr>
        <w:t>The recognized right-of-use assets relate to the following types of assets:</w:t>
      </w:r>
    </w:p>
    <w:tbl>
      <w:tblPr>
        <w:tblW w:w="9190"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387"/>
        <w:gridCol w:w="1843"/>
        <w:gridCol w:w="134"/>
        <w:gridCol w:w="1826"/>
      </w:tblGrid>
      <w:tr w:rsidR="003E37A1" w:rsidRPr="00563A16" w14:paraId="486F313E" w14:textId="77777777" w:rsidTr="00C5593D">
        <w:tc>
          <w:tcPr>
            <w:tcW w:w="5387" w:type="dxa"/>
            <w:tcBorders>
              <w:top w:val="nil"/>
              <w:bottom w:val="nil"/>
            </w:tcBorders>
            <w:shd w:val="clear" w:color="auto" w:fill="auto"/>
            <w:vAlign w:val="bottom"/>
          </w:tcPr>
          <w:p w14:paraId="2C374CA5" w14:textId="77777777" w:rsidR="003E37A1" w:rsidRPr="00563A16" w:rsidRDefault="003E37A1" w:rsidP="00FC666E">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6084243D" w14:textId="77777777" w:rsidR="003E37A1" w:rsidRPr="00563A16" w:rsidRDefault="003E37A1" w:rsidP="00FC666E">
            <w:pPr>
              <w:spacing w:line="240" w:lineRule="atLeas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04876EC7" w14:textId="77777777" w:rsidTr="00C5593D">
        <w:tc>
          <w:tcPr>
            <w:tcW w:w="5387" w:type="dxa"/>
            <w:tcBorders>
              <w:top w:val="nil"/>
              <w:bottom w:val="nil"/>
            </w:tcBorders>
            <w:shd w:val="clear" w:color="auto" w:fill="auto"/>
            <w:vAlign w:val="bottom"/>
          </w:tcPr>
          <w:p w14:paraId="6CC105BE" w14:textId="77777777" w:rsidR="003E37A1" w:rsidRPr="00563A16" w:rsidRDefault="003E37A1" w:rsidP="00FC666E">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44062B48" w14:textId="77777777" w:rsidR="003E37A1" w:rsidRPr="00563A16" w:rsidRDefault="003E37A1" w:rsidP="00FC666E">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3BB73A4E" w14:textId="77777777" w:rsidR="003E37A1" w:rsidRPr="00563A16" w:rsidRDefault="003E37A1" w:rsidP="00FC666E">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F44914F" w14:textId="77777777" w:rsidR="003E37A1" w:rsidRPr="00563A16" w:rsidRDefault="003E37A1" w:rsidP="00FC666E">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27ABD99D" w14:textId="77777777" w:rsidTr="00C5593D">
        <w:tc>
          <w:tcPr>
            <w:tcW w:w="5387" w:type="dxa"/>
            <w:tcBorders>
              <w:top w:val="nil"/>
              <w:bottom w:val="nil"/>
            </w:tcBorders>
            <w:shd w:val="clear" w:color="auto" w:fill="auto"/>
            <w:vAlign w:val="bottom"/>
          </w:tcPr>
          <w:p w14:paraId="5AB16B22" w14:textId="77777777" w:rsidR="003E37A1" w:rsidRPr="00563A16" w:rsidRDefault="003E37A1" w:rsidP="00FC666E">
            <w:pPr>
              <w:spacing w:line="240" w:lineRule="atLeas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As at January 1, 2020</w:t>
            </w:r>
          </w:p>
        </w:tc>
        <w:tc>
          <w:tcPr>
            <w:tcW w:w="1843" w:type="dxa"/>
            <w:tcBorders>
              <w:top w:val="nil"/>
            </w:tcBorders>
            <w:shd w:val="clear" w:color="auto" w:fill="auto"/>
            <w:vAlign w:val="bottom"/>
          </w:tcPr>
          <w:p w14:paraId="6367E2F2"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p>
        </w:tc>
        <w:tc>
          <w:tcPr>
            <w:tcW w:w="134" w:type="dxa"/>
            <w:tcBorders>
              <w:top w:val="nil"/>
              <w:bottom w:val="nil"/>
              <w:right w:val="nil"/>
            </w:tcBorders>
            <w:shd w:val="clear" w:color="auto" w:fill="auto"/>
            <w:vAlign w:val="bottom"/>
          </w:tcPr>
          <w:p w14:paraId="237A57D3"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nil"/>
              <w:left w:val="nil"/>
            </w:tcBorders>
            <w:shd w:val="clear" w:color="auto" w:fill="auto"/>
            <w:vAlign w:val="bottom"/>
          </w:tcPr>
          <w:p w14:paraId="2788016F"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p>
        </w:tc>
      </w:tr>
      <w:tr w:rsidR="003E37A1" w:rsidRPr="00563A16" w14:paraId="41E06A54" w14:textId="77777777" w:rsidTr="00C5593D">
        <w:tc>
          <w:tcPr>
            <w:tcW w:w="5387" w:type="dxa"/>
            <w:tcBorders>
              <w:top w:val="nil"/>
              <w:bottom w:val="nil"/>
            </w:tcBorders>
            <w:shd w:val="clear" w:color="auto" w:fill="auto"/>
            <w:vAlign w:val="bottom"/>
          </w:tcPr>
          <w:p w14:paraId="06C83128"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Office rental</w:t>
            </w:r>
          </w:p>
        </w:tc>
        <w:tc>
          <w:tcPr>
            <w:tcW w:w="1843" w:type="dxa"/>
            <w:tcBorders>
              <w:bottom w:val="nil"/>
            </w:tcBorders>
            <w:shd w:val="clear" w:color="auto" w:fill="auto"/>
          </w:tcPr>
          <w:p w14:paraId="49128C32"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2,396</w:t>
            </w:r>
          </w:p>
        </w:tc>
        <w:tc>
          <w:tcPr>
            <w:tcW w:w="134" w:type="dxa"/>
            <w:tcBorders>
              <w:top w:val="nil"/>
              <w:bottom w:val="nil"/>
              <w:right w:val="nil"/>
            </w:tcBorders>
            <w:shd w:val="clear" w:color="auto" w:fill="auto"/>
          </w:tcPr>
          <w:p w14:paraId="67992AA3"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7A058C33" w14:textId="77777777" w:rsidR="003E37A1" w:rsidRPr="00563A16" w:rsidRDefault="003E37A1" w:rsidP="00FC666E">
            <w:pPr>
              <w:spacing w:line="240" w:lineRule="atLeast"/>
              <w:ind w:right="227"/>
              <w:jc w:val="right"/>
              <w:rPr>
                <w:rFonts w:asciiTheme="majorBidi" w:eastAsia="Arial Unicode MS" w:hAnsiTheme="majorBidi" w:cstheme="majorBidi"/>
                <w:sz w:val="32"/>
                <w:szCs w:val="32"/>
              </w:rPr>
            </w:pPr>
            <w:r w:rsidRPr="00563A16">
              <w:rPr>
                <w:rFonts w:asciiTheme="majorBidi" w:hAnsiTheme="majorBidi" w:cstheme="majorBidi"/>
                <w:sz w:val="32"/>
                <w:szCs w:val="32"/>
              </w:rPr>
              <w:t>-</w:t>
            </w:r>
          </w:p>
        </w:tc>
      </w:tr>
      <w:tr w:rsidR="003E37A1" w:rsidRPr="00563A16" w14:paraId="2366511A" w14:textId="77777777" w:rsidTr="00C5593D">
        <w:tc>
          <w:tcPr>
            <w:tcW w:w="5387" w:type="dxa"/>
            <w:tcBorders>
              <w:top w:val="nil"/>
              <w:bottom w:val="nil"/>
            </w:tcBorders>
            <w:shd w:val="clear" w:color="auto" w:fill="auto"/>
            <w:vAlign w:val="bottom"/>
          </w:tcPr>
          <w:p w14:paraId="595BDE46"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 xml:space="preserve">Furniture and </w:t>
            </w:r>
            <w:r w:rsidRPr="00563A16">
              <w:rPr>
                <w:rFonts w:asciiTheme="majorBidi" w:hAnsiTheme="majorBidi" w:cstheme="majorBidi"/>
                <w:sz w:val="32"/>
                <w:szCs w:val="32"/>
              </w:rPr>
              <w:t>office equipment</w:t>
            </w:r>
          </w:p>
        </w:tc>
        <w:tc>
          <w:tcPr>
            <w:tcW w:w="1843" w:type="dxa"/>
            <w:tcBorders>
              <w:bottom w:val="nil"/>
            </w:tcBorders>
            <w:shd w:val="clear" w:color="auto" w:fill="auto"/>
            <w:vAlign w:val="bottom"/>
          </w:tcPr>
          <w:p w14:paraId="346B0164" w14:textId="77777777" w:rsidR="003E37A1" w:rsidRPr="00563A16" w:rsidRDefault="003E37A1" w:rsidP="00FC666E">
            <w:pPr>
              <w:spacing w:line="240" w:lineRule="atLeast"/>
              <w:ind w:right="57"/>
              <w:jc w:val="right"/>
              <w:rPr>
                <w:rFonts w:asciiTheme="majorBidi" w:hAnsiTheme="majorBidi" w:cstheme="majorBidi"/>
                <w:sz w:val="32"/>
                <w:szCs w:val="32"/>
              </w:rPr>
            </w:pPr>
            <w:r w:rsidRPr="00563A16">
              <w:rPr>
                <w:rFonts w:asciiTheme="majorBidi" w:eastAsia="Arial Unicode MS" w:hAnsiTheme="majorBidi" w:cstheme="majorBidi"/>
                <w:sz w:val="32"/>
                <w:szCs w:val="32"/>
              </w:rPr>
              <w:t>70</w:t>
            </w:r>
          </w:p>
        </w:tc>
        <w:tc>
          <w:tcPr>
            <w:tcW w:w="134" w:type="dxa"/>
            <w:tcBorders>
              <w:top w:val="nil"/>
              <w:bottom w:val="nil"/>
              <w:right w:val="nil"/>
            </w:tcBorders>
            <w:shd w:val="clear" w:color="auto" w:fill="auto"/>
            <w:vAlign w:val="bottom"/>
          </w:tcPr>
          <w:p w14:paraId="08212AA1"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left w:val="nil"/>
              <w:bottom w:val="nil"/>
            </w:tcBorders>
            <w:shd w:val="clear" w:color="auto" w:fill="auto"/>
            <w:vAlign w:val="bottom"/>
          </w:tcPr>
          <w:p w14:paraId="7B6D1908" w14:textId="77777777" w:rsidR="003E37A1" w:rsidRPr="00563A16" w:rsidRDefault="003E37A1" w:rsidP="00FC666E">
            <w:pPr>
              <w:spacing w:line="240" w:lineRule="atLeast"/>
              <w:ind w:right="227"/>
              <w:jc w:val="right"/>
              <w:rPr>
                <w:rFonts w:asciiTheme="majorBidi" w:hAnsiTheme="majorBidi" w:cstheme="majorBidi"/>
                <w:sz w:val="32"/>
                <w:szCs w:val="32"/>
              </w:rPr>
            </w:pPr>
            <w:r w:rsidRPr="00563A16">
              <w:rPr>
                <w:rFonts w:asciiTheme="majorBidi" w:eastAsia="Arial Unicode MS" w:hAnsiTheme="majorBidi" w:cstheme="majorBidi"/>
                <w:sz w:val="32"/>
                <w:szCs w:val="32"/>
              </w:rPr>
              <w:t>-</w:t>
            </w:r>
          </w:p>
        </w:tc>
      </w:tr>
      <w:tr w:rsidR="003E37A1" w:rsidRPr="00563A16" w14:paraId="55997B11" w14:textId="77777777" w:rsidTr="00C5593D">
        <w:tc>
          <w:tcPr>
            <w:tcW w:w="5387" w:type="dxa"/>
            <w:tcBorders>
              <w:top w:val="nil"/>
              <w:bottom w:val="nil"/>
            </w:tcBorders>
            <w:shd w:val="clear" w:color="auto" w:fill="auto"/>
          </w:tcPr>
          <w:p w14:paraId="27421C67"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hAnsiTheme="majorBidi" w:cstheme="majorBidi"/>
                <w:sz w:val="32"/>
                <w:szCs w:val="32"/>
              </w:rPr>
              <w:t>Motor vehicles</w:t>
            </w:r>
          </w:p>
        </w:tc>
        <w:tc>
          <w:tcPr>
            <w:tcW w:w="1843" w:type="dxa"/>
            <w:tcBorders>
              <w:top w:val="nil"/>
              <w:bottom w:val="single" w:sz="6" w:space="0" w:color="auto"/>
            </w:tcBorders>
            <w:shd w:val="clear" w:color="auto" w:fill="auto"/>
          </w:tcPr>
          <w:p w14:paraId="2E48599C"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2,300</w:t>
            </w:r>
          </w:p>
        </w:tc>
        <w:tc>
          <w:tcPr>
            <w:tcW w:w="134" w:type="dxa"/>
            <w:tcBorders>
              <w:top w:val="nil"/>
              <w:bottom w:val="nil"/>
              <w:right w:val="nil"/>
            </w:tcBorders>
            <w:shd w:val="clear" w:color="auto" w:fill="auto"/>
          </w:tcPr>
          <w:p w14:paraId="28A2865F"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7E09B609"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1,498</w:t>
            </w:r>
          </w:p>
        </w:tc>
      </w:tr>
      <w:tr w:rsidR="003E37A1" w:rsidRPr="00563A16" w14:paraId="33C4A2AF" w14:textId="77777777" w:rsidTr="00C5593D">
        <w:tc>
          <w:tcPr>
            <w:tcW w:w="5387" w:type="dxa"/>
            <w:tcBorders>
              <w:top w:val="nil"/>
              <w:bottom w:val="nil"/>
            </w:tcBorders>
            <w:shd w:val="clear" w:color="auto" w:fill="auto"/>
            <w:vAlign w:val="bottom"/>
          </w:tcPr>
          <w:p w14:paraId="7C13287E"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lang w:val="en-GB"/>
              </w:rPr>
              <w:t>Total right</w:t>
            </w:r>
            <w:r w:rsidRPr="00563A16">
              <w:rPr>
                <w:rFonts w:asciiTheme="majorBidi" w:eastAsia="Arial Unicode MS" w:hAnsiTheme="majorBidi" w:cstheme="majorBidi"/>
                <w:sz w:val="32"/>
                <w:szCs w:val="32"/>
              </w:rPr>
              <w:t>-</w:t>
            </w:r>
            <w:r w:rsidRPr="00563A16">
              <w:rPr>
                <w:rFonts w:asciiTheme="majorBidi" w:eastAsia="Arial Unicode MS" w:hAnsiTheme="majorBidi" w:cstheme="majorBidi"/>
                <w:sz w:val="32"/>
                <w:szCs w:val="32"/>
                <w:lang w:val="en-GB"/>
              </w:rPr>
              <w:t>of</w:t>
            </w:r>
            <w:r w:rsidRPr="00563A16">
              <w:rPr>
                <w:rFonts w:asciiTheme="majorBidi" w:eastAsia="Arial Unicode MS" w:hAnsiTheme="majorBidi" w:cstheme="majorBidi"/>
                <w:sz w:val="32"/>
                <w:szCs w:val="32"/>
              </w:rPr>
              <w:t>-</w:t>
            </w:r>
            <w:r w:rsidRPr="00563A16">
              <w:rPr>
                <w:rFonts w:asciiTheme="majorBidi" w:eastAsia="Arial Unicode MS" w:hAnsiTheme="majorBidi" w:cstheme="majorBidi"/>
                <w:sz w:val="32"/>
                <w:szCs w:val="32"/>
                <w:lang w:val="en-GB"/>
              </w:rPr>
              <w:t>use assets</w:t>
            </w:r>
          </w:p>
        </w:tc>
        <w:tc>
          <w:tcPr>
            <w:tcW w:w="1843" w:type="dxa"/>
            <w:tcBorders>
              <w:top w:val="single" w:sz="6" w:space="0" w:color="auto"/>
              <w:bottom w:val="double" w:sz="6" w:space="0" w:color="auto"/>
            </w:tcBorders>
            <w:shd w:val="clear" w:color="auto" w:fill="auto"/>
          </w:tcPr>
          <w:p w14:paraId="06056A81"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4,766</w:t>
            </w:r>
          </w:p>
        </w:tc>
        <w:tc>
          <w:tcPr>
            <w:tcW w:w="134" w:type="dxa"/>
            <w:tcBorders>
              <w:top w:val="nil"/>
              <w:bottom w:val="nil"/>
              <w:right w:val="nil"/>
            </w:tcBorders>
            <w:shd w:val="clear" w:color="auto" w:fill="auto"/>
          </w:tcPr>
          <w:p w14:paraId="18D38CBD"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06CAF925"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1,498</w:t>
            </w:r>
          </w:p>
        </w:tc>
      </w:tr>
    </w:tbl>
    <w:p w14:paraId="19A1EDCA" w14:textId="77777777" w:rsidR="003E37A1" w:rsidRPr="00563A16" w:rsidRDefault="003E37A1" w:rsidP="00FC666E">
      <w:pPr>
        <w:spacing w:line="240" w:lineRule="atLeast"/>
        <w:ind w:left="567"/>
        <w:jc w:val="thaiDistribute"/>
        <w:rPr>
          <w:rFonts w:asciiTheme="majorBidi" w:eastAsia="Arial Unicode MS" w:hAnsiTheme="majorBidi" w:cstheme="majorBidi"/>
          <w:sz w:val="32"/>
          <w:szCs w:val="32"/>
          <w:cs/>
        </w:rPr>
      </w:pPr>
    </w:p>
    <w:p w14:paraId="742C2C88" w14:textId="77777777" w:rsidR="003E37A1" w:rsidRPr="00563A16" w:rsidRDefault="003E37A1" w:rsidP="00FC666E">
      <w:pPr>
        <w:spacing w:line="240" w:lineRule="atLeast"/>
        <w:ind w:firstLine="142"/>
        <w:jc w:val="thaiDistribute"/>
        <w:rPr>
          <w:rFonts w:asciiTheme="majorBidi" w:hAnsiTheme="majorBidi" w:cstheme="majorBidi"/>
          <w:sz w:val="32"/>
          <w:szCs w:val="32"/>
        </w:rPr>
      </w:pPr>
      <w:r w:rsidRPr="00563A16">
        <w:rPr>
          <w:rFonts w:asciiTheme="majorBidi" w:hAnsiTheme="majorBidi" w:cstheme="majorBidi"/>
          <w:sz w:val="32"/>
          <w:szCs w:val="32"/>
        </w:rPr>
        <w:t xml:space="preserve">The above adjustments contain the details as follows: </w:t>
      </w:r>
    </w:p>
    <w:p w14:paraId="5DB5488D" w14:textId="09728786" w:rsidR="003E37A1" w:rsidRPr="00563A16" w:rsidRDefault="003E37A1" w:rsidP="00FC666E">
      <w:pPr>
        <w:pStyle w:val="ListParagraph"/>
        <w:overflowPunct/>
        <w:autoSpaceDE/>
        <w:autoSpaceDN/>
        <w:adjustRightInd/>
        <w:spacing w:after="240" w:line="240" w:lineRule="atLeast"/>
        <w:ind w:left="426" w:hanging="142"/>
        <w:contextualSpacing w:val="0"/>
        <w:jc w:val="thaiDistribute"/>
        <w:textAlignment w:val="auto"/>
        <w:rPr>
          <w:rFonts w:asciiTheme="majorBidi" w:hAnsiTheme="majorBidi" w:cstheme="majorBidi"/>
          <w:spacing w:val="-4"/>
          <w:sz w:val="32"/>
          <w:szCs w:val="32"/>
        </w:rPr>
      </w:pPr>
      <w:r w:rsidRPr="00563A16">
        <w:rPr>
          <w:rFonts w:asciiTheme="majorBidi" w:hAnsiTheme="majorBidi" w:cstheme="majorBidi"/>
          <w:spacing w:val="-4"/>
          <w:sz w:val="32"/>
          <w:szCs w:val="32"/>
        </w:rPr>
        <w:t>-</w:t>
      </w:r>
      <w:r w:rsidRPr="00563A16">
        <w:rPr>
          <w:rFonts w:asciiTheme="majorBidi" w:hAnsiTheme="majorBidi" w:cstheme="majorBidi"/>
          <w:spacing w:val="-4"/>
          <w:sz w:val="32"/>
          <w:szCs w:val="32"/>
        </w:rPr>
        <w:tab/>
        <w:t>The lease agreement classified as operating lease - the Company and its subsidiary recognize the rights-of-use assets and lease liabilities for lease agreements classified as operating lease except short-term lease agreement (lease agreement less than 1</w:t>
      </w:r>
      <w:r w:rsidRPr="00563A16">
        <w:rPr>
          <w:rFonts w:asciiTheme="majorBidi" w:hAnsiTheme="majorBidi"/>
          <w:spacing w:val="-4"/>
          <w:sz w:val="32"/>
          <w:szCs w:val="32"/>
        </w:rPr>
        <w:t xml:space="preserve">2 </w:t>
      </w:r>
      <w:r w:rsidRPr="00563A16">
        <w:rPr>
          <w:rFonts w:asciiTheme="majorBidi" w:hAnsiTheme="majorBidi" w:cstheme="majorBidi"/>
          <w:spacing w:val="-4"/>
          <w:sz w:val="32"/>
          <w:szCs w:val="32"/>
        </w:rPr>
        <w:t>months from the commencement are date and not contain a purchase option) and the lease of low-value assets. Lease liabilities under the lease agreement are measured by the present value of the amount to be paid under the lease agreement that has unsettled payment. It will be discounted using the incremental borrowing interest rate at the date of initial application of the standards on the financial statements. The right-of-use assets  were recognized by the same value as lease liabilities adjusted by advance payment and accrued expense under the lease agreement previously recognized in the financial statements (if any).</w:t>
      </w:r>
    </w:p>
    <w:p w14:paraId="6469C1C1" w14:textId="77777777" w:rsidR="00FC666E" w:rsidRPr="00563A16" w:rsidRDefault="00FC666E" w:rsidP="00F244FC">
      <w:pPr>
        <w:spacing w:line="240" w:lineRule="atLeast"/>
        <w:ind w:left="284" w:hanging="284"/>
        <w:jc w:val="thaiDistribute"/>
        <w:rPr>
          <w:rFonts w:asciiTheme="majorBidi" w:hAnsiTheme="majorBidi" w:cstheme="majorBidi"/>
          <w:b/>
          <w:bCs/>
          <w:sz w:val="32"/>
          <w:szCs w:val="32"/>
        </w:rPr>
      </w:pPr>
      <w:r w:rsidRPr="00563A16">
        <w:rPr>
          <w:rFonts w:asciiTheme="majorBidi" w:hAnsiTheme="majorBidi" w:cstheme="majorBidi"/>
          <w:b/>
          <w:bCs/>
          <w:sz w:val="32"/>
          <w:szCs w:val="32"/>
        </w:rPr>
        <w:br w:type="page"/>
      </w:r>
    </w:p>
    <w:p w14:paraId="0EAD3FD6" w14:textId="484399A2" w:rsidR="003E37A1" w:rsidRPr="00563A16" w:rsidRDefault="003E37A1" w:rsidP="00FC666E">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563A16">
        <w:rPr>
          <w:rFonts w:asciiTheme="majorBidi" w:hAnsiTheme="majorBidi" w:cstheme="majorBidi"/>
          <w:b/>
          <w:bCs/>
          <w:sz w:val="32"/>
          <w:szCs w:val="32"/>
        </w:rPr>
        <w:lastRenderedPageBreak/>
        <w:t>6.</w:t>
      </w:r>
      <w:r w:rsidRPr="00563A16">
        <w:rPr>
          <w:rFonts w:asciiTheme="majorBidi" w:hAnsiTheme="majorBidi" w:cstheme="majorBidi"/>
          <w:b/>
          <w:bCs/>
          <w:sz w:val="32"/>
          <w:szCs w:val="32"/>
        </w:rPr>
        <w:tab/>
        <w:t>RELATED PARTY TRANSACTIONS</w:t>
      </w:r>
    </w:p>
    <w:p w14:paraId="2776BCD3" w14:textId="158A1F7E" w:rsidR="003E37A1" w:rsidRPr="00563A16" w:rsidRDefault="003E37A1" w:rsidP="00F244FC">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During the period, the Company and its subsidiary had significant business transactions with related parties. Such transactions, which are summarized below, arose in the ordinary course of business and were concluded on commercial terms and bases agreed upon between the Company and its subsidiary and those related parties.</w:t>
      </w:r>
    </w:p>
    <w:tbl>
      <w:tblPr>
        <w:tblW w:w="9072"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450"/>
      </w:tblGrid>
      <w:tr w:rsidR="00347D5A" w:rsidRPr="00563A16" w14:paraId="06492DC3" w14:textId="77777777" w:rsidTr="007A57C7">
        <w:trPr>
          <w:trHeight w:val="80"/>
          <w:tblHeader/>
        </w:trPr>
        <w:tc>
          <w:tcPr>
            <w:tcW w:w="2551" w:type="dxa"/>
          </w:tcPr>
          <w:p w14:paraId="1F355BD0" w14:textId="77777777" w:rsidR="00347D5A" w:rsidRPr="00563A16" w:rsidRDefault="00347D5A" w:rsidP="00F244FC">
            <w:pPr>
              <w:spacing w:line="240" w:lineRule="atLeast"/>
              <w:ind w:right="-144"/>
              <w:jc w:val="both"/>
              <w:rPr>
                <w:rFonts w:asciiTheme="majorBidi" w:hAnsiTheme="majorBidi" w:cstheme="majorBidi"/>
              </w:rPr>
            </w:pPr>
          </w:p>
        </w:tc>
        <w:tc>
          <w:tcPr>
            <w:tcW w:w="2406" w:type="dxa"/>
            <w:gridSpan w:val="3"/>
            <w:tcBorders>
              <w:bottom w:val="single" w:sz="6" w:space="0" w:color="auto"/>
            </w:tcBorders>
          </w:tcPr>
          <w:p w14:paraId="5D0FF275" w14:textId="77777777" w:rsidR="00347D5A" w:rsidRPr="00563A16" w:rsidRDefault="00347D5A" w:rsidP="00F244FC">
            <w:pPr>
              <w:tabs>
                <w:tab w:val="center" w:pos="8100"/>
              </w:tabs>
              <w:spacing w:line="240" w:lineRule="atLeast"/>
              <w:jc w:val="center"/>
              <w:rPr>
                <w:rFonts w:asciiTheme="majorBidi" w:hAnsiTheme="majorBidi" w:cstheme="majorBidi"/>
                <w:cs/>
              </w:rPr>
            </w:pPr>
            <w:r w:rsidRPr="00563A16">
              <w:rPr>
                <w:rFonts w:asciiTheme="majorBidi" w:hAnsiTheme="majorBidi" w:cstheme="majorBidi"/>
              </w:rPr>
              <w:t xml:space="preserve">                           </w:t>
            </w:r>
          </w:p>
        </w:tc>
        <w:tc>
          <w:tcPr>
            <w:tcW w:w="112" w:type="dxa"/>
            <w:tcBorders>
              <w:bottom w:val="single" w:sz="6" w:space="0" w:color="auto"/>
            </w:tcBorders>
          </w:tcPr>
          <w:p w14:paraId="47D55FAD" w14:textId="77777777" w:rsidR="00347D5A" w:rsidRPr="00563A16" w:rsidRDefault="00347D5A" w:rsidP="00F244FC">
            <w:pPr>
              <w:tabs>
                <w:tab w:val="center" w:pos="8100"/>
              </w:tabs>
              <w:spacing w:line="240" w:lineRule="atLeast"/>
              <w:jc w:val="center"/>
              <w:rPr>
                <w:rFonts w:asciiTheme="majorBidi" w:hAnsiTheme="majorBidi" w:cstheme="majorBidi"/>
                <w:u w:val="single"/>
              </w:rPr>
            </w:pPr>
          </w:p>
        </w:tc>
        <w:tc>
          <w:tcPr>
            <w:tcW w:w="4003" w:type="dxa"/>
            <w:gridSpan w:val="5"/>
            <w:tcBorders>
              <w:bottom w:val="single" w:sz="6" w:space="0" w:color="auto"/>
            </w:tcBorders>
          </w:tcPr>
          <w:p w14:paraId="5FC43C46" w14:textId="024E542F" w:rsidR="00347D5A" w:rsidRPr="00563A16" w:rsidRDefault="00347D5A" w:rsidP="00F244FC">
            <w:pPr>
              <w:tabs>
                <w:tab w:val="center" w:pos="8100"/>
              </w:tabs>
              <w:spacing w:line="240" w:lineRule="atLeast"/>
              <w:jc w:val="right"/>
              <w:rPr>
                <w:rFonts w:asciiTheme="majorBidi" w:hAnsiTheme="majorBidi" w:cstheme="majorBidi"/>
                <w:cs/>
              </w:rPr>
            </w:pPr>
            <w:r w:rsidRPr="00563A16">
              <w:rPr>
                <w:rFonts w:asciiTheme="majorBidi" w:hAnsiTheme="majorBidi" w:cstheme="majorBidi"/>
              </w:rPr>
              <w:t>(Unit: Million Baht)</w:t>
            </w:r>
          </w:p>
        </w:tc>
      </w:tr>
      <w:tr w:rsidR="00DC3E74" w:rsidRPr="00563A16" w14:paraId="5250A4B0" w14:textId="77777777" w:rsidTr="007A57C7">
        <w:trPr>
          <w:trHeight w:val="80"/>
          <w:tblHeader/>
        </w:trPr>
        <w:tc>
          <w:tcPr>
            <w:tcW w:w="2551" w:type="dxa"/>
          </w:tcPr>
          <w:p w14:paraId="406D4DA2" w14:textId="77777777" w:rsidR="00DC3E74" w:rsidRPr="00563A16" w:rsidRDefault="00DC3E74" w:rsidP="00F244FC">
            <w:pPr>
              <w:spacing w:line="240" w:lineRule="atLeas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3C4817BE" w14:textId="41C6DDD3" w:rsidR="00DC3E74" w:rsidRPr="00563A16" w:rsidRDefault="00DC3E74" w:rsidP="00F244FC">
            <w:pPr>
              <w:tabs>
                <w:tab w:val="center" w:pos="8100"/>
              </w:tabs>
              <w:spacing w:line="240" w:lineRule="atLeast"/>
              <w:jc w:val="center"/>
              <w:rPr>
                <w:rFonts w:asciiTheme="majorBidi" w:hAnsiTheme="majorBidi" w:cstheme="majorBidi"/>
                <w:cs/>
              </w:rPr>
            </w:pPr>
            <w:r w:rsidRPr="00563A16">
              <w:rPr>
                <w:rFonts w:asciiTheme="majorBidi" w:hAnsiTheme="majorBidi" w:cstheme="majorBidi"/>
              </w:rPr>
              <w:t xml:space="preserve">For the </w:t>
            </w:r>
            <w:r w:rsidR="006A1865" w:rsidRPr="00563A16">
              <w:rPr>
                <w:rFonts w:asciiTheme="majorBidi" w:hAnsiTheme="majorBidi" w:cstheme="majorBidi"/>
              </w:rPr>
              <w:t>three</w:t>
            </w:r>
            <w:r w:rsidRPr="00563A16">
              <w:rPr>
                <w:rFonts w:asciiTheme="majorBidi" w:hAnsiTheme="majorBidi" w:cstheme="majorBidi"/>
              </w:rPr>
              <w:t>-month periods ended June 30,</w:t>
            </w:r>
          </w:p>
        </w:tc>
        <w:tc>
          <w:tcPr>
            <w:tcW w:w="1560" w:type="dxa"/>
            <w:gridSpan w:val="2"/>
          </w:tcPr>
          <w:p w14:paraId="34C3B056" w14:textId="77777777" w:rsidR="00DC3E74" w:rsidRPr="00563A16" w:rsidRDefault="00DC3E74" w:rsidP="00F244FC">
            <w:pPr>
              <w:tabs>
                <w:tab w:val="center" w:pos="8100"/>
              </w:tabs>
              <w:spacing w:line="240" w:lineRule="atLeast"/>
              <w:jc w:val="center"/>
              <w:rPr>
                <w:rFonts w:asciiTheme="majorBidi" w:hAnsiTheme="majorBidi" w:cstheme="majorBidi"/>
                <w:cs/>
              </w:rPr>
            </w:pPr>
          </w:p>
        </w:tc>
      </w:tr>
      <w:tr w:rsidR="00DC3E74" w:rsidRPr="00563A16" w14:paraId="173D0B1D" w14:textId="77777777" w:rsidTr="007A57C7">
        <w:trPr>
          <w:trHeight w:val="80"/>
          <w:tblHeader/>
        </w:trPr>
        <w:tc>
          <w:tcPr>
            <w:tcW w:w="2551" w:type="dxa"/>
          </w:tcPr>
          <w:p w14:paraId="7ACADEC8" w14:textId="77777777" w:rsidR="00DC3E74" w:rsidRPr="00563A16" w:rsidRDefault="00DC3E74" w:rsidP="00F244FC">
            <w:pPr>
              <w:spacing w:line="240" w:lineRule="atLeas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3D19F9B" w14:textId="77777777" w:rsidR="00DC3E74" w:rsidRPr="00563A16" w:rsidRDefault="00DC3E74"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Consolidated</w:t>
            </w:r>
          </w:p>
        </w:tc>
        <w:tc>
          <w:tcPr>
            <w:tcW w:w="112" w:type="dxa"/>
            <w:tcBorders>
              <w:top w:val="single" w:sz="6" w:space="0" w:color="auto"/>
            </w:tcBorders>
          </w:tcPr>
          <w:p w14:paraId="2BE4EE60" w14:textId="77777777" w:rsidR="00DC3E74" w:rsidRPr="00563A16" w:rsidRDefault="00DC3E74" w:rsidP="00F244FC">
            <w:pPr>
              <w:tabs>
                <w:tab w:val="center" w:pos="8100"/>
              </w:tabs>
              <w:spacing w:line="240" w:lineRule="atLeas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899B664" w14:textId="77777777" w:rsidR="00DC3E74" w:rsidRPr="00563A16" w:rsidRDefault="00DC3E74"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The Company Only</w:t>
            </w:r>
          </w:p>
        </w:tc>
        <w:tc>
          <w:tcPr>
            <w:tcW w:w="110" w:type="dxa"/>
          </w:tcPr>
          <w:p w14:paraId="0BF6C1D2" w14:textId="77777777" w:rsidR="00DC3E74" w:rsidRPr="00563A16" w:rsidRDefault="00DC3E74" w:rsidP="00F244FC">
            <w:pPr>
              <w:pStyle w:val="Heading8"/>
              <w:spacing w:line="240" w:lineRule="atLeast"/>
              <w:jc w:val="center"/>
              <w:rPr>
                <w:rFonts w:asciiTheme="majorBidi" w:hAnsiTheme="majorBidi" w:cstheme="majorBidi"/>
                <w:b w:val="0"/>
                <w:bCs w:val="0"/>
                <w:sz w:val="28"/>
                <w:szCs w:val="28"/>
                <w:cs/>
              </w:rPr>
            </w:pPr>
          </w:p>
        </w:tc>
        <w:tc>
          <w:tcPr>
            <w:tcW w:w="1450" w:type="dxa"/>
            <w:tcBorders>
              <w:bottom w:val="single" w:sz="6" w:space="0" w:color="auto"/>
            </w:tcBorders>
          </w:tcPr>
          <w:p w14:paraId="14763E34" w14:textId="77777777" w:rsidR="00DC3E74" w:rsidRPr="00563A16" w:rsidRDefault="00DC3E74" w:rsidP="00F244FC">
            <w:pPr>
              <w:pStyle w:val="Heading8"/>
              <w:spacing w:line="240" w:lineRule="atLeast"/>
              <w:jc w:val="center"/>
              <w:rPr>
                <w:rFonts w:asciiTheme="majorBidi" w:hAnsiTheme="majorBidi" w:cstheme="majorBidi"/>
                <w:b w:val="0"/>
                <w:bCs w:val="0"/>
                <w:sz w:val="28"/>
                <w:szCs w:val="28"/>
                <w:cs/>
              </w:rPr>
            </w:pPr>
            <w:r w:rsidRPr="00563A16">
              <w:rPr>
                <w:rFonts w:asciiTheme="majorBidi" w:hAnsiTheme="majorBidi" w:cstheme="majorBidi"/>
                <w:b w:val="0"/>
                <w:bCs w:val="0"/>
                <w:sz w:val="28"/>
                <w:szCs w:val="28"/>
              </w:rPr>
              <w:t>Pricing policy</w:t>
            </w:r>
          </w:p>
        </w:tc>
      </w:tr>
      <w:tr w:rsidR="00DC3E74" w:rsidRPr="00563A16" w14:paraId="525AD6B5" w14:textId="77777777" w:rsidTr="007A57C7">
        <w:trPr>
          <w:trHeight w:val="80"/>
          <w:tblHeader/>
        </w:trPr>
        <w:tc>
          <w:tcPr>
            <w:tcW w:w="2551" w:type="dxa"/>
          </w:tcPr>
          <w:p w14:paraId="1BE0102F" w14:textId="77777777" w:rsidR="00DC3E74" w:rsidRPr="00563A16" w:rsidRDefault="00DC3E74" w:rsidP="00F244FC">
            <w:pPr>
              <w:spacing w:line="240" w:lineRule="atLeast"/>
              <w:ind w:right="-144"/>
              <w:jc w:val="both"/>
              <w:rPr>
                <w:rFonts w:asciiTheme="majorBidi" w:hAnsiTheme="majorBidi" w:cstheme="majorBidi"/>
              </w:rPr>
            </w:pPr>
          </w:p>
        </w:tc>
        <w:tc>
          <w:tcPr>
            <w:tcW w:w="1134" w:type="dxa"/>
            <w:tcBorders>
              <w:top w:val="single" w:sz="6" w:space="0" w:color="auto"/>
              <w:bottom w:val="single" w:sz="6" w:space="0" w:color="auto"/>
            </w:tcBorders>
          </w:tcPr>
          <w:p w14:paraId="7DD99AD6" w14:textId="77777777"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2020</w:t>
            </w:r>
          </w:p>
        </w:tc>
        <w:tc>
          <w:tcPr>
            <w:tcW w:w="110" w:type="dxa"/>
          </w:tcPr>
          <w:p w14:paraId="2015F3B0" w14:textId="77777777" w:rsidR="00DC3E74" w:rsidRPr="00563A16" w:rsidRDefault="00DC3E74" w:rsidP="00F244FC">
            <w:pPr>
              <w:tabs>
                <w:tab w:val="center" w:pos="8100"/>
              </w:tabs>
              <w:spacing w:line="240" w:lineRule="atLeast"/>
              <w:jc w:val="center"/>
              <w:rPr>
                <w:rFonts w:asciiTheme="majorBidi" w:hAnsiTheme="majorBidi" w:cstheme="majorBidi"/>
              </w:rPr>
            </w:pPr>
          </w:p>
        </w:tc>
        <w:tc>
          <w:tcPr>
            <w:tcW w:w="1162" w:type="dxa"/>
            <w:tcBorders>
              <w:bottom w:val="single" w:sz="6" w:space="0" w:color="auto"/>
            </w:tcBorders>
          </w:tcPr>
          <w:p w14:paraId="053268CE" w14:textId="77777777"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2019</w:t>
            </w:r>
          </w:p>
        </w:tc>
        <w:tc>
          <w:tcPr>
            <w:tcW w:w="112" w:type="dxa"/>
          </w:tcPr>
          <w:p w14:paraId="79EB4D59" w14:textId="77777777" w:rsidR="00DC3E74" w:rsidRPr="00563A16" w:rsidRDefault="00DC3E74" w:rsidP="00F244FC">
            <w:pPr>
              <w:tabs>
                <w:tab w:val="center" w:pos="8100"/>
              </w:tabs>
              <w:spacing w:line="240" w:lineRule="atLeast"/>
              <w:jc w:val="center"/>
              <w:rPr>
                <w:rFonts w:asciiTheme="majorBidi" w:hAnsiTheme="majorBidi" w:cstheme="majorBidi"/>
              </w:rPr>
            </w:pPr>
          </w:p>
        </w:tc>
        <w:tc>
          <w:tcPr>
            <w:tcW w:w="1167" w:type="dxa"/>
            <w:tcBorders>
              <w:top w:val="single" w:sz="6" w:space="0" w:color="auto"/>
              <w:bottom w:val="single" w:sz="6" w:space="0" w:color="auto"/>
            </w:tcBorders>
          </w:tcPr>
          <w:p w14:paraId="5303371B" w14:textId="77777777"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2020</w:t>
            </w:r>
          </w:p>
        </w:tc>
        <w:tc>
          <w:tcPr>
            <w:tcW w:w="115" w:type="dxa"/>
          </w:tcPr>
          <w:p w14:paraId="3D65F6AD" w14:textId="77777777" w:rsidR="00DC3E74" w:rsidRPr="00563A16" w:rsidRDefault="00DC3E74" w:rsidP="00F244FC">
            <w:pPr>
              <w:tabs>
                <w:tab w:val="center" w:pos="8100"/>
              </w:tabs>
              <w:spacing w:line="240" w:lineRule="atLeast"/>
              <w:jc w:val="center"/>
              <w:rPr>
                <w:rFonts w:asciiTheme="majorBidi" w:hAnsiTheme="majorBidi" w:cstheme="majorBidi"/>
              </w:rPr>
            </w:pPr>
          </w:p>
        </w:tc>
        <w:tc>
          <w:tcPr>
            <w:tcW w:w="1161" w:type="dxa"/>
            <w:tcBorders>
              <w:bottom w:val="single" w:sz="6" w:space="0" w:color="auto"/>
            </w:tcBorders>
          </w:tcPr>
          <w:p w14:paraId="0BB52BF5" w14:textId="77777777"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2019</w:t>
            </w:r>
          </w:p>
        </w:tc>
        <w:tc>
          <w:tcPr>
            <w:tcW w:w="110" w:type="dxa"/>
          </w:tcPr>
          <w:p w14:paraId="40641911" w14:textId="77777777" w:rsidR="00DC3E74" w:rsidRPr="00563A16" w:rsidRDefault="00DC3E74" w:rsidP="00F244FC">
            <w:pPr>
              <w:pStyle w:val="Heading8"/>
              <w:spacing w:line="240" w:lineRule="atLeast"/>
              <w:jc w:val="center"/>
              <w:rPr>
                <w:rFonts w:asciiTheme="majorBidi" w:hAnsiTheme="majorBidi" w:cstheme="majorBidi"/>
                <w:b w:val="0"/>
                <w:bCs w:val="0"/>
                <w:sz w:val="28"/>
                <w:szCs w:val="28"/>
                <w:cs/>
              </w:rPr>
            </w:pPr>
          </w:p>
        </w:tc>
        <w:tc>
          <w:tcPr>
            <w:tcW w:w="1450" w:type="dxa"/>
            <w:tcBorders>
              <w:top w:val="single" w:sz="6" w:space="0" w:color="auto"/>
            </w:tcBorders>
          </w:tcPr>
          <w:p w14:paraId="5B226A74" w14:textId="77777777" w:rsidR="00DC3E74" w:rsidRPr="00563A16" w:rsidRDefault="00DC3E74" w:rsidP="00F244FC">
            <w:pPr>
              <w:pStyle w:val="Heading8"/>
              <w:spacing w:line="240" w:lineRule="atLeast"/>
              <w:rPr>
                <w:rFonts w:asciiTheme="majorBidi" w:hAnsiTheme="majorBidi" w:cstheme="majorBidi"/>
                <w:b w:val="0"/>
                <w:bCs w:val="0"/>
                <w:sz w:val="28"/>
                <w:szCs w:val="28"/>
              </w:rPr>
            </w:pPr>
          </w:p>
        </w:tc>
      </w:tr>
      <w:tr w:rsidR="00DC3E74" w:rsidRPr="00563A16" w14:paraId="5B7612C1" w14:textId="77777777" w:rsidTr="007A57C7">
        <w:tc>
          <w:tcPr>
            <w:tcW w:w="2551" w:type="dxa"/>
          </w:tcPr>
          <w:p w14:paraId="01EBAD2F" w14:textId="77777777" w:rsidR="00DC3E74" w:rsidRPr="00563A16" w:rsidRDefault="00DC3E74" w:rsidP="00F244FC">
            <w:pPr>
              <w:tabs>
                <w:tab w:val="left" w:pos="176"/>
              </w:tabs>
              <w:spacing w:line="240" w:lineRule="atLeast"/>
              <w:ind w:right="-144"/>
              <w:rPr>
                <w:rFonts w:asciiTheme="majorBidi" w:hAnsiTheme="majorBidi" w:cstheme="majorBidi"/>
              </w:rPr>
            </w:pPr>
            <w:r w:rsidRPr="00563A16">
              <w:rPr>
                <w:rFonts w:asciiTheme="majorBidi" w:hAnsiTheme="majorBidi" w:cstheme="majorBidi"/>
                <w:u w:val="single"/>
              </w:rPr>
              <w:t>Business transactions with</w:t>
            </w:r>
            <w:r w:rsidRPr="00563A16">
              <w:rPr>
                <w:rFonts w:asciiTheme="majorBidi" w:hAnsiTheme="majorBidi" w:cstheme="majorBidi"/>
              </w:rPr>
              <w:t xml:space="preserve"> </w:t>
            </w:r>
            <w:r w:rsidRPr="00563A16">
              <w:rPr>
                <w:rFonts w:asciiTheme="majorBidi" w:hAnsiTheme="majorBidi" w:cstheme="majorBidi"/>
              </w:rPr>
              <w:tab/>
            </w:r>
            <w:r w:rsidRPr="00563A16">
              <w:rPr>
                <w:rFonts w:asciiTheme="majorBidi" w:hAnsiTheme="majorBidi" w:cstheme="majorBidi"/>
                <w:u w:val="single"/>
              </w:rPr>
              <w:t>subsidiary</w:t>
            </w:r>
          </w:p>
        </w:tc>
        <w:tc>
          <w:tcPr>
            <w:tcW w:w="1134" w:type="dxa"/>
            <w:tcBorders>
              <w:top w:val="single" w:sz="6" w:space="0" w:color="auto"/>
            </w:tcBorders>
          </w:tcPr>
          <w:p w14:paraId="495F85DE" w14:textId="77777777" w:rsidR="00DC3E74" w:rsidRPr="00563A16" w:rsidRDefault="00DC3E74" w:rsidP="00F244FC">
            <w:pPr>
              <w:tabs>
                <w:tab w:val="decimal" w:pos="492"/>
              </w:tabs>
              <w:spacing w:line="240" w:lineRule="atLeast"/>
              <w:jc w:val="both"/>
              <w:rPr>
                <w:rFonts w:asciiTheme="majorBidi" w:hAnsiTheme="majorBidi" w:cstheme="majorBidi"/>
                <w:cs/>
              </w:rPr>
            </w:pPr>
          </w:p>
        </w:tc>
        <w:tc>
          <w:tcPr>
            <w:tcW w:w="110" w:type="dxa"/>
          </w:tcPr>
          <w:p w14:paraId="709F6C6A"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62" w:type="dxa"/>
            <w:tcBorders>
              <w:top w:val="single" w:sz="6" w:space="0" w:color="auto"/>
            </w:tcBorders>
          </w:tcPr>
          <w:p w14:paraId="2F0F1C64"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2" w:type="dxa"/>
          </w:tcPr>
          <w:p w14:paraId="71C0E1CC"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67" w:type="dxa"/>
            <w:tcBorders>
              <w:top w:val="single" w:sz="6" w:space="0" w:color="auto"/>
            </w:tcBorders>
          </w:tcPr>
          <w:p w14:paraId="0FA3352A"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5" w:type="dxa"/>
          </w:tcPr>
          <w:p w14:paraId="033B4F06"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61" w:type="dxa"/>
            <w:tcBorders>
              <w:top w:val="single" w:sz="6" w:space="0" w:color="auto"/>
            </w:tcBorders>
          </w:tcPr>
          <w:p w14:paraId="15534697"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0" w:type="dxa"/>
          </w:tcPr>
          <w:p w14:paraId="36C7C52F" w14:textId="77777777" w:rsidR="00DC3E74" w:rsidRPr="00563A16" w:rsidRDefault="00DC3E74" w:rsidP="00F244FC">
            <w:pPr>
              <w:tabs>
                <w:tab w:val="center" w:pos="8100"/>
              </w:tabs>
              <w:spacing w:line="240" w:lineRule="atLeast"/>
              <w:jc w:val="both"/>
              <w:rPr>
                <w:rFonts w:asciiTheme="majorBidi" w:hAnsiTheme="majorBidi" w:cstheme="majorBidi"/>
                <w:cs/>
              </w:rPr>
            </w:pPr>
          </w:p>
        </w:tc>
        <w:tc>
          <w:tcPr>
            <w:tcW w:w="1450" w:type="dxa"/>
          </w:tcPr>
          <w:p w14:paraId="28E45AA4" w14:textId="77777777" w:rsidR="00DC3E74" w:rsidRPr="00563A16" w:rsidRDefault="00DC3E74" w:rsidP="00F244FC">
            <w:pPr>
              <w:tabs>
                <w:tab w:val="center" w:pos="8100"/>
              </w:tabs>
              <w:spacing w:line="240" w:lineRule="atLeast"/>
              <w:jc w:val="both"/>
              <w:rPr>
                <w:rFonts w:asciiTheme="majorBidi" w:hAnsiTheme="majorBidi" w:cstheme="majorBidi"/>
                <w:cs/>
              </w:rPr>
            </w:pPr>
          </w:p>
        </w:tc>
      </w:tr>
      <w:tr w:rsidR="00DC3E74" w:rsidRPr="00563A16" w14:paraId="3A90DE72" w14:textId="77777777" w:rsidTr="007A57C7">
        <w:tc>
          <w:tcPr>
            <w:tcW w:w="2551" w:type="dxa"/>
          </w:tcPr>
          <w:p w14:paraId="5BBA5366" w14:textId="77777777" w:rsidR="00DC3E74" w:rsidRPr="00563A16" w:rsidRDefault="00DC3E74" w:rsidP="00F244FC">
            <w:pPr>
              <w:spacing w:line="240" w:lineRule="atLeast"/>
              <w:ind w:right="-144"/>
              <w:jc w:val="thaiDistribute"/>
              <w:rPr>
                <w:rFonts w:asciiTheme="majorBidi" w:hAnsiTheme="majorBidi" w:cstheme="majorBidi"/>
                <w:cs/>
              </w:rPr>
            </w:pPr>
            <w:r w:rsidRPr="00563A16">
              <w:rPr>
                <w:rFonts w:asciiTheme="majorBidi" w:hAnsiTheme="majorBidi" w:cstheme="majorBidi"/>
                <w:spacing w:val="-2"/>
              </w:rPr>
              <w:t>Cost reimbursement</w:t>
            </w:r>
          </w:p>
        </w:tc>
        <w:tc>
          <w:tcPr>
            <w:tcW w:w="1134" w:type="dxa"/>
          </w:tcPr>
          <w:p w14:paraId="161E4F5E" w14:textId="77777777" w:rsidR="00DC3E74" w:rsidRPr="00563A16" w:rsidRDefault="00DC3E74" w:rsidP="00F244FC">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0" w:type="dxa"/>
          </w:tcPr>
          <w:p w14:paraId="23D77E6D" w14:textId="77777777" w:rsidR="00DC3E74" w:rsidRPr="00563A16" w:rsidRDefault="00DC3E74" w:rsidP="00F244FC">
            <w:pPr>
              <w:tabs>
                <w:tab w:val="decimal" w:pos="705"/>
              </w:tabs>
              <w:spacing w:line="240" w:lineRule="atLeast"/>
              <w:ind w:right="2"/>
              <w:rPr>
                <w:rFonts w:asciiTheme="majorBidi" w:hAnsiTheme="majorBidi" w:cstheme="majorBidi"/>
                <w:cs/>
              </w:rPr>
            </w:pPr>
          </w:p>
        </w:tc>
        <w:tc>
          <w:tcPr>
            <w:tcW w:w="1162" w:type="dxa"/>
          </w:tcPr>
          <w:p w14:paraId="1D19D4B2" w14:textId="77777777" w:rsidR="00DC3E74" w:rsidRPr="00563A16" w:rsidRDefault="00DC3E74" w:rsidP="00F244FC">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2" w:type="dxa"/>
          </w:tcPr>
          <w:p w14:paraId="030173E1" w14:textId="77777777" w:rsidR="00DC3E74" w:rsidRPr="00563A16" w:rsidRDefault="00DC3E74" w:rsidP="00F244FC">
            <w:pPr>
              <w:tabs>
                <w:tab w:val="decimal" w:pos="705"/>
              </w:tabs>
              <w:spacing w:line="240" w:lineRule="atLeast"/>
              <w:ind w:right="2"/>
              <w:rPr>
                <w:rFonts w:asciiTheme="majorBidi" w:hAnsiTheme="majorBidi" w:cstheme="majorBidi"/>
                <w:cs/>
              </w:rPr>
            </w:pPr>
          </w:p>
        </w:tc>
        <w:tc>
          <w:tcPr>
            <w:tcW w:w="1167" w:type="dxa"/>
          </w:tcPr>
          <w:p w14:paraId="69C72F97" w14:textId="20C34F28" w:rsidR="00DC3E74" w:rsidRPr="00563A16" w:rsidRDefault="00FA74DC" w:rsidP="00F244FC">
            <w:pPr>
              <w:tabs>
                <w:tab w:val="decimal" w:pos="934"/>
              </w:tabs>
              <w:spacing w:line="240" w:lineRule="atLeast"/>
              <w:ind w:right="2"/>
              <w:rPr>
                <w:rFonts w:asciiTheme="majorBidi" w:hAnsiTheme="majorBidi" w:cstheme="majorBidi"/>
                <w:cs/>
              </w:rPr>
            </w:pPr>
            <w:r w:rsidRPr="00563A16">
              <w:rPr>
                <w:rFonts w:asciiTheme="majorBidi" w:hAnsiTheme="majorBidi" w:cstheme="majorBidi"/>
              </w:rPr>
              <w:t>0.58</w:t>
            </w:r>
          </w:p>
        </w:tc>
        <w:tc>
          <w:tcPr>
            <w:tcW w:w="115" w:type="dxa"/>
          </w:tcPr>
          <w:p w14:paraId="19799E2F" w14:textId="77777777" w:rsidR="00DC3E74" w:rsidRPr="00563A16" w:rsidRDefault="00DC3E74" w:rsidP="00F244FC">
            <w:pPr>
              <w:tabs>
                <w:tab w:val="decimal" w:pos="705"/>
              </w:tabs>
              <w:spacing w:line="240" w:lineRule="atLeast"/>
              <w:ind w:right="2"/>
              <w:rPr>
                <w:rFonts w:asciiTheme="majorBidi" w:hAnsiTheme="majorBidi" w:cstheme="majorBidi"/>
              </w:rPr>
            </w:pPr>
          </w:p>
        </w:tc>
        <w:tc>
          <w:tcPr>
            <w:tcW w:w="1161" w:type="dxa"/>
          </w:tcPr>
          <w:p w14:paraId="69B631E3" w14:textId="77777777" w:rsidR="00DC3E74" w:rsidRPr="00563A16" w:rsidRDefault="00DC3E74" w:rsidP="00F244FC">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0" w:type="dxa"/>
          </w:tcPr>
          <w:p w14:paraId="0DA4AFE1" w14:textId="77777777" w:rsidR="00DC3E74" w:rsidRPr="00563A16" w:rsidRDefault="00DC3E74" w:rsidP="00F244FC">
            <w:pPr>
              <w:tabs>
                <w:tab w:val="center" w:pos="8100"/>
              </w:tabs>
              <w:spacing w:line="240" w:lineRule="atLeast"/>
              <w:jc w:val="both"/>
              <w:rPr>
                <w:rFonts w:asciiTheme="majorBidi" w:hAnsiTheme="majorBidi" w:cstheme="majorBidi"/>
                <w:cs/>
              </w:rPr>
            </w:pPr>
          </w:p>
        </w:tc>
        <w:tc>
          <w:tcPr>
            <w:tcW w:w="1450" w:type="dxa"/>
          </w:tcPr>
          <w:p w14:paraId="01FBF91F" w14:textId="77777777"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rPr>
              <w:t>Actual cost</w:t>
            </w:r>
          </w:p>
        </w:tc>
      </w:tr>
    </w:tbl>
    <w:p w14:paraId="2D0BB0AA" w14:textId="77777777" w:rsidR="00DC3E74" w:rsidRPr="00563A16" w:rsidRDefault="00DC3E74" w:rsidP="00F244FC">
      <w:pPr>
        <w:spacing w:line="240" w:lineRule="atLeast"/>
        <w:ind w:left="284" w:firstLine="567"/>
        <w:jc w:val="thaiDistribute"/>
        <w:rPr>
          <w:rFonts w:asciiTheme="majorBidi" w:hAnsiTheme="majorBidi" w:cstheme="majorBidi"/>
          <w:spacing w:val="-4"/>
          <w:sz w:val="32"/>
          <w:szCs w:val="32"/>
        </w:rPr>
      </w:pPr>
    </w:p>
    <w:tbl>
      <w:tblPr>
        <w:tblW w:w="9072"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450"/>
      </w:tblGrid>
      <w:tr w:rsidR="003E37A1" w:rsidRPr="00563A16" w14:paraId="5DAB8FFD" w14:textId="77777777" w:rsidTr="007A57C7">
        <w:trPr>
          <w:trHeight w:val="80"/>
          <w:tblHeader/>
        </w:trPr>
        <w:tc>
          <w:tcPr>
            <w:tcW w:w="2551" w:type="dxa"/>
          </w:tcPr>
          <w:p w14:paraId="1136BA74" w14:textId="77777777" w:rsidR="003E37A1" w:rsidRPr="00563A16" w:rsidRDefault="003E37A1" w:rsidP="00F244FC">
            <w:pPr>
              <w:spacing w:line="240" w:lineRule="atLeast"/>
              <w:ind w:right="-144"/>
              <w:jc w:val="both"/>
              <w:rPr>
                <w:rFonts w:asciiTheme="majorBidi" w:hAnsiTheme="majorBidi" w:cstheme="majorBidi"/>
              </w:rPr>
            </w:pPr>
          </w:p>
        </w:tc>
        <w:tc>
          <w:tcPr>
            <w:tcW w:w="2406" w:type="dxa"/>
            <w:gridSpan w:val="3"/>
            <w:tcBorders>
              <w:bottom w:val="single" w:sz="6" w:space="0" w:color="auto"/>
            </w:tcBorders>
          </w:tcPr>
          <w:p w14:paraId="7B9BB8C6" w14:textId="77777777" w:rsidR="003E37A1" w:rsidRPr="00563A16" w:rsidRDefault="003E37A1" w:rsidP="00F244FC">
            <w:pPr>
              <w:tabs>
                <w:tab w:val="center" w:pos="8100"/>
              </w:tabs>
              <w:spacing w:line="240" w:lineRule="atLeast"/>
              <w:jc w:val="center"/>
              <w:rPr>
                <w:rFonts w:asciiTheme="majorBidi" w:hAnsiTheme="majorBidi" w:cstheme="majorBidi"/>
                <w:cs/>
              </w:rPr>
            </w:pPr>
            <w:r w:rsidRPr="00563A16">
              <w:rPr>
                <w:rFonts w:asciiTheme="majorBidi" w:hAnsiTheme="majorBidi" w:cstheme="majorBidi"/>
              </w:rPr>
              <w:t xml:space="preserve">                           </w:t>
            </w:r>
          </w:p>
        </w:tc>
        <w:tc>
          <w:tcPr>
            <w:tcW w:w="112" w:type="dxa"/>
            <w:tcBorders>
              <w:bottom w:val="single" w:sz="6" w:space="0" w:color="auto"/>
            </w:tcBorders>
          </w:tcPr>
          <w:p w14:paraId="200C6C75" w14:textId="77777777" w:rsidR="003E37A1" w:rsidRPr="00563A16" w:rsidRDefault="003E37A1" w:rsidP="00F244FC">
            <w:pPr>
              <w:tabs>
                <w:tab w:val="center" w:pos="8100"/>
              </w:tabs>
              <w:spacing w:line="240" w:lineRule="atLeast"/>
              <w:jc w:val="center"/>
              <w:rPr>
                <w:rFonts w:asciiTheme="majorBidi" w:hAnsiTheme="majorBidi" w:cstheme="majorBidi"/>
                <w:u w:val="single"/>
              </w:rPr>
            </w:pPr>
          </w:p>
        </w:tc>
        <w:tc>
          <w:tcPr>
            <w:tcW w:w="4003" w:type="dxa"/>
            <w:gridSpan w:val="5"/>
            <w:tcBorders>
              <w:bottom w:val="single" w:sz="6" w:space="0" w:color="auto"/>
            </w:tcBorders>
          </w:tcPr>
          <w:p w14:paraId="17A986F8" w14:textId="6B05467F" w:rsidR="003E37A1" w:rsidRPr="00563A16" w:rsidRDefault="00347D5A" w:rsidP="00F244FC">
            <w:pPr>
              <w:tabs>
                <w:tab w:val="center" w:pos="8100"/>
              </w:tabs>
              <w:spacing w:line="240" w:lineRule="atLeast"/>
              <w:jc w:val="right"/>
              <w:rPr>
                <w:rFonts w:asciiTheme="majorBidi" w:hAnsiTheme="majorBidi" w:cstheme="majorBidi"/>
                <w:cs/>
              </w:rPr>
            </w:pPr>
            <w:r w:rsidRPr="00563A16">
              <w:rPr>
                <w:rFonts w:asciiTheme="majorBidi" w:hAnsiTheme="majorBidi" w:cstheme="majorBidi"/>
              </w:rPr>
              <w:t>(Unit: Million Baht)</w:t>
            </w:r>
          </w:p>
        </w:tc>
      </w:tr>
      <w:tr w:rsidR="003E37A1" w:rsidRPr="00563A16" w14:paraId="10DAA1BE" w14:textId="77777777" w:rsidTr="007A57C7">
        <w:trPr>
          <w:trHeight w:val="80"/>
          <w:tblHeader/>
        </w:trPr>
        <w:tc>
          <w:tcPr>
            <w:tcW w:w="2551" w:type="dxa"/>
          </w:tcPr>
          <w:p w14:paraId="19BFCA15" w14:textId="77777777" w:rsidR="003E37A1" w:rsidRPr="00563A16" w:rsidRDefault="003E37A1" w:rsidP="00F244FC">
            <w:pPr>
              <w:spacing w:line="240" w:lineRule="atLeas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6DB8540E" w14:textId="5A6CFF33" w:rsidR="003E37A1" w:rsidRPr="00563A16" w:rsidRDefault="003E37A1" w:rsidP="00F244FC">
            <w:pPr>
              <w:tabs>
                <w:tab w:val="center" w:pos="8100"/>
              </w:tabs>
              <w:spacing w:line="240" w:lineRule="atLeast"/>
              <w:jc w:val="center"/>
              <w:rPr>
                <w:rFonts w:asciiTheme="majorBidi" w:hAnsiTheme="majorBidi" w:cstheme="majorBidi"/>
                <w:cs/>
              </w:rPr>
            </w:pPr>
            <w:r w:rsidRPr="00563A16">
              <w:rPr>
                <w:rFonts w:asciiTheme="majorBidi" w:hAnsiTheme="majorBidi" w:cstheme="majorBidi"/>
              </w:rPr>
              <w:t xml:space="preserve">For the </w:t>
            </w:r>
            <w:r w:rsidR="006A1865" w:rsidRPr="00563A16">
              <w:rPr>
                <w:rFonts w:asciiTheme="majorBidi" w:hAnsiTheme="majorBidi" w:cstheme="majorBidi"/>
              </w:rPr>
              <w:t>six</w:t>
            </w:r>
            <w:r w:rsidRPr="00563A16">
              <w:rPr>
                <w:rFonts w:asciiTheme="majorBidi" w:hAnsiTheme="majorBidi" w:cstheme="majorBidi"/>
              </w:rPr>
              <w:t xml:space="preserve">-month periods ended </w:t>
            </w:r>
            <w:r w:rsidR="00DC3E74" w:rsidRPr="00563A16">
              <w:rPr>
                <w:rFonts w:asciiTheme="majorBidi" w:hAnsiTheme="majorBidi" w:cstheme="majorBidi"/>
              </w:rPr>
              <w:t>June 30,</w:t>
            </w:r>
          </w:p>
        </w:tc>
        <w:tc>
          <w:tcPr>
            <w:tcW w:w="1560" w:type="dxa"/>
            <w:gridSpan w:val="2"/>
          </w:tcPr>
          <w:p w14:paraId="537D816A" w14:textId="77777777" w:rsidR="003E37A1" w:rsidRPr="00563A16" w:rsidRDefault="003E37A1" w:rsidP="00F244FC">
            <w:pPr>
              <w:tabs>
                <w:tab w:val="center" w:pos="8100"/>
              </w:tabs>
              <w:spacing w:line="240" w:lineRule="atLeast"/>
              <w:jc w:val="center"/>
              <w:rPr>
                <w:rFonts w:asciiTheme="majorBidi" w:hAnsiTheme="majorBidi" w:cstheme="majorBidi"/>
                <w:cs/>
              </w:rPr>
            </w:pPr>
          </w:p>
        </w:tc>
      </w:tr>
      <w:tr w:rsidR="003E37A1" w:rsidRPr="00563A16" w14:paraId="63D629DB" w14:textId="77777777" w:rsidTr="007A57C7">
        <w:trPr>
          <w:trHeight w:val="80"/>
          <w:tblHeader/>
        </w:trPr>
        <w:tc>
          <w:tcPr>
            <w:tcW w:w="2551" w:type="dxa"/>
          </w:tcPr>
          <w:p w14:paraId="2E7BAE85" w14:textId="77777777" w:rsidR="003E37A1" w:rsidRPr="00563A16" w:rsidRDefault="003E37A1" w:rsidP="00F244FC">
            <w:pPr>
              <w:spacing w:line="240" w:lineRule="atLeas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9E2FC81" w14:textId="77777777" w:rsidR="003E37A1" w:rsidRPr="00563A16" w:rsidRDefault="003E37A1"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Consolidated</w:t>
            </w:r>
          </w:p>
        </w:tc>
        <w:tc>
          <w:tcPr>
            <w:tcW w:w="112" w:type="dxa"/>
            <w:tcBorders>
              <w:top w:val="single" w:sz="6" w:space="0" w:color="auto"/>
            </w:tcBorders>
          </w:tcPr>
          <w:p w14:paraId="73FDD90C" w14:textId="77777777" w:rsidR="003E37A1" w:rsidRPr="00563A16" w:rsidRDefault="003E37A1" w:rsidP="00F244FC">
            <w:pPr>
              <w:tabs>
                <w:tab w:val="center" w:pos="8100"/>
              </w:tabs>
              <w:spacing w:line="240" w:lineRule="atLeas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6C7C88AF" w14:textId="77777777" w:rsidR="003E37A1" w:rsidRPr="00563A16" w:rsidRDefault="003E37A1"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The Company Only</w:t>
            </w:r>
          </w:p>
        </w:tc>
        <w:tc>
          <w:tcPr>
            <w:tcW w:w="110" w:type="dxa"/>
          </w:tcPr>
          <w:p w14:paraId="00948E00" w14:textId="77777777" w:rsidR="003E37A1" w:rsidRPr="00563A16" w:rsidRDefault="003E37A1" w:rsidP="00F244FC">
            <w:pPr>
              <w:pStyle w:val="Heading8"/>
              <w:spacing w:line="240" w:lineRule="atLeast"/>
              <w:jc w:val="center"/>
              <w:rPr>
                <w:rFonts w:asciiTheme="majorBidi" w:hAnsiTheme="majorBidi" w:cstheme="majorBidi"/>
                <w:b w:val="0"/>
                <w:bCs w:val="0"/>
                <w:sz w:val="28"/>
                <w:szCs w:val="28"/>
                <w:cs/>
              </w:rPr>
            </w:pPr>
          </w:p>
        </w:tc>
        <w:tc>
          <w:tcPr>
            <w:tcW w:w="1450" w:type="dxa"/>
            <w:tcBorders>
              <w:bottom w:val="single" w:sz="6" w:space="0" w:color="auto"/>
            </w:tcBorders>
          </w:tcPr>
          <w:p w14:paraId="5E18432E" w14:textId="77777777" w:rsidR="003E37A1" w:rsidRPr="00563A16" w:rsidRDefault="003E37A1" w:rsidP="00F244FC">
            <w:pPr>
              <w:pStyle w:val="Heading8"/>
              <w:spacing w:line="240" w:lineRule="atLeast"/>
              <w:jc w:val="center"/>
              <w:rPr>
                <w:rFonts w:asciiTheme="majorBidi" w:hAnsiTheme="majorBidi" w:cstheme="majorBidi"/>
                <w:b w:val="0"/>
                <w:bCs w:val="0"/>
                <w:sz w:val="28"/>
                <w:szCs w:val="28"/>
                <w:cs/>
              </w:rPr>
            </w:pPr>
            <w:r w:rsidRPr="00563A16">
              <w:rPr>
                <w:rFonts w:asciiTheme="majorBidi" w:hAnsiTheme="majorBidi" w:cstheme="majorBidi"/>
                <w:b w:val="0"/>
                <w:bCs w:val="0"/>
                <w:sz w:val="28"/>
                <w:szCs w:val="28"/>
              </w:rPr>
              <w:t>Pricing policy</w:t>
            </w:r>
          </w:p>
        </w:tc>
      </w:tr>
      <w:tr w:rsidR="003E37A1" w:rsidRPr="00563A16" w14:paraId="5BA20EA1" w14:textId="77777777" w:rsidTr="007A57C7">
        <w:trPr>
          <w:trHeight w:val="80"/>
          <w:tblHeader/>
        </w:trPr>
        <w:tc>
          <w:tcPr>
            <w:tcW w:w="2551" w:type="dxa"/>
          </w:tcPr>
          <w:p w14:paraId="2A109C50" w14:textId="77777777" w:rsidR="003E37A1" w:rsidRPr="00563A16" w:rsidRDefault="003E37A1" w:rsidP="00F244FC">
            <w:pPr>
              <w:spacing w:line="240" w:lineRule="atLeast"/>
              <w:ind w:right="-144"/>
              <w:jc w:val="both"/>
              <w:rPr>
                <w:rFonts w:asciiTheme="majorBidi" w:hAnsiTheme="majorBidi" w:cstheme="majorBidi"/>
              </w:rPr>
            </w:pPr>
          </w:p>
        </w:tc>
        <w:tc>
          <w:tcPr>
            <w:tcW w:w="1134" w:type="dxa"/>
            <w:tcBorders>
              <w:top w:val="single" w:sz="6" w:space="0" w:color="auto"/>
              <w:bottom w:val="single" w:sz="6" w:space="0" w:color="auto"/>
            </w:tcBorders>
          </w:tcPr>
          <w:p w14:paraId="5A49762A" w14:textId="77777777" w:rsidR="003E37A1" w:rsidRPr="00563A16" w:rsidRDefault="003E37A1"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2020</w:t>
            </w:r>
          </w:p>
        </w:tc>
        <w:tc>
          <w:tcPr>
            <w:tcW w:w="110" w:type="dxa"/>
          </w:tcPr>
          <w:p w14:paraId="4F46FF93" w14:textId="77777777" w:rsidR="003E37A1" w:rsidRPr="00563A16" w:rsidRDefault="003E37A1" w:rsidP="00F244FC">
            <w:pPr>
              <w:tabs>
                <w:tab w:val="center" w:pos="8100"/>
              </w:tabs>
              <w:spacing w:line="240" w:lineRule="atLeast"/>
              <w:jc w:val="center"/>
              <w:rPr>
                <w:rFonts w:asciiTheme="majorBidi" w:hAnsiTheme="majorBidi" w:cstheme="majorBidi"/>
              </w:rPr>
            </w:pPr>
          </w:p>
        </w:tc>
        <w:tc>
          <w:tcPr>
            <w:tcW w:w="1162" w:type="dxa"/>
            <w:tcBorders>
              <w:bottom w:val="single" w:sz="6" w:space="0" w:color="auto"/>
            </w:tcBorders>
          </w:tcPr>
          <w:p w14:paraId="71C78DD4" w14:textId="77777777" w:rsidR="003E37A1" w:rsidRPr="00563A16" w:rsidRDefault="003E37A1"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2019</w:t>
            </w:r>
          </w:p>
        </w:tc>
        <w:tc>
          <w:tcPr>
            <w:tcW w:w="112" w:type="dxa"/>
          </w:tcPr>
          <w:p w14:paraId="0F98FFA5" w14:textId="77777777" w:rsidR="003E37A1" w:rsidRPr="00563A16" w:rsidRDefault="003E37A1" w:rsidP="00F244FC">
            <w:pPr>
              <w:tabs>
                <w:tab w:val="center" w:pos="8100"/>
              </w:tabs>
              <w:spacing w:line="240" w:lineRule="atLeast"/>
              <w:jc w:val="center"/>
              <w:rPr>
                <w:rFonts w:asciiTheme="majorBidi" w:hAnsiTheme="majorBidi" w:cstheme="majorBidi"/>
              </w:rPr>
            </w:pPr>
          </w:p>
        </w:tc>
        <w:tc>
          <w:tcPr>
            <w:tcW w:w="1167" w:type="dxa"/>
            <w:tcBorders>
              <w:top w:val="single" w:sz="6" w:space="0" w:color="auto"/>
              <w:bottom w:val="single" w:sz="6" w:space="0" w:color="auto"/>
            </w:tcBorders>
          </w:tcPr>
          <w:p w14:paraId="7B9419B4" w14:textId="77777777" w:rsidR="003E37A1" w:rsidRPr="00563A16" w:rsidRDefault="003E37A1"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2020</w:t>
            </w:r>
          </w:p>
        </w:tc>
        <w:tc>
          <w:tcPr>
            <w:tcW w:w="115" w:type="dxa"/>
          </w:tcPr>
          <w:p w14:paraId="7BAB1A81" w14:textId="77777777" w:rsidR="003E37A1" w:rsidRPr="00563A16" w:rsidRDefault="003E37A1" w:rsidP="00F244FC">
            <w:pPr>
              <w:tabs>
                <w:tab w:val="center" w:pos="8100"/>
              </w:tabs>
              <w:spacing w:line="240" w:lineRule="atLeast"/>
              <w:jc w:val="center"/>
              <w:rPr>
                <w:rFonts w:asciiTheme="majorBidi" w:hAnsiTheme="majorBidi" w:cstheme="majorBidi"/>
              </w:rPr>
            </w:pPr>
          </w:p>
        </w:tc>
        <w:tc>
          <w:tcPr>
            <w:tcW w:w="1161" w:type="dxa"/>
            <w:tcBorders>
              <w:bottom w:val="single" w:sz="6" w:space="0" w:color="auto"/>
            </w:tcBorders>
          </w:tcPr>
          <w:p w14:paraId="6E24BA7A" w14:textId="77777777" w:rsidR="003E37A1" w:rsidRPr="00563A16" w:rsidRDefault="003E37A1"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2019</w:t>
            </w:r>
          </w:p>
        </w:tc>
        <w:tc>
          <w:tcPr>
            <w:tcW w:w="110" w:type="dxa"/>
          </w:tcPr>
          <w:p w14:paraId="1212BEA7" w14:textId="77777777" w:rsidR="003E37A1" w:rsidRPr="00563A16" w:rsidRDefault="003E37A1" w:rsidP="00F244FC">
            <w:pPr>
              <w:pStyle w:val="Heading8"/>
              <w:spacing w:line="240" w:lineRule="atLeast"/>
              <w:jc w:val="center"/>
              <w:rPr>
                <w:rFonts w:asciiTheme="majorBidi" w:hAnsiTheme="majorBidi" w:cstheme="majorBidi"/>
                <w:b w:val="0"/>
                <w:bCs w:val="0"/>
                <w:sz w:val="28"/>
                <w:szCs w:val="28"/>
                <w:cs/>
              </w:rPr>
            </w:pPr>
          </w:p>
        </w:tc>
        <w:tc>
          <w:tcPr>
            <w:tcW w:w="1450" w:type="dxa"/>
            <w:tcBorders>
              <w:top w:val="single" w:sz="6" w:space="0" w:color="auto"/>
            </w:tcBorders>
          </w:tcPr>
          <w:p w14:paraId="7428C888" w14:textId="77777777" w:rsidR="003E37A1" w:rsidRPr="00563A16" w:rsidRDefault="003E37A1" w:rsidP="00F244FC">
            <w:pPr>
              <w:pStyle w:val="Heading8"/>
              <w:spacing w:line="240" w:lineRule="atLeast"/>
              <w:rPr>
                <w:rFonts w:asciiTheme="majorBidi" w:hAnsiTheme="majorBidi" w:cstheme="majorBidi"/>
                <w:b w:val="0"/>
                <w:bCs w:val="0"/>
                <w:sz w:val="28"/>
                <w:szCs w:val="28"/>
              </w:rPr>
            </w:pPr>
          </w:p>
        </w:tc>
      </w:tr>
      <w:tr w:rsidR="003E37A1" w:rsidRPr="00563A16" w14:paraId="12A83DB0" w14:textId="77777777" w:rsidTr="007A57C7">
        <w:tc>
          <w:tcPr>
            <w:tcW w:w="2551" w:type="dxa"/>
          </w:tcPr>
          <w:p w14:paraId="73180ED3" w14:textId="77777777" w:rsidR="003E37A1" w:rsidRPr="00563A16" w:rsidRDefault="003E37A1" w:rsidP="00F244FC">
            <w:pPr>
              <w:tabs>
                <w:tab w:val="left" w:pos="176"/>
              </w:tabs>
              <w:spacing w:line="240" w:lineRule="atLeast"/>
              <w:ind w:right="-144"/>
              <w:rPr>
                <w:rFonts w:asciiTheme="majorBidi" w:hAnsiTheme="majorBidi" w:cstheme="majorBidi"/>
              </w:rPr>
            </w:pPr>
            <w:r w:rsidRPr="00563A16">
              <w:rPr>
                <w:rFonts w:asciiTheme="majorBidi" w:hAnsiTheme="majorBidi" w:cstheme="majorBidi"/>
                <w:u w:val="single"/>
              </w:rPr>
              <w:t>Business transactions with</w:t>
            </w:r>
            <w:r w:rsidRPr="00563A16">
              <w:rPr>
                <w:rFonts w:asciiTheme="majorBidi" w:hAnsiTheme="majorBidi" w:cstheme="majorBidi"/>
              </w:rPr>
              <w:t xml:space="preserve"> </w:t>
            </w:r>
            <w:r w:rsidRPr="00563A16">
              <w:rPr>
                <w:rFonts w:asciiTheme="majorBidi" w:hAnsiTheme="majorBidi" w:cstheme="majorBidi"/>
              </w:rPr>
              <w:tab/>
            </w:r>
            <w:r w:rsidRPr="00563A16">
              <w:rPr>
                <w:rFonts w:asciiTheme="majorBidi" w:hAnsiTheme="majorBidi" w:cstheme="majorBidi"/>
                <w:u w:val="single"/>
              </w:rPr>
              <w:t>subsidiary</w:t>
            </w:r>
          </w:p>
        </w:tc>
        <w:tc>
          <w:tcPr>
            <w:tcW w:w="1134" w:type="dxa"/>
            <w:tcBorders>
              <w:top w:val="single" w:sz="6" w:space="0" w:color="auto"/>
            </w:tcBorders>
          </w:tcPr>
          <w:p w14:paraId="7CFDBAC5" w14:textId="77777777" w:rsidR="003E37A1" w:rsidRPr="00563A16" w:rsidRDefault="003E37A1" w:rsidP="00F244FC">
            <w:pPr>
              <w:tabs>
                <w:tab w:val="decimal" w:pos="492"/>
              </w:tabs>
              <w:spacing w:line="240" w:lineRule="atLeast"/>
              <w:jc w:val="both"/>
              <w:rPr>
                <w:rFonts w:asciiTheme="majorBidi" w:hAnsiTheme="majorBidi" w:cstheme="majorBidi"/>
                <w:cs/>
              </w:rPr>
            </w:pPr>
          </w:p>
        </w:tc>
        <w:tc>
          <w:tcPr>
            <w:tcW w:w="110" w:type="dxa"/>
          </w:tcPr>
          <w:p w14:paraId="2CF31D2A" w14:textId="77777777" w:rsidR="003E37A1" w:rsidRPr="00563A16" w:rsidRDefault="003E37A1" w:rsidP="00F244FC">
            <w:pPr>
              <w:tabs>
                <w:tab w:val="decimal" w:pos="492"/>
              </w:tabs>
              <w:spacing w:line="240" w:lineRule="atLeast"/>
              <w:jc w:val="both"/>
              <w:rPr>
                <w:rFonts w:asciiTheme="majorBidi" w:hAnsiTheme="majorBidi" w:cstheme="majorBidi"/>
              </w:rPr>
            </w:pPr>
          </w:p>
        </w:tc>
        <w:tc>
          <w:tcPr>
            <w:tcW w:w="1162" w:type="dxa"/>
            <w:tcBorders>
              <w:top w:val="single" w:sz="6" w:space="0" w:color="auto"/>
            </w:tcBorders>
          </w:tcPr>
          <w:p w14:paraId="05B2A901" w14:textId="77777777" w:rsidR="003E37A1" w:rsidRPr="00563A16" w:rsidRDefault="003E37A1" w:rsidP="00F244FC">
            <w:pPr>
              <w:tabs>
                <w:tab w:val="decimal" w:pos="492"/>
              </w:tabs>
              <w:spacing w:line="240" w:lineRule="atLeast"/>
              <w:jc w:val="both"/>
              <w:rPr>
                <w:rFonts w:asciiTheme="majorBidi" w:hAnsiTheme="majorBidi" w:cstheme="majorBidi"/>
              </w:rPr>
            </w:pPr>
          </w:p>
        </w:tc>
        <w:tc>
          <w:tcPr>
            <w:tcW w:w="112" w:type="dxa"/>
          </w:tcPr>
          <w:p w14:paraId="320A4F8D" w14:textId="77777777" w:rsidR="003E37A1" w:rsidRPr="00563A16" w:rsidRDefault="003E37A1" w:rsidP="00F244FC">
            <w:pPr>
              <w:tabs>
                <w:tab w:val="decimal" w:pos="492"/>
              </w:tabs>
              <w:spacing w:line="240" w:lineRule="atLeast"/>
              <w:jc w:val="both"/>
              <w:rPr>
                <w:rFonts w:asciiTheme="majorBidi" w:hAnsiTheme="majorBidi" w:cstheme="majorBidi"/>
              </w:rPr>
            </w:pPr>
          </w:p>
        </w:tc>
        <w:tc>
          <w:tcPr>
            <w:tcW w:w="1167" w:type="dxa"/>
            <w:tcBorders>
              <w:top w:val="single" w:sz="6" w:space="0" w:color="auto"/>
            </w:tcBorders>
          </w:tcPr>
          <w:p w14:paraId="509A92F0" w14:textId="77777777" w:rsidR="003E37A1" w:rsidRPr="00563A16" w:rsidRDefault="003E37A1" w:rsidP="00F244FC">
            <w:pPr>
              <w:tabs>
                <w:tab w:val="decimal" w:pos="492"/>
              </w:tabs>
              <w:spacing w:line="240" w:lineRule="atLeast"/>
              <w:jc w:val="both"/>
              <w:rPr>
                <w:rFonts w:asciiTheme="majorBidi" w:hAnsiTheme="majorBidi" w:cstheme="majorBidi"/>
              </w:rPr>
            </w:pPr>
          </w:p>
        </w:tc>
        <w:tc>
          <w:tcPr>
            <w:tcW w:w="115" w:type="dxa"/>
          </w:tcPr>
          <w:p w14:paraId="5503DC4D" w14:textId="77777777" w:rsidR="003E37A1" w:rsidRPr="00563A16" w:rsidRDefault="003E37A1" w:rsidP="00F244FC">
            <w:pPr>
              <w:tabs>
                <w:tab w:val="decimal" w:pos="492"/>
              </w:tabs>
              <w:spacing w:line="240" w:lineRule="atLeast"/>
              <w:jc w:val="both"/>
              <w:rPr>
                <w:rFonts w:asciiTheme="majorBidi" w:hAnsiTheme="majorBidi" w:cstheme="majorBidi"/>
              </w:rPr>
            </w:pPr>
          </w:p>
        </w:tc>
        <w:tc>
          <w:tcPr>
            <w:tcW w:w="1161" w:type="dxa"/>
            <w:tcBorders>
              <w:top w:val="single" w:sz="6" w:space="0" w:color="auto"/>
            </w:tcBorders>
          </w:tcPr>
          <w:p w14:paraId="10274B05" w14:textId="77777777" w:rsidR="003E37A1" w:rsidRPr="00563A16" w:rsidRDefault="003E37A1" w:rsidP="00F244FC">
            <w:pPr>
              <w:tabs>
                <w:tab w:val="decimal" w:pos="492"/>
              </w:tabs>
              <w:spacing w:line="240" w:lineRule="atLeast"/>
              <w:jc w:val="both"/>
              <w:rPr>
                <w:rFonts w:asciiTheme="majorBidi" w:hAnsiTheme="majorBidi" w:cstheme="majorBidi"/>
              </w:rPr>
            </w:pPr>
          </w:p>
        </w:tc>
        <w:tc>
          <w:tcPr>
            <w:tcW w:w="110" w:type="dxa"/>
          </w:tcPr>
          <w:p w14:paraId="4E75B883" w14:textId="77777777" w:rsidR="003E37A1" w:rsidRPr="00563A16" w:rsidRDefault="003E37A1" w:rsidP="00F244FC">
            <w:pPr>
              <w:tabs>
                <w:tab w:val="center" w:pos="8100"/>
              </w:tabs>
              <w:spacing w:line="240" w:lineRule="atLeast"/>
              <w:jc w:val="both"/>
              <w:rPr>
                <w:rFonts w:asciiTheme="majorBidi" w:hAnsiTheme="majorBidi" w:cstheme="majorBidi"/>
                <w:cs/>
              </w:rPr>
            </w:pPr>
          </w:p>
        </w:tc>
        <w:tc>
          <w:tcPr>
            <w:tcW w:w="1450" w:type="dxa"/>
          </w:tcPr>
          <w:p w14:paraId="15344E30" w14:textId="77777777" w:rsidR="003E37A1" w:rsidRPr="00563A16" w:rsidRDefault="003E37A1" w:rsidP="00F244FC">
            <w:pPr>
              <w:tabs>
                <w:tab w:val="center" w:pos="8100"/>
              </w:tabs>
              <w:spacing w:line="240" w:lineRule="atLeast"/>
              <w:jc w:val="both"/>
              <w:rPr>
                <w:rFonts w:asciiTheme="majorBidi" w:hAnsiTheme="majorBidi" w:cstheme="majorBidi"/>
                <w:cs/>
              </w:rPr>
            </w:pPr>
          </w:p>
        </w:tc>
      </w:tr>
      <w:tr w:rsidR="003E37A1" w:rsidRPr="00563A16" w14:paraId="4938F5C8" w14:textId="77777777" w:rsidTr="007A57C7">
        <w:tc>
          <w:tcPr>
            <w:tcW w:w="2551" w:type="dxa"/>
          </w:tcPr>
          <w:p w14:paraId="5B534FE5" w14:textId="77777777" w:rsidR="003E37A1" w:rsidRPr="00563A16" w:rsidRDefault="003E37A1" w:rsidP="00F244FC">
            <w:pPr>
              <w:spacing w:line="240" w:lineRule="atLeast"/>
              <w:ind w:right="-144"/>
              <w:jc w:val="thaiDistribute"/>
              <w:rPr>
                <w:rFonts w:asciiTheme="majorBidi" w:hAnsiTheme="majorBidi" w:cstheme="majorBidi"/>
                <w:cs/>
              </w:rPr>
            </w:pPr>
            <w:r w:rsidRPr="00563A16">
              <w:rPr>
                <w:rFonts w:asciiTheme="majorBidi" w:hAnsiTheme="majorBidi" w:cstheme="majorBidi"/>
                <w:spacing w:val="-2"/>
              </w:rPr>
              <w:t>Cost reimbursement</w:t>
            </w:r>
          </w:p>
        </w:tc>
        <w:tc>
          <w:tcPr>
            <w:tcW w:w="1134" w:type="dxa"/>
          </w:tcPr>
          <w:p w14:paraId="262CDE8F" w14:textId="77777777" w:rsidR="003E37A1" w:rsidRPr="00563A16" w:rsidRDefault="003E37A1" w:rsidP="00F244FC">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0" w:type="dxa"/>
          </w:tcPr>
          <w:p w14:paraId="2262C9AD" w14:textId="77777777" w:rsidR="003E37A1" w:rsidRPr="00563A16" w:rsidRDefault="003E37A1" w:rsidP="00F244FC">
            <w:pPr>
              <w:tabs>
                <w:tab w:val="decimal" w:pos="705"/>
              </w:tabs>
              <w:spacing w:line="240" w:lineRule="atLeast"/>
              <w:ind w:right="2"/>
              <w:rPr>
                <w:rFonts w:asciiTheme="majorBidi" w:hAnsiTheme="majorBidi" w:cstheme="majorBidi"/>
                <w:cs/>
              </w:rPr>
            </w:pPr>
          </w:p>
        </w:tc>
        <w:tc>
          <w:tcPr>
            <w:tcW w:w="1162" w:type="dxa"/>
          </w:tcPr>
          <w:p w14:paraId="42DFAE64" w14:textId="77777777" w:rsidR="003E37A1" w:rsidRPr="00563A16" w:rsidRDefault="003E37A1" w:rsidP="00F244FC">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2" w:type="dxa"/>
          </w:tcPr>
          <w:p w14:paraId="1A32032E" w14:textId="77777777" w:rsidR="003E37A1" w:rsidRPr="00563A16" w:rsidRDefault="003E37A1" w:rsidP="00F244FC">
            <w:pPr>
              <w:tabs>
                <w:tab w:val="decimal" w:pos="705"/>
              </w:tabs>
              <w:spacing w:line="240" w:lineRule="atLeast"/>
              <w:ind w:right="2"/>
              <w:rPr>
                <w:rFonts w:asciiTheme="majorBidi" w:hAnsiTheme="majorBidi" w:cstheme="majorBidi"/>
                <w:cs/>
              </w:rPr>
            </w:pPr>
          </w:p>
        </w:tc>
        <w:tc>
          <w:tcPr>
            <w:tcW w:w="1167" w:type="dxa"/>
          </w:tcPr>
          <w:p w14:paraId="0BB0AED1" w14:textId="14D845BF" w:rsidR="003E37A1" w:rsidRPr="00563A16" w:rsidRDefault="00FA74DC" w:rsidP="00F244FC">
            <w:pPr>
              <w:tabs>
                <w:tab w:val="decimal" w:pos="934"/>
              </w:tabs>
              <w:spacing w:line="240" w:lineRule="atLeast"/>
              <w:ind w:right="2"/>
              <w:rPr>
                <w:rFonts w:asciiTheme="majorBidi" w:hAnsiTheme="majorBidi" w:cstheme="majorBidi"/>
                <w:cs/>
              </w:rPr>
            </w:pPr>
            <w:r w:rsidRPr="00563A16">
              <w:rPr>
                <w:rFonts w:asciiTheme="majorBidi" w:hAnsiTheme="majorBidi" w:cstheme="majorBidi"/>
              </w:rPr>
              <w:t>0.77</w:t>
            </w:r>
          </w:p>
        </w:tc>
        <w:tc>
          <w:tcPr>
            <w:tcW w:w="115" w:type="dxa"/>
          </w:tcPr>
          <w:p w14:paraId="142F36C2" w14:textId="77777777" w:rsidR="003E37A1" w:rsidRPr="00563A16" w:rsidRDefault="003E37A1" w:rsidP="00F244FC">
            <w:pPr>
              <w:tabs>
                <w:tab w:val="decimal" w:pos="705"/>
              </w:tabs>
              <w:spacing w:line="240" w:lineRule="atLeast"/>
              <w:ind w:right="2"/>
              <w:rPr>
                <w:rFonts w:asciiTheme="majorBidi" w:hAnsiTheme="majorBidi" w:cstheme="majorBidi"/>
              </w:rPr>
            </w:pPr>
          </w:p>
        </w:tc>
        <w:tc>
          <w:tcPr>
            <w:tcW w:w="1161" w:type="dxa"/>
          </w:tcPr>
          <w:p w14:paraId="7254781B" w14:textId="77777777" w:rsidR="003E37A1" w:rsidRPr="00563A16" w:rsidRDefault="003E37A1" w:rsidP="00F244FC">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0" w:type="dxa"/>
          </w:tcPr>
          <w:p w14:paraId="2D909686" w14:textId="77777777" w:rsidR="003E37A1" w:rsidRPr="00563A16" w:rsidRDefault="003E37A1" w:rsidP="00F244FC">
            <w:pPr>
              <w:tabs>
                <w:tab w:val="center" w:pos="8100"/>
              </w:tabs>
              <w:spacing w:line="240" w:lineRule="atLeast"/>
              <w:jc w:val="both"/>
              <w:rPr>
                <w:rFonts w:asciiTheme="majorBidi" w:hAnsiTheme="majorBidi" w:cstheme="majorBidi"/>
                <w:cs/>
              </w:rPr>
            </w:pPr>
          </w:p>
        </w:tc>
        <w:tc>
          <w:tcPr>
            <w:tcW w:w="1450" w:type="dxa"/>
          </w:tcPr>
          <w:p w14:paraId="1EEB701E" w14:textId="77777777" w:rsidR="003E37A1" w:rsidRPr="00563A16" w:rsidRDefault="003E37A1"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rPr>
              <w:t>Actual cost</w:t>
            </w:r>
          </w:p>
        </w:tc>
      </w:tr>
    </w:tbl>
    <w:p w14:paraId="2939CD0E" w14:textId="77777777" w:rsidR="003E37A1" w:rsidRPr="00563A16" w:rsidRDefault="003E37A1" w:rsidP="00F244FC">
      <w:pPr>
        <w:spacing w:line="240" w:lineRule="atLeast"/>
        <w:ind w:left="284" w:firstLine="567"/>
        <w:jc w:val="thaiDistribute"/>
        <w:rPr>
          <w:rFonts w:asciiTheme="majorBidi" w:hAnsiTheme="majorBidi" w:cstheme="majorBidi"/>
          <w:spacing w:val="-4"/>
          <w:sz w:val="32"/>
          <w:szCs w:val="32"/>
        </w:rPr>
      </w:pPr>
    </w:p>
    <w:p w14:paraId="297C4BEF" w14:textId="36A33EEF" w:rsidR="003E37A1" w:rsidRPr="00563A16" w:rsidRDefault="003E37A1" w:rsidP="00F244FC">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outstanding balances between the Company and its subsidiary as at </w:t>
      </w:r>
      <w:r w:rsidR="00AB7A6B" w:rsidRPr="00563A16">
        <w:rPr>
          <w:rFonts w:asciiTheme="majorBidi" w:hAnsiTheme="majorBidi" w:cstheme="majorBidi"/>
          <w:spacing w:val="-4"/>
          <w:sz w:val="32"/>
          <w:szCs w:val="32"/>
        </w:rPr>
        <w:t>J</w:t>
      </w:r>
      <w:r w:rsidR="00DC3E74" w:rsidRPr="00563A16">
        <w:rPr>
          <w:rFonts w:asciiTheme="majorBidi" w:hAnsiTheme="majorBidi" w:cstheme="majorBidi"/>
          <w:spacing w:val="-4"/>
          <w:sz w:val="32"/>
          <w:szCs w:val="32"/>
        </w:rPr>
        <w:t>une</w:t>
      </w:r>
      <w:r w:rsidR="00AB7A6B" w:rsidRPr="00563A16">
        <w:rPr>
          <w:rFonts w:asciiTheme="majorBidi" w:hAnsiTheme="majorBidi" w:cstheme="majorBidi"/>
          <w:spacing w:val="-4"/>
          <w:sz w:val="32"/>
          <w:szCs w:val="32"/>
        </w:rPr>
        <w:t xml:space="preserve"> 30, 2020</w:t>
      </w:r>
      <w:r w:rsidRPr="00563A16">
        <w:rPr>
          <w:rFonts w:asciiTheme="majorBidi" w:hAnsiTheme="majorBidi" w:cs="Angsana New"/>
          <w:spacing w:val="-4"/>
          <w:sz w:val="32"/>
          <w:szCs w:val="32"/>
        </w:rPr>
        <w:t xml:space="preserve"> </w:t>
      </w:r>
      <w:r w:rsidRPr="00563A16">
        <w:rPr>
          <w:rFonts w:asciiTheme="majorBidi" w:hAnsiTheme="majorBidi" w:cstheme="majorBidi"/>
          <w:spacing w:val="-4"/>
          <w:sz w:val="32"/>
          <w:szCs w:val="32"/>
        </w:rPr>
        <w:t xml:space="preserve">and December </w:t>
      </w:r>
      <w:r w:rsidRPr="00563A16">
        <w:rPr>
          <w:rFonts w:asciiTheme="majorBidi" w:hAnsiTheme="majorBidi" w:cs="Angsana New"/>
          <w:spacing w:val="-4"/>
          <w:sz w:val="32"/>
          <w:szCs w:val="32"/>
        </w:rPr>
        <w:t>31</w:t>
      </w:r>
      <w:r w:rsidRPr="00563A16">
        <w:rPr>
          <w:rFonts w:asciiTheme="majorBidi" w:hAnsiTheme="majorBidi" w:cstheme="majorBidi"/>
          <w:spacing w:val="-4"/>
          <w:sz w:val="32"/>
          <w:szCs w:val="32"/>
        </w:rPr>
        <w:t xml:space="preserve">, </w:t>
      </w:r>
      <w:r w:rsidRPr="00563A16">
        <w:rPr>
          <w:rFonts w:asciiTheme="majorBidi" w:hAnsiTheme="majorBidi" w:cs="Angsana New"/>
          <w:spacing w:val="-4"/>
          <w:sz w:val="32"/>
          <w:szCs w:val="32"/>
        </w:rPr>
        <w:t xml:space="preserve">2019 </w:t>
      </w:r>
      <w:r w:rsidRPr="00563A16">
        <w:rPr>
          <w:rFonts w:asciiTheme="majorBidi" w:hAnsiTheme="majorBidi" w:cstheme="majorBidi"/>
          <w:spacing w:val="-4"/>
          <w:sz w:val="32"/>
          <w:szCs w:val="32"/>
        </w:rPr>
        <w:t>are as follows:</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3E37A1" w:rsidRPr="00563A16" w14:paraId="6A55323C" w14:textId="77777777" w:rsidTr="00C5593D">
        <w:trPr>
          <w:trHeight w:val="80"/>
          <w:tblHeader/>
        </w:trPr>
        <w:tc>
          <w:tcPr>
            <w:tcW w:w="3402" w:type="dxa"/>
          </w:tcPr>
          <w:p w14:paraId="2079CBFE" w14:textId="77777777" w:rsidR="003E37A1" w:rsidRPr="00563A16" w:rsidRDefault="003E37A1" w:rsidP="00F244FC">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7B93A3A4" w14:textId="77777777" w:rsidR="003E37A1" w:rsidRPr="00563A16" w:rsidRDefault="003E37A1" w:rsidP="00F244FC">
            <w:pPr>
              <w:tabs>
                <w:tab w:val="center" w:pos="8100"/>
              </w:tabs>
              <w:spacing w:line="240" w:lineRule="atLeast"/>
              <w:jc w:val="center"/>
              <w:rPr>
                <w:rFonts w:asciiTheme="majorBidi" w:hAnsiTheme="majorBidi" w:cstheme="majorBidi"/>
                <w:cs/>
              </w:rPr>
            </w:pPr>
          </w:p>
        </w:tc>
        <w:tc>
          <w:tcPr>
            <w:tcW w:w="141" w:type="dxa"/>
            <w:tcBorders>
              <w:bottom w:val="single" w:sz="6" w:space="0" w:color="auto"/>
            </w:tcBorders>
          </w:tcPr>
          <w:p w14:paraId="69F9B8A5" w14:textId="77777777" w:rsidR="003E37A1" w:rsidRPr="00563A16" w:rsidRDefault="003E37A1" w:rsidP="00F244FC">
            <w:pPr>
              <w:tabs>
                <w:tab w:val="center" w:pos="8100"/>
              </w:tabs>
              <w:spacing w:line="240" w:lineRule="atLeast"/>
              <w:jc w:val="center"/>
              <w:rPr>
                <w:rFonts w:asciiTheme="majorBidi" w:hAnsiTheme="majorBidi" w:cstheme="majorBidi"/>
                <w:u w:val="single"/>
              </w:rPr>
            </w:pPr>
          </w:p>
        </w:tc>
        <w:tc>
          <w:tcPr>
            <w:tcW w:w="2694" w:type="dxa"/>
            <w:gridSpan w:val="3"/>
            <w:tcBorders>
              <w:bottom w:val="single" w:sz="6" w:space="0" w:color="auto"/>
            </w:tcBorders>
          </w:tcPr>
          <w:p w14:paraId="2C2D8BB4" w14:textId="2572F741" w:rsidR="003E37A1" w:rsidRPr="00563A16" w:rsidRDefault="003E37A1" w:rsidP="00F244FC">
            <w:pPr>
              <w:tabs>
                <w:tab w:val="center" w:pos="8100"/>
              </w:tabs>
              <w:spacing w:line="240" w:lineRule="atLeast"/>
              <w:jc w:val="right"/>
              <w:rPr>
                <w:rFonts w:asciiTheme="majorBidi" w:hAnsiTheme="majorBidi" w:cstheme="majorBidi"/>
                <w:cs/>
              </w:rPr>
            </w:pPr>
            <w:r w:rsidRPr="00563A16">
              <w:rPr>
                <w:rFonts w:asciiTheme="majorBidi" w:hAnsiTheme="majorBidi" w:cstheme="majorBidi"/>
              </w:rPr>
              <w:t xml:space="preserve">(Unit: </w:t>
            </w:r>
            <w:r w:rsidR="00347D5A" w:rsidRPr="00563A16">
              <w:rPr>
                <w:rFonts w:asciiTheme="majorBidi" w:hAnsiTheme="majorBidi" w:cstheme="majorBidi"/>
              </w:rPr>
              <w:t>M</w:t>
            </w:r>
            <w:r w:rsidR="00DC3E74" w:rsidRPr="00563A16">
              <w:rPr>
                <w:rFonts w:asciiTheme="majorBidi" w:hAnsiTheme="majorBidi" w:cstheme="majorBidi"/>
              </w:rPr>
              <w:t>illion</w:t>
            </w:r>
            <w:r w:rsidRPr="00563A16">
              <w:rPr>
                <w:rFonts w:asciiTheme="majorBidi" w:hAnsiTheme="majorBidi" w:cstheme="majorBidi"/>
              </w:rPr>
              <w:t xml:space="preserve"> Baht)</w:t>
            </w:r>
          </w:p>
        </w:tc>
      </w:tr>
      <w:tr w:rsidR="003E37A1" w:rsidRPr="00563A16" w14:paraId="1344D094" w14:textId="77777777" w:rsidTr="00C5593D">
        <w:trPr>
          <w:trHeight w:val="80"/>
          <w:tblHeader/>
        </w:trPr>
        <w:tc>
          <w:tcPr>
            <w:tcW w:w="3402" w:type="dxa"/>
          </w:tcPr>
          <w:p w14:paraId="61750A53" w14:textId="77777777" w:rsidR="003E37A1" w:rsidRPr="00563A16" w:rsidRDefault="003E37A1" w:rsidP="00F244FC">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621A0CE2" w14:textId="77777777" w:rsidR="003E37A1" w:rsidRPr="00563A16" w:rsidRDefault="003E37A1"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1C6D282C" w14:textId="77777777" w:rsidR="003E37A1" w:rsidRPr="00563A16" w:rsidRDefault="003E37A1" w:rsidP="00F244FC">
            <w:pPr>
              <w:tabs>
                <w:tab w:val="center" w:pos="8100"/>
              </w:tabs>
              <w:spacing w:line="240" w:lineRule="atLeas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22AAF34F" w14:textId="77777777" w:rsidR="003E37A1" w:rsidRPr="00563A16" w:rsidRDefault="003E37A1"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The Company Only</w:t>
            </w:r>
          </w:p>
        </w:tc>
      </w:tr>
      <w:tr w:rsidR="00347D5A" w:rsidRPr="00563A16" w14:paraId="0F3E0B52" w14:textId="77777777" w:rsidTr="00C5593D">
        <w:trPr>
          <w:trHeight w:val="80"/>
          <w:tblHeader/>
        </w:trPr>
        <w:tc>
          <w:tcPr>
            <w:tcW w:w="3402" w:type="dxa"/>
          </w:tcPr>
          <w:p w14:paraId="52027E0E" w14:textId="77777777" w:rsidR="00347D5A" w:rsidRPr="00563A16" w:rsidRDefault="00347D5A" w:rsidP="00F244FC">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44AAB315" w14:textId="6E526D81" w:rsidR="00347D5A" w:rsidRPr="00563A16" w:rsidRDefault="00347D5A"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rPr>
              <w:t>As at June</w:t>
            </w:r>
          </w:p>
          <w:p w14:paraId="63A4F7DB" w14:textId="30327282" w:rsidR="00347D5A" w:rsidRPr="00563A16" w:rsidRDefault="00347D5A"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rPr>
              <w:t>30, 2020</w:t>
            </w:r>
          </w:p>
        </w:tc>
        <w:tc>
          <w:tcPr>
            <w:tcW w:w="142" w:type="dxa"/>
            <w:tcBorders>
              <w:top w:val="single" w:sz="6" w:space="0" w:color="auto"/>
            </w:tcBorders>
          </w:tcPr>
          <w:p w14:paraId="4AC5747C" w14:textId="77777777" w:rsidR="00347D5A" w:rsidRPr="00563A16" w:rsidRDefault="00347D5A" w:rsidP="00F244FC">
            <w:pPr>
              <w:tabs>
                <w:tab w:val="center" w:pos="8100"/>
              </w:tabs>
              <w:spacing w:line="240" w:lineRule="atLeast"/>
              <w:jc w:val="center"/>
              <w:rPr>
                <w:rFonts w:asciiTheme="majorBidi" w:hAnsiTheme="majorBidi" w:cstheme="majorBidi"/>
              </w:rPr>
            </w:pPr>
          </w:p>
        </w:tc>
        <w:tc>
          <w:tcPr>
            <w:tcW w:w="1275" w:type="dxa"/>
            <w:tcBorders>
              <w:top w:val="single" w:sz="6" w:space="0" w:color="auto"/>
              <w:bottom w:val="single" w:sz="6" w:space="0" w:color="auto"/>
            </w:tcBorders>
          </w:tcPr>
          <w:p w14:paraId="1412906B" w14:textId="77777777" w:rsidR="00347D5A" w:rsidRPr="00563A16" w:rsidRDefault="00347D5A"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pacing w:val="-4"/>
              </w:rPr>
              <w:t>As at December 31, 2019</w:t>
            </w:r>
          </w:p>
        </w:tc>
        <w:tc>
          <w:tcPr>
            <w:tcW w:w="141" w:type="dxa"/>
          </w:tcPr>
          <w:p w14:paraId="273B0468" w14:textId="77777777" w:rsidR="00347D5A" w:rsidRPr="00563A16" w:rsidRDefault="00347D5A" w:rsidP="00F244FC">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25C44D9A" w14:textId="77777777" w:rsidR="00347D5A" w:rsidRPr="00563A16" w:rsidRDefault="00347D5A"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rPr>
              <w:t>As at June</w:t>
            </w:r>
          </w:p>
          <w:p w14:paraId="058E1B59" w14:textId="76E1E522" w:rsidR="00347D5A" w:rsidRPr="00563A16" w:rsidRDefault="00347D5A"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rPr>
              <w:t>30, 2020</w:t>
            </w:r>
          </w:p>
        </w:tc>
        <w:tc>
          <w:tcPr>
            <w:tcW w:w="140" w:type="dxa"/>
            <w:tcBorders>
              <w:top w:val="single" w:sz="6" w:space="0" w:color="auto"/>
            </w:tcBorders>
          </w:tcPr>
          <w:p w14:paraId="37BBCBD9" w14:textId="77777777" w:rsidR="00347D5A" w:rsidRPr="00563A16" w:rsidRDefault="00347D5A" w:rsidP="00F244FC">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3A88053F" w14:textId="77777777" w:rsidR="00347D5A" w:rsidRPr="00563A16" w:rsidRDefault="00347D5A"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pacing w:val="-4"/>
              </w:rPr>
              <w:t>As at December 31, 2019</w:t>
            </w:r>
          </w:p>
        </w:tc>
      </w:tr>
      <w:tr w:rsidR="003E37A1" w:rsidRPr="00563A16" w14:paraId="39614241" w14:textId="77777777" w:rsidTr="00C5593D">
        <w:tc>
          <w:tcPr>
            <w:tcW w:w="3402" w:type="dxa"/>
          </w:tcPr>
          <w:p w14:paraId="5A44FC90" w14:textId="77777777" w:rsidR="003E37A1" w:rsidRPr="00563A16" w:rsidRDefault="003E37A1" w:rsidP="00F244FC">
            <w:pPr>
              <w:spacing w:line="240" w:lineRule="atLeast"/>
              <w:ind w:right="-144"/>
              <w:jc w:val="both"/>
              <w:rPr>
                <w:rFonts w:asciiTheme="majorBidi" w:hAnsiTheme="majorBidi" w:cstheme="majorBidi"/>
                <w:spacing w:val="-2"/>
                <w:cs/>
              </w:rPr>
            </w:pPr>
            <w:r w:rsidRPr="00563A16">
              <w:rPr>
                <w:rFonts w:asciiTheme="majorBidi" w:hAnsiTheme="majorBidi" w:cstheme="majorBidi"/>
                <w:spacing w:val="-2"/>
              </w:rPr>
              <w:t>Other receivables - subsidiary (Note 7)</w:t>
            </w:r>
          </w:p>
        </w:tc>
        <w:tc>
          <w:tcPr>
            <w:tcW w:w="1418" w:type="dxa"/>
            <w:tcBorders>
              <w:top w:val="single" w:sz="6" w:space="0" w:color="auto"/>
            </w:tcBorders>
          </w:tcPr>
          <w:p w14:paraId="239A0DDC" w14:textId="77777777" w:rsidR="003E37A1" w:rsidRPr="00563A16" w:rsidRDefault="003E37A1" w:rsidP="00F244FC">
            <w:pPr>
              <w:tabs>
                <w:tab w:val="decimal" w:pos="882"/>
              </w:tabs>
              <w:spacing w:line="240" w:lineRule="atLeast"/>
              <w:ind w:right="2"/>
              <w:rPr>
                <w:rFonts w:asciiTheme="majorBidi" w:hAnsiTheme="majorBidi" w:cstheme="majorBidi"/>
                <w:cs/>
              </w:rPr>
            </w:pPr>
            <w:r w:rsidRPr="00563A16">
              <w:rPr>
                <w:rFonts w:asciiTheme="majorBidi" w:hAnsiTheme="majorBidi" w:cstheme="majorBidi"/>
              </w:rPr>
              <w:t>-</w:t>
            </w:r>
          </w:p>
        </w:tc>
        <w:tc>
          <w:tcPr>
            <w:tcW w:w="142" w:type="dxa"/>
          </w:tcPr>
          <w:p w14:paraId="681279D3" w14:textId="77777777" w:rsidR="003E37A1" w:rsidRPr="00563A16" w:rsidRDefault="003E37A1" w:rsidP="00F244FC">
            <w:pPr>
              <w:spacing w:line="240" w:lineRule="atLeast"/>
              <w:jc w:val="right"/>
              <w:rPr>
                <w:rFonts w:asciiTheme="majorBidi" w:hAnsiTheme="majorBidi" w:cstheme="majorBidi"/>
              </w:rPr>
            </w:pPr>
          </w:p>
        </w:tc>
        <w:tc>
          <w:tcPr>
            <w:tcW w:w="1275" w:type="dxa"/>
            <w:tcBorders>
              <w:top w:val="single" w:sz="6" w:space="0" w:color="auto"/>
            </w:tcBorders>
          </w:tcPr>
          <w:p w14:paraId="27D889BE" w14:textId="77777777" w:rsidR="003E37A1" w:rsidRPr="00563A16" w:rsidRDefault="003E37A1" w:rsidP="00F244FC">
            <w:pPr>
              <w:tabs>
                <w:tab w:val="decimal" w:pos="882"/>
              </w:tabs>
              <w:spacing w:line="240" w:lineRule="atLeast"/>
              <w:ind w:right="2"/>
              <w:rPr>
                <w:rFonts w:asciiTheme="majorBidi" w:hAnsiTheme="majorBidi" w:cstheme="majorBidi"/>
              </w:rPr>
            </w:pPr>
            <w:r w:rsidRPr="00563A16">
              <w:rPr>
                <w:rFonts w:asciiTheme="majorBidi" w:hAnsiTheme="majorBidi" w:cstheme="majorBidi"/>
              </w:rPr>
              <w:t>-</w:t>
            </w:r>
          </w:p>
        </w:tc>
        <w:tc>
          <w:tcPr>
            <w:tcW w:w="141" w:type="dxa"/>
          </w:tcPr>
          <w:p w14:paraId="3928FBB1" w14:textId="77777777" w:rsidR="003E37A1" w:rsidRPr="00563A16" w:rsidRDefault="003E37A1" w:rsidP="00F244FC">
            <w:pPr>
              <w:spacing w:line="240" w:lineRule="atLeast"/>
              <w:jc w:val="right"/>
              <w:rPr>
                <w:rFonts w:asciiTheme="majorBidi" w:hAnsiTheme="majorBidi" w:cstheme="majorBidi"/>
              </w:rPr>
            </w:pPr>
          </w:p>
        </w:tc>
        <w:tc>
          <w:tcPr>
            <w:tcW w:w="1277" w:type="dxa"/>
            <w:tcBorders>
              <w:top w:val="single" w:sz="6" w:space="0" w:color="auto"/>
            </w:tcBorders>
          </w:tcPr>
          <w:p w14:paraId="744C7B95" w14:textId="3B7EC1F1" w:rsidR="003E37A1" w:rsidRPr="00563A16" w:rsidRDefault="00FA74DC" w:rsidP="00F244FC">
            <w:pPr>
              <w:spacing w:line="240" w:lineRule="atLeast"/>
              <w:jc w:val="right"/>
              <w:rPr>
                <w:rFonts w:asciiTheme="majorBidi" w:hAnsiTheme="majorBidi" w:cstheme="majorBidi"/>
              </w:rPr>
            </w:pPr>
            <w:r w:rsidRPr="00563A16">
              <w:rPr>
                <w:rFonts w:asciiTheme="majorBidi" w:hAnsiTheme="majorBidi" w:cstheme="majorBidi"/>
              </w:rPr>
              <w:t>0.58</w:t>
            </w:r>
          </w:p>
        </w:tc>
        <w:tc>
          <w:tcPr>
            <w:tcW w:w="140" w:type="dxa"/>
          </w:tcPr>
          <w:p w14:paraId="352DEB81" w14:textId="77777777" w:rsidR="003E37A1" w:rsidRPr="00563A16" w:rsidRDefault="003E37A1" w:rsidP="00F244FC">
            <w:pPr>
              <w:spacing w:line="240" w:lineRule="atLeast"/>
              <w:jc w:val="right"/>
              <w:rPr>
                <w:rFonts w:asciiTheme="majorBidi" w:hAnsiTheme="majorBidi" w:cstheme="majorBidi"/>
              </w:rPr>
            </w:pPr>
          </w:p>
        </w:tc>
        <w:tc>
          <w:tcPr>
            <w:tcW w:w="1277" w:type="dxa"/>
            <w:tcBorders>
              <w:top w:val="single" w:sz="6" w:space="0" w:color="auto"/>
            </w:tcBorders>
          </w:tcPr>
          <w:p w14:paraId="3DB08EC0" w14:textId="77777777" w:rsidR="003E37A1" w:rsidRPr="00563A16" w:rsidRDefault="003E37A1" w:rsidP="00F244FC">
            <w:pPr>
              <w:tabs>
                <w:tab w:val="decimal" w:pos="882"/>
              </w:tabs>
              <w:spacing w:line="240" w:lineRule="atLeast"/>
              <w:ind w:right="2"/>
              <w:rPr>
                <w:rFonts w:asciiTheme="majorBidi" w:hAnsiTheme="majorBidi" w:cstheme="majorBidi"/>
              </w:rPr>
            </w:pPr>
            <w:r w:rsidRPr="00563A16">
              <w:rPr>
                <w:rFonts w:asciiTheme="majorBidi" w:hAnsiTheme="majorBidi" w:cstheme="majorBidi"/>
              </w:rPr>
              <w:t>-</w:t>
            </w:r>
          </w:p>
        </w:tc>
      </w:tr>
    </w:tbl>
    <w:p w14:paraId="20F2E174" w14:textId="1F8805C8" w:rsidR="007A57C7" w:rsidRPr="00563A16" w:rsidRDefault="007A57C7" w:rsidP="006A0369">
      <w:pPr>
        <w:spacing w:line="240" w:lineRule="atLeast"/>
        <w:jc w:val="thaiDistribute"/>
        <w:rPr>
          <w:rFonts w:asciiTheme="majorBidi" w:hAnsiTheme="majorBidi" w:cstheme="majorBidi"/>
          <w:sz w:val="32"/>
          <w:szCs w:val="32"/>
          <w:u w:val="single"/>
        </w:rPr>
      </w:pPr>
    </w:p>
    <w:p w14:paraId="6265F142" w14:textId="77777777" w:rsidR="00FC666E" w:rsidRPr="00563A16" w:rsidRDefault="00FC666E" w:rsidP="00F244FC">
      <w:pPr>
        <w:spacing w:line="240" w:lineRule="atLeast"/>
        <w:ind w:left="284"/>
        <w:rPr>
          <w:rFonts w:asciiTheme="majorBidi" w:hAnsiTheme="majorBidi" w:cstheme="majorBidi"/>
          <w:sz w:val="32"/>
          <w:szCs w:val="32"/>
          <w:u w:val="single"/>
        </w:rPr>
      </w:pPr>
      <w:r w:rsidRPr="00563A16">
        <w:rPr>
          <w:rFonts w:asciiTheme="majorBidi" w:hAnsiTheme="majorBidi" w:cstheme="majorBidi"/>
          <w:sz w:val="32"/>
          <w:szCs w:val="32"/>
          <w:u w:val="single"/>
        </w:rPr>
        <w:br w:type="page"/>
      </w:r>
    </w:p>
    <w:p w14:paraId="62DD02F4" w14:textId="6D1F3CA2" w:rsidR="003E37A1" w:rsidRPr="00563A16" w:rsidRDefault="003E37A1" w:rsidP="00F244FC">
      <w:pPr>
        <w:spacing w:line="240" w:lineRule="atLeast"/>
        <w:ind w:left="284"/>
        <w:rPr>
          <w:rFonts w:asciiTheme="majorBidi" w:hAnsiTheme="majorBidi" w:cstheme="majorBidi"/>
          <w:sz w:val="32"/>
          <w:szCs w:val="32"/>
          <w:u w:val="single"/>
        </w:rPr>
      </w:pPr>
      <w:r w:rsidRPr="00563A16">
        <w:rPr>
          <w:rFonts w:asciiTheme="majorBidi" w:hAnsiTheme="majorBidi" w:cstheme="majorBidi"/>
          <w:sz w:val="32"/>
          <w:szCs w:val="32"/>
          <w:u w:val="single"/>
        </w:rPr>
        <w:lastRenderedPageBreak/>
        <w:t>Directors and management’s benefits</w:t>
      </w:r>
    </w:p>
    <w:p w14:paraId="53C731D1" w14:textId="393D0DE7" w:rsidR="003E37A1" w:rsidRPr="00563A16" w:rsidRDefault="003E37A1" w:rsidP="00F244FC">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For the three-month</w:t>
      </w:r>
      <w:r w:rsidR="004B0411" w:rsidRPr="00563A16">
        <w:rPr>
          <w:rFonts w:asciiTheme="majorBidi" w:hAnsiTheme="majorBidi" w:cstheme="majorBidi"/>
          <w:spacing w:val="-4"/>
          <w:sz w:val="32"/>
          <w:szCs w:val="32"/>
        </w:rPr>
        <w:t xml:space="preserve"> and six-month</w:t>
      </w:r>
      <w:r w:rsidRPr="00563A16">
        <w:rPr>
          <w:rFonts w:asciiTheme="majorBidi" w:hAnsiTheme="majorBidi" w:cstheme="majorBidi"/>
          <w:spacing w:val="-4"/>
          <w:sz w:val="32"/>
          <w:szCs w:val="32"/>
        </w:rPr>
        <w:t xml:space="preserve"> periods ended </w:t>
      </w:r>
      <w:r w:rsidR="00AB7A6B" w:rsidRPr="00563A16">
        <w:rPr>
          <w:rFonts w:asciiTheme="majorBidi" w:hAnsiTheme="majorBidi" w:cstheme="majorBidi"/>
          <w:spacing w:val="-4"/>
          <w:sz w:val="32"/>
          <w:szCs w:val="32"/>
        </w:rPr>
        <w:t>J</w:t>
      </w:r>
      <w:r w:rsidR="00347D5A" w:rsidRPr="00563A16">
        <w:rPr>
          <w:rFonts w:asciiTheme="majorBidi" w:hAnsiTheme="majorBidi" w:cstheme="majorBidi"/>
          <w:spacing w:val="-4"/>
          <w:sz w:val="32"/>
          <w:szCs w:val="32"/>
        </w:rPr>
        <w:t>une</w:t>
      </w:r>
      <w:r w:rsidR="00AB7A6B" w:rsidRPr="00563A16">
        <w:rPr>
          <w:rFonts w:asciiTheme="majorBidi" w:hAnsiTheme="majorBidi" w:cstheme="majorBidi"/>
          <w:spacing w:val="-4"/>
          <w:sz w:val="32"/>
          <w:szCs w:val="32"/>
        </w:rPr>
        <w:t xml:space="preserve"> 30, 2020</w:t>
      </w:r>
      <w:r w:rsidRPr="00563A16">
        <w:rPr>
          <w:rFonts w:asciiTheme="majorBidi" w:hAnsiTheme="majorBidi" w:cstheme="majorBidi"/>
          <w:spacing w:val="-4"/>
          <w:sz w:val="32"/>
          <w:szCs w:val="32"/>
        </w:rPr>
        <w:t xml:space="preserve"> and 2019, the Company and its subsidiary had employee benefit expenses </w:t>
      </w:r>
      <w:r w:rsidR="00120565">
        <w:rPr>
          <w:rFonts w:asciiTheme="majorBidi" w:hAnsiTheme="majorBidi" w:cstheme="majorBidi"/>
          <w:spacing w:val="-4"/>
          <w:sz w:val="32"/>
          <w:szCs w:val="32"/>
        </w:rPr>
        <w:t>payable</w:t>
      </w:r>
      <w:r w:rsidRPr="00563A16">
        <w:rPr>
          <w:rFonts w:asciiTheme="majorBidi" w:hAnsiTheme="majorBidi" w:cstheme="majorBidi"/>
          <w:spacing w:val="-4"/>
          <w:sz w:val="32"/>
          <w:szCs w:val="32"/>
        </w:rPr>
        <w:t xml:space="preserve"> to its directors and management as below:</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3E37A1" w:rsidRPr="00563A16" w14:paraId="093D53F8" w14:textId="77777777" w:rsidTr="00C5593D">
        <w:trPr>
          <w:trHeight w:val="80"/>
          <w:tblHeader/>
        </w:trPr>
        <w:tc>
          <w:tcPr>
            <w:tcW w:w="3402" w:type="dxa"/>
          </w:tcPr>
          <w:p w14:paraId="1BCEFD57" w14:textId="77777777" w:rsidR="003E37A1" w:rsidRPr="00563A16" w:rsidRDefault="003E37A1" w:rsidP="00F31435">
            <w:pPr>
              <w:spacing w:line="360" w:lineRule="exac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3E37A1" w:rsidRPr="00563A16" w:rsidRDefault="003E37A1" w:rsidP="00F31435">
            <w:pPr>
              <w:tabs>
                <w:tab w:val="center" w:pos="8100"/>
              </w:tabs>
              <w:spacing w:line="360" w:lineRule="exact"/>
              <w:jc w:val="center"/>
              <w:rPr>
                <w:rFonts w:asciiTheme="majorBidi" w:hAnsiTheme="majorBidi" w:cstheme="majorBidi"/>
                <w:cs/>
              </w:rPr>
            </w:pPr>
          </w:p>
        </w:tc>
        <w:tc>
          <w:tcPr>
            <w:tcW w:w="141" w:type="dxa"/>
            <w:tcBorders>
              <w:bottom w:val="single" w:sz="6" w:space="0" w:color="auto"/>
            </w:tcBorders>
          </w:tcPr>
          <w:p w14:paraId="2E01CE19" w14:textId="77777777" w:rsidR="003E37A1" w:rsidRPr="00563A16" w:rsidRDefault="003E37A1" w:rsidP="00F31435">
            <w:pPr>
              <w:tabs>
                <w:tab w:val="center" w:pos="8100"/>
              </w:tabs>
              <w:spacing w:line="360" w:lineRule="exact"/>
              <w:jc w:val="center"/>
              <w:rPr>
                <w:rFonts w:asciiTheme="majorBidi" w:hAnsiTheme="majorBidi" w:cstheme="majorBidi"/>
                <w:u w:val="single"/>
              </w:rPr>
            </w:pPr>
          </w:p>
        </w:tc>
        <w:tc>
          <w:tcPr>
            <w:tcW w:w="2694" w:type="dxa"/>
            <w:gridSpan w:val="3"/>
            <w:tcBorders>
              <w:bottom w:val="single" w:sz="6" w:space="0" w:color="auto"/>
            </w:tcBorders>
          </w:tcPr>
          <w:p w14:paraId="164C53F3" w14:textId="4101C216" w:rsidR="003E37A1" w:rsidRPr="00563A16" w:rsidRDefault="003E37A1" w:rsidP="00F31435">
            <w:pPr>
              <w:tabs>
                <w:tab w:val="center" w:pos="8100"/>
              </w:tabs>
              <w:spacing w:line="360" w:lineRule="exact"/>
              <w:jc w:val="right"/>
              <w:rPr>
                <w:rFonts w:asciiTheme="majorBidi" w:hAnsiTheme="majorBidi" w:cstheme="majorBidi"/>
                <w:cs/>
              </w:rPr>
            </w:pPr>
            <w:r w:rsidRPr="00563A16">
              <w:rPr>
                <w:rFonts w:asciiTheme="majorBidi" w:hAnsiTheme="majorBidi" w:cstheme="majorBidi"/>
              </w:rPr>
              <w:t xml:space="preserve">(Unit: </w:t>
            </w:r>
            <w:r w:rsidR="004B0411" w:rsidRPr="00563A16">
              <w:rPr>
                <w:rFonts w:asciiTheme="majorBidi" w:hAnsiTheme="majorBidi" w:cstheme="majorBidi"/>
              </w:rPr>
              <w:t>Million</w:t>
            </w:r>
            <w:r w:rsidRPr="00563A16">
              <w:rPr>
                <w:rFonts w:asciiTheme="majorBidi" w:hAnsiTheme="majorBidi" w:cstheme="majorBidi"/>
              </w:rPr>
              <w:t xml:space="preserve"> Baht)</w:t>
            </w:r>
          </w:p>
        </w:tc>
      </w:tr>
      <w:tr w:rsidR="003E37A1" w:rsidRPr="00563A16" w14:paraId="36ACF488" w14:textId="77777777" w:rsidTr="00C5593D">
        <w:trPr>
          <w:trHeight w:val="80"/>
          <w:tblHeader/>
        </w:trPr>
        <w:tc>
          <w:tcPr>
            <w:tcW w:w="3402" w:type="dxa"/>
          </w:tcPr>
          <w:p w14:paraId="10CAF789" w14:textId="77777777" w:rsidR="003E37A1" w:rsidRPr="00563A16" w:rsidRDefault="003E37A1" w:rsidP="00F31435">
            <w:pPr>
              <w:spacing w:line="360" w:lineRule="exact"/>
              <w:ind w:right="-144"/>
              <w:jc w:val="both"/>
              <w:rPr>
                <w:rFonts w:asciiTheme="majorBidi" w:hAnsiTheme="majorBidi" w:cstheme="majorBidi"/>
              </w:rPr>
            </w:pPr>
          </w:p>
        </w:tc>
        <w:tc>
          <w:tcPr>
            <w:tcW w:w="5670" w:type="dxa"/>
            <w:gridSpan w:val="7"/>
            <w:tcBorders>
              <w:bottom w:val="single" w:sz="6" w:space="0" w:color="auto"/>
            </w:tcBorders>
          </w:tcPr>
          <w:p w14:paraId="5586FD36" w14:textId="05DD2B9D" w:rsidR="003E37A1" w:rsidRPr="00563A16" w:rsidRDefault="003E37A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rPr>
              <w:t xml:space="preserve">For the three-month periods ended </w:t>
            </w:r>
            <w:r w:rsidR="00DC3E74" w:rsidRPr="00563A16">
              <w:rPr>
                <w:rFonts w:asciiTheme="majorBidi" w:hAnsiTheme="majorBidi" w:cstheme="majorBidi"/>
              </w:rPr>
              <w:t>June 30,</w:t>
            </w:r>
          </w:p>
        </w:tc>
      </w:tr>
      <w:tr w:rsidR="003E37A1" w:rsidRPr="00563A16" w14:paraId="075912D7" w14:textId="77777777" w:rsidTr="00C5593D">
        <w:trPr>
          <w:trHeight w:val="80"/>
          <w:tblHeader/>
        </w:trPr>
        <w:tc>
          <w:tcPr>
            <w:tcW w:w="3402" w:type="dxa"/>
          </w:tcPr>
          <w:p w14:paraId="242DDF2C" w14:textId="77777777" w:rsidR="003E37A1" w:rsidRPr="00563A16" w:rsidRDefault="003E37A1" w:rsidP="00F31435">
            <w:pPr>
              <w:spacing w:line="36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3E37A1" w:rsidRPr="00563A16" w:rsidRDefault="003E37A1" w:rsidP="00F31435">
            <w:pPr>
              <w:tabs>
                <w:tab w:val="center" w:pos="8100"/>
              </w:tabs>
              <w:spacing w:line="360" w:lineRule="exac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7864EE72" w14:textId="77777777" w:rsidR="003E37A1" w:rsidRPr="00563A16" w:rsidRDefault="003E37A1" w:rsidP="00F31435">
            <w:pPr>
              <w:tabs>
                <w:tab w:val="center" w:pos="8100"/>
              </w:tabs>
              <w:spacing w:line="360" w:lineRule="exac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3E37A1" w:rsidRPr="00563A16" w:rsidRDefault="003E37A1" w:rsidP="00F31435">
            <w:pPr>
              <w:tabs>
                <w:tab w:val="center" w:pos="8100"/>
              </w:tabs>
              <w:spacing w:line="360" w:lineRule="exact"/>
              <w:jc w:val="center"/>
              <w:rPr>
                <w:rFonts w:asciiTheme="majorBidi" w:hAnsiTheme="majorBidi" w:cstheme="majorBidi"/>
                <w:u w:val="single"/>
              </w:rPr>
            </w:pPr>
            <w:r w:rsidRPr="00563A16">
              <w:rPr>
                <w:rFonts w:asciiTheme="majorBidi" w:hAnsiTheme="majorBidi" w:cstheme="majorBidi"/>
              </w:rPr>
              <w:t>The Company Only</w:t>
            </w:r>
          </w:p>
        </w:tc>
      </w:tr>
      <w:tr w:rsidR="003E37A1" w:rsidRPr="00563A16" w14:paraId="0288744B" w14:textId="77777777" w:rsidTr="00C5593D">
        <w:trPr>
          <w:trHeight w:val="80"/>
          <w:tblHeader/>
        </w:trPr>
        <w:tc>
          <w:tcPr>
            <w:tcW w:w="3402" w:type="dxa"/>
          </w:tcPr>
          <w:p w14:paraId="7F34834A" w14:textId="77777777" w:rsidR="003E37A1" w:rsidRPr="00563A16" w:rsidRDefault="003E37A1" w:rsidP="00F31435">
            <w:pPr>
              <w:spacing w:line="36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77777777" w:rsidR="003E37A1" w:rsidRPr="00563A16" w:rsidRDefault="003E37A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2020</w:t>
            </w:r>
          </w:p>
        </w:tc>
        <w:tc>
          <w:tcPr>
            <w:tcW w:w="142" w:type="dxa"/>
            <w:tcBorders>
              <w:top w:val="single" w:sz="6" w:space="0" w:color="auto"/>
            </w:tcBorders>
          </w:tcPr>
          <w:p w14:paraId="685491ED" w14:textId="77777777" w:rsidR="003E37A1" w:rsidRPr="00563A16" w:rsidRDefault="003E37A1" w:rsidP="00F31435">
            <w:pPr>
              <w:tabs>
                <w:tab w:val="center" w:pos="8100"/>
              </w:tabs>
              <w:spacing w:line="360" w:lineRule="exact"/>
              <w:jc w:val="center"/>
              <w:rPr>
                <w:rFonts w:asciiTheme="majorBidi" w:hAnsiTheme="majorBidi" w:cstheme="majorBidi"/>
              </w:rPr>
            </w:pPr>
          </w:p>
        </w:tc>
        <w:tc>
          <w:tcPr>
            <w:tcW w:w="1275" w:type="dxa"/>
            <w:tcBorders>
              <w:top w:val="single" w:sz="6" w:space="0" w:color="auto"/>
              <w:bottom w:val="single" w:sz="6" w:space="0" w:color="auto"/>
            </w:tcBorders>
          </w:tcPr>
          <w:p w14:paraId="0F6F247E" w14:textId="77777777" w:rsidR="003E37A1" w:rsidRPr="00563A16" w:rsidRDefault="003E37A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2019</w:t>
            </w:r>
          </w:p>
        </w:tc>
        <w:tc>
          <w:tcPr>
            <w:tcW w:w="141" w:type="dxa"/>
          </w:tcPr>
          <w:p w14:paraId="35D79EC3" w14:textId="77777777" w:rsidR="003E37A1" w:rsidRPr="00563A16" w:rsidRDefault="003E37A1" w:rsidP="00F31435">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2BF26007" w14:textId="77777777" w:rsidR="003E37A1" w:rsidRPr="00563A16" w:rsidRDefault="003E37A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2020</w:t>
            </w:r>
          </w:p>
        </w:tc>
        <w:tc>
          <w:tcPr>
            <w:tcW w:w="140" w:type="dxa"/>
            <w:tcBorders>
              <w:top w:val="single" w:sz="6" w:space="0" w:color="auto"/>
            </w:tcBorders>
          </w:tcPr>
          <w:p w14:paraId="0C5AC76F" w14:textId="77777777" w:rsidR="003E37A1" w:rsidRPr="00563A16" w:rsidRDefault="003E37A1" w:rsidP="00F31435">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11A1AD77" w14:textId="77777777" w:rsidR="003E37A1" w:rsidRPr="00563A16" w:rsidRDefault="003E37A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2019</w:t>
            </w:r>
          </w:p>
        </w:tc>
      </w:tr>
      <w:tr w:rsidR="00FA74DC" w:rsidRPr="00563A16" w14:paraId="03110761" w14:textId="77777777" w:rsidTr="00C5593D">
        <w:tc>
          <w:tcPr>
            <w:tcW w:w="3402" w:type="dxa"/>
          </w:tcPr>
          <w:p w14:paraId="47E20E5A" w14:textId="77777777" w:rsidR="00FA74DC" w:rsidRPr="00563A16" w:rsidRDefault="00FA74DC" w:rsidP="00FA74DC">
            <w:pPr>
              <w:spacing w:line="360" w:lineRule="exact"/>
              <w:ind w:right="-144"/>
              <w:jc w:val="both"/>
              <w:rPr>
                <w:rFonts w:asciiTheme="majorBidi" w:hAnsiTheme="majorBidi" w:cstheme="majorBidi"/>
                <w:spacing w:val="-2"/>
                <w:cs/>
              </w:rPr>
            </w:pPr>
            <w:r w:rsidRPr="00563A16">
              <w:rPr>
                <w:rFonts w:asciiTheme="majorBidi" w:hAnsiTheme="majorBidi" w:cstheme="majorBidi"/>
                <w:spacing w:val="-2"/>
              </w:rPr>
              <w:t>Short-term employee benefits</w:t>
            </w:r>
          </w:p>
        </w:tc>
        <w:tc>
          <w:tcPr>
            <w:tcW w:w="1418" w:type="dxa"/>
            <w:tcBorders>
              <w:top w:val="single" w:sz="6" w:space="0" w:color="auto"/>
            </w:tcBorders>
          </w:tcPr>
          <w:p w14:paraId="464D79E0" w14:textId="5AB92202" w:rsidR="00FA74DC" w:rsidRPr="00563A16" w:rsidRDefault="001955E7" w:rsidP="00FA74DC">
            <w:pPr>
              <w:spacing w:line="360" w:lineRule="exact"/>
              <w:jc w:val="right"/>
              <w:rPr>
                <w:rFonts w:asciiTheme="majorBidi" w:hAnsiTheme="majorBidi" w:cstheme="majorBidi"/>
              </w:rPr>
            </w:pPr>
            <w:r w:rsidRPr="00563A16">
              <w:rPr>
                <w:rFonts w:ascii="Angsana New" w:hAnsi="Angsana New" w:cs="Angsana New"/>
              </w:rPr>
              <w:t>8.53</w:t>
            </w:r>
          </w:p>
        </w:tc>
        <w:tc>
          <w:tcPr>
            <w:tcW w:w="142" w:type="dxa"/>
          </w:tcPr>
          <w:p w14:paraId="2549556D" w14:textId="77777777" w:rsidR="00FA74DC" w:rsidRPr="00563A16" w:rsidRDefault="00FA74DC" w:rsidP="00FA74DC">
            <w:pPr>
              <w:spacing w:line="360" w:lineRule="exact"/>
              <w:jc w:val="right"/>
              <w:rPr>
                <w:rFonts w:asciiTheme="majorBidi" w:hAnsiTheme="majorBidi" w:cstheme="majorBidi"/>
              </w:rPr>
            </w:pPr>
          </w:p>
        </w:tc>
        <w:tc>
          <w:tcPr>
            <w:tcW w:w="1275" w:type="dxa"/>
            <w:tcBorders>
              <w:top w:val="single" w:sz="6" w:space="0" w:color="auto"/>
            </w:tcBorders>
          </w:tcPr>
          <w:p w14:paraId="095F0247" w14:textId="62B2EF2D" w:rsidR="00FA74DC" w:rsidRPr="00563A16" w:rsidRDefault="00FA74DC" w:rsidP="00FA74DC">
            <w:pPr>
              <w:spacing w:line="360" w:lineRule="exact"/>
              <w:jc w:val="right"/>
              <w:rPr>
                <w:rFonts w:asciiTheme="majorBidi" w:hAnsiTheme="majorBidi" w:cstheme="majorBidi"/>
              </w:rPr>
            </w:pPr>
            <w:r w:rsidRPr="00563A16">
              <w:rPr>
                <w:rFonts w:asciiTheme="majorBidi" w:hAnsiTheme="majorBidi" w:cstheme="majorBidi"/>
              </w:rPr>
              <w:t>8.38</w:t>
            </w:r>
          </w:p>
        </w:tc>
        <w:tc>
          <w:tcPr>
            <w:tcW w:w="141" w:type="dxa"/>
          </w:tcPr>
          <w:p w14:paraId="1CE722CE" w14:textId="77777777" w:rsidR="00FA74DC" w:rsidRPr="00563A16" w:rsidRDefault="00FA74DC" w:rsidP="00FA74DC">
            <w:pPr>
              <w:spacing w:line="360" w:lineRule="exact"/>
              <w:jc w:val="right"/>
              <w:rPr>
                <w:rFonts w:asciiTheme="majorBidi" w:hAnsiTheme="majorBidi" w:cstheme="majorBidi"/>
              </w:rPr>
            </w:pPr>
          </w:p>
        </w:tc>
        <w:tc>
          <w:tcPr>
            <w:tcW w:w="1277" w:type="dxa"/>
            <w:tcBorders>
              <w:top w:val="single" w:sz="6" w:space="0" w:color="auto"/>
            </w:tcBorders>
          </w:tcPr>
          <w:p w14:paraId="6A2EF779" w14:textId="5EF94A50" w:rsidR="00FA74DC" w:rsidRPr="00563A16" w:rsidRDefault="00FA74DC" w:rsidP="00FA74DC">
            <w:pPr>
              <w:spacing w:line="360" w:lineRule="exact"/>
              <w:jc w:val="right"/>
              <w:rPr>
                <w:rFonts w:asciiTheme="majorBidi" w:hAnsiTheme="majorBidi" w:cstheme="majorBidi"/>
              </w:rPr>
            </w:pPr>
            <w:r w:rsidRPr="00563A16">
              <w:rPr>
                <w:rFonts w:ascii="Angsana New" w:hAnsi="Angsana New" w:cs="Angsana New"/>
              </w:rPr>
              <w:t>8.38</w:t>
            </w:r>
          </w:p>
        </w:tc>
        <w:tc>
          <w:tcPr>
            <w:tcW w:w="140" w:type="dxa"/>
          </w:tcPr>
          <w:p w14:paraId="26D8D777" w14:textId="77777777" w:rsidR="00FA74DC" w:rsidRPr="00563A16" w:rsidRDefault="00FA74DC" w:rsidP="00FA74DC">
            <w:pPr>
              <w:spacing w:line="360" w:lineRule="exact"/>
              <w:jc w:val="right"/>
              <w:rPr>
                <w:rFonts w:asciiTheme="majorBidi" w:hAnsiTheme="majorBidi" w:cstheme="majorBidi"/>
              </w:rPr>
            </w:pPr>
          </w:p>
        </w:tc>
        <w:tc>
          <w:tcPr>
            <w:tcW w:w="1277" w:type="dxa"/>
            <w:tcBorders>
              <w:top w:val="single" w:sz="6" w:space="0" w:color="auto"/>
            </w:tcBorders>
          </w:tcPr>
          <w:p w14:paraId="67CEC965" w14:textId="368EEDE4" w:rsidR="00FA74DC" w:rsidRPr="00563A16" w:rsidRDefault="00FA74DC" w:rsidP="00FA74DC">
            <w:pPr>
              <w:spacing w:line="360" w:lineRule="exact"/>
              <w:jc w:val="right"/>
              <w:rPr>
                <w:rFonts w:asciiTheme="majorBidi" w:hAnsiTheme="majorBidi" w:cstheme="majorBidi"/>
              </w:rPr>
            </w:pPr>
            <w:r w:rsidRPr="00563A16">
              <w:rPr>
                <w:rFonts w:asciiTheme="majorBidi" w:hAnsiTheme="majorBidi" w:cstheme="majorBidi"/>
              </w:rPr>
              <w:t>8.24</w:t>
            </w:r>
          </w:p>
        </w:tc>
      </w:tr>
      <w:tr w:rsidR="00FA74DC" w:rsidRPr="00563A16" w14:paraId="4C079095" w14:textId="77777777" w:rsidTr="00C5593D">
        <w:tc>
          <w:tcPr>
            <w:tcW w:w="3402" w:type="dxa"/>
          </w:tcPr>
          <w:p w14:paraId="3F54C5FE" w14:textId="77777777" w:rsidR="00FA74DC" w:rsidRPr="00563A16" w:rsidRDefault="00FA74DC" w:rsidP="00FA74DC">
            <w:pPr>
              <w:spacing w:line="360" w:lineRule="exact"/>
              <w:ind w:right="-144"/>
              <w:jc w:val="both"/>
              <w:rPr>
                <w:rFonts w:asciiTheme="majorBidi" w:hAnsiTheme="majorBidi" w:cstheme="majorBidi"/>
                <w:spacing w:val="-2"/>
                <w:cs/>
              </w:rPr>
            </w:pPr>
            <w:r w:rsidRPr="00563A16">
              <w:rPr>
                <w:rFonts w:asciiTheme="majorBidi" w:hAnsiTheme="majorBidi" w:cstheme="majorBidi"/>
                <w:spacing w:val="-2"/>
              </w:rPr>
              <w:t>Post-employment benefits</w:t>
            </w:r>
          </w:p>
        </w:tc>
        <w:tc>
          <w:tcPr>
            <w:tcW w:w="1418" w:type="dxa"/>
          </w:tcPr>
          <w:p w14:paraId="323C6C21" w14:textId="05AA9482" w:rsidR="00FA74DC" w:rsidRPr="00563A16" w:rsidRDefault="00FA74DC" w:rsidP="00FA74DC">
            <w:pPr>
              <w:spacing w:line="360" w:lineRule="exact"/>
              <w:jc w:val="right"/>
              <w:rPr>
                <w:rFonts w:asciiTheme="majorBidi" w:hAnsiTheme="majorBidi" w:cstheme="majorBidi"/>
                <w:cs/>
              </w:rPr>
            </w:pPr>
            <w:r w:rsidRPr="00563A16">
              <w:rPr>
                <w:rFonts w:ascii="Angsana New" w:hAnsi="Angsana New" w:cs="Angsana New"/>
              </w:rPr>
              <w:t>0.46</w:t>
            </w:r>
          </w:p>
        </w:tc>
        <w:tc>
          <w:tcPr>
            <w:tcW w:w="142" w:type="dxa"/>
          </w:tcPr>
          <w:p w14:paraId="530D0A13" w14:textId="77777777" w:rsidR="00FA74DC" w:rsidRPr="00563A16" w:rsidRDefault="00FA74DC" w:rsidP="00FA74DC">
            <w:pPr>
              <w:spacing w:line="360" w:lineRule="exact"/>
              <w:jc w:val="right"/>
              <w:rPr>
                <w:rFonts w:asciiTheme="majorBidi" w:hAnsiTheme="majorBidi" w:cstheme="majorBidi"/>
                <w:cs/>
              </w:rPr>
            </w:pPr>
          </w:p>
        </w:tc>
        <w:tc>
          <w:tcPr>
            <w:tcW w:w="1275" w:type="dxa"/>
          </w:tcPr>
          <w:p w14:paraId="36485DCF" w14:textId="67AEABEC" w:rsidR="00FA74DC" w:rsidRPr="00563A16" w:rsidRDefault="00FA74DC" w:rsidP="00FA74DC">
            <w:pPr>
              <w:spacing w:line="360" w:lineRule="exact"/>
              <w:jc w:val="right"/>
              <w:rPr>
                <w:rFonts w:asciiTheme="majorBidi" w:hAnsiTheme="majorBidi" w:cstheme="majorBidi"/>
                <w:cs/>
              </w:rPr>
            </w:pPr>
            <w:r w:rsidRPr="00563A16">
              <w:rPr>
                <w:rFonts w:asciiTheme="majorBidi" w:hAnsiTheme="majorBidi" w:cstheme="majorBidi"/>
              </w:rPr>
              <w:t>0.41</w:t>
            </w:r>
          </w:p>
        </w:tc>
        <w:tc>
          <w:tcPr>
            <w:tcW w:w="141" w:type="dxa"/>
          </w:tcPr>
          <w:p w14:paraId="11439F0D" w14:textId="77777777" w:rsidR="00FA74DC" w:rsidRPr="00563A16" w:rsidRDefault="00FA74DC" w:rsidP="00FA74DC">
            <w:pPr>
              <w:spacing w:line="360" w:lineRule="exact"/>
              <w:jc w:val="right"/>
              <w:rPr>
                <w:rFonts w:asciiTheme="majorBidi" w:hAnsiTheme="majorBidi" w:cstheme="majorBidi"/>
                <w:cs/>
              </w:rPr>
            </w:pPr>
          </w:p>
        </w:tc>
        <w:tc>
          <w:tcPr>
            <w:tcW w:w="1277" w:type="dxa"/>
          </w:tcPr>
          <w:p w14:paraId="6A3968D2" w14:textId="1CA4D1A2" w:rsidR="00FA74DC" w:rsidRPr="00563A16" w:rsidRDefault="00FA74DC" w:rsidP="00FA74DC">
            <w:pPr>
              <w:spacing w:line="360" w:lineRule="exact"/>
              <w:jc w:val="right"/>
              <w:rPr>
                <w:rFonts w:asciiTheme="majorBidi" w:hAnsiTheme="majorBidi" w:cstheme="majorBidi"/>
                <w:cs/>
              </w:rPr>
            </w:pPr>
            <w:r w:rsidRPr="00563A16">
              <w:rPr>
                <w:rFonts w:ascii="Angsana New" w:hAnsi="Angsana New" w:cs="Angsana New"/>
              </w:rPr>
              <w:t>0.46</w:t>
            </w:r>
          </w:p>
        </w:tc>
        <w:tc>
          <w:tcPr>
            <w:tcW w:w="140" w:type="dxa"/>
          </w:tcPr>
          <w:p w14:paraId="37773BD9" w14:textId="77777777" w:rsidR="00FA74DC" w:rsidRPr="00563A16" w:rsidRDefault="00FA74DC" w:rsidP="00FA74DC">
            <w:pPr>
              <w:spacing w:line="360" w:lineRule="exact"/>
              <w:jc w:val="right"/>
              <w:rPr>
                <w:rFonts w:asciiTheme="majorBidi" w:hAnsiTheme="majorBidi" w:cstheme="majorBidi"/>
              </w:rPr>
            </w:pPr>
          </w:p>
        </w:tc>
        <w:tc>
          <w:tcPr>
            <w:tcW w:w="1277" w:type="dxa"/>
          </w:tcPr>
          <w:p w14:paraId="743FBB76" w14:textId="5F1E83FC" w:rsidR="00FA74DC" w:rsidRPr="00563A16" w:rsidRDefault="00FA74DC" w:rsidP="00FA74DC">
            <w:pPr>
              <w:spacing w:line="360" w:lineRule="exact"/>
              <w:jc w:val="right"/>
              <w:rPr>
                <w:rFonts w:asciiTheme="majorBidi" w:hAnsiTheme="majorBidi" w:cstheme="majorBidi"/>
                <w:cs/>
              </w:rPr>
            </w:pPr>
            <w:r w:rsidRPr="00563A16">
              <w:rPr>
                <w:rFonts w:asciiTheme="majorBidi" w:hAnsiTheme="majorBidi" w:cstheme="majorBidi"/>
              </w:rPr>
              <w:t>0.41</w:t>
            </w:r>
          </w:p>
        </w:tc>
      </w:tr>
    </w:tbl>
    <w:p w14:paraId="59428190" w14:textId="3C0FFEE2" w:rsidR="003E37A1" w:rsidRPr="00563A16" w:rsidRDefault="003E37A1" w:rsidP="00F244FC">
      <w:pPr>
        <w:spacing w:line="240" w:lineRule="exact"/>
        <w:jc w:val="thaiDistribute"/>
        <w:rPr>
          <w:rFonts w:asciiTheme="majorBidi" w:hAnsiTheme="majorBidi" w:cstheme="majorBidi"/>
          <w:b/>
          <w:bCs/>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4B0411" w:rsidRPr="00563A16" w14:paraId="1FA3D1FE" w14:textId="77777777" w:rsidTr="00E90A70">
        <w:trPr>
          <w:trHeight w:val="80"/>
          <w:tblHeader/>
        </w:trPr>
        <w:tc>
          <w:tcPr>
            <w:tcW w:w="3402" w:type="dxa"/>
          </w:tcPr>
          <w:p w14:paraId="372B753C" w14:textId="77777777" w:rsidR="004B0411" w:rsidRPr="00563A16" w:rsidRDefault="004B0411" w:rsidP="00F31435">
            <w:pPr>
              <w:spacing w:line="360" w:lineRule="exact"/>
              <w:ind w:right="-144"/>
              <w:jc w:val="both"/>
              <w:rPr>
                <w:rFonts w:asciiTheme="majorBidi" w:hAnsiTheme="majorBidi" w:cstheme="majorBidi"/>
              </w:rPr>
            </w:pPr>
          </w:p>
        </w:tc>
        <w:tc>
          <w:tcPr>
            <w:tcW w:w="2835" w:type="dxa"/>
            <w:gridSpan w:val="3"/>
            <w:tcBorders>
              <w:bottom w:val="single" w:sz="6" w:space="0" w:color="auto"/>
            </w:tcBorders>
          </w:tcPr>
          <w:p w14:paraId="193D4E00" w14:textId="77777777" w:rsidR="004B0411" w:rsidRPr="00563A16" w:rsidRDefault="004B0411" w:rsidP="00F31435">
            <w:pPr>
              <w:tabs>
                <w:tab w:val="center" w:pos="8100"/>
              </w:tabs>
              <w:spacing w:line="360" w:lineRule="exact"/>
              <w:jc w:val="center"/>
              <w:rPr>
                <w:rFonts w:asciiTheme="majorBidi" w:hAnsiTheme="majorBidi" w:cstheme="majorBidi"/>
                <w:cs/>
              </w:rPr>
            </w:pPr>
          </w:p>
        </w:tc>
        <w:tc>
          <w:tcPr>
            <w:tcW w:w="141" w:type="dxa"/>
            <w:tcBorders>
              <w:bottom w:val="single" w:sz="6" w:space="0" w:color="auto"/>
            </w:tcBorders>
          </w:tcPr>
          <w:p w14:paraId="5FE60940" w14:textId="77777777" w:rsidR="004B0411" w:rsidRPr="00563A16" w:rsidRDefault="004B0411" w:rsidP="00F31435">
            <w:pPr>
              <w:tabs>
                <w:tab w:val="center" w:pos="8100"/>
              </w:tabs>
              <w:spacing w:line="360" w:lineRule="exact"/>
              <w:jc w:val="center"/>
              <w:rPr>
                <w:rFonts w:asciiTheme="majorBidi" w:hAnsiTheme="majorBidi" w:cstheme="majorBidi"/>
                <w:u w:val="single"/>
              </w:rPr>
            </w:pPr>
          </w:p>
        </w:tc>
        <w:tc>
          <w:tcPr>
            <w:tcW w:w="2694" w:type="dxa"/>
            <w:gridSpan w:val="3"/>
            <w:tcBorders>
              <w:bottom w:val="single" w:sz="6" w:space="0" w:color="auto"/>
            </w:tcBorders>
          </w:tcPr>
          <w:p w14:paraId="16FDBF62" w14:textId="77777777" w:rsidR="004B0411" w:rsidRPr="00563A16" w:rsidRDefault="004B0411" w:rsidP="00F31435">
            <w:pPr>
              <w:tabs>
                <w:tab w:val="center" w:pos="8100"/>
              </w:tabs>
              <w:spacing w:line="360" w:lineRule="exact"/>
              <w:jc w:val="right"/>
              <w:rPr>
                <w:rFonts w:asciiTheme="majorBidi" w:hAnsiTheme="majorBidi" w:cstheme="majorBidi"/>
                <w:cs/>
              </w:rPr>
            </w:pPr>
            <w:r w:rsidRPr="00563A16">
              <w:rPr>
                <w:rFonts w:asciiTheme="majorBidi" w:hAnsiTheme="majorBidi" w:cstheme="majorBidi"/>
              </w:rPr>
              <w:t>(Unit: Million Baht)</w:t>
            </w:r>
          </w:p>
        </w:tc>
      </w:tr>
      <w:tr w:rsidR="004B0411" w:rsidRPr="00563A16" w14:paraId="26018A3C" w14:textId="77777777" w:rsidTr="00E90A70">
        <w:trPr>
          <w:trHeight w:val="80"/>
          <w:tblHeader/>
        </w:trPr>
        <w:tc>
          <w:tcPr>
            <w:tcW w:w="3402" w:type="dxa"/>
          </w:tcPr>
          <w:p w14:paraId="6ABBCA5F" w14:textId="77777777" w:rsidR="004B0411" w:rsidRPr="00563A16" w:rsidRDefault="004B0411" w:rsidP="00F31435">
            <w:pPr>
              <w:spacing w:line="360" w:lineRule="exact"/>
              <w:ind w:right="-144"/>
              <w:jc w:val="both"/>
              <w:rPr>
                <w:rFonts w:asciiTheme="majorBidi" w:hAnsiTheme="majorBidi" w:cstheme="majorBidi"/>
              </w:rPr>
            </w:pPr>
          </w:p>
        </w:tc>
        <w:tc>
          <w:tcPr>
            <w:tcW w:w="5670" w:type="dxa"/>
            <w:gridSpan w:val="7"/>
            <w:tcBorders>
              <w:bottom w:val="single" w:sz="6" w:space="0" w:color="auto"/>
            </w:tcBorders>
          </w:tcPr>
          <w:p w14:paraId="414F9B31" w14:textId="357E7136" w:rsidR="004B0411" w:rsidRPr="00563A16" w:rsidRDefault="004B041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rPr>
              <w:t xml:space="preserve">For the </w:t>
            </w:r>
            <w:r w:rsidR="00E269EA" w:rsidRPr="00563A16">
              <w:rPr>
                <w:rFonts w:asciiTheme="majorBidi" w:hAnsiTheme="majorBidi" w:cstheme="majorBidi"/>
              </w:rPr>
              <w:t>six</w:t>
            </w:r>
            <w:r w:rsidRPr="00563A16">
              <w:rPr>
                <w:rFonts w:asciiTheme="majorBidi" w:hAnsiTheme="majorBidi" w:cstheme="majorBidi"/>
              </w:rPr>
              <w:t>-month periods ended June 30,</w:t>
            </w:r>
          </w:p>
        </w:tc>
      </w:tr>
      <w:tr w:rsidR="004B0411" w:rsidRPr="00563A16" w14:paraId="6DD1F0DB" w14:textId="77777777" w:rsidTr="00E90A70">
        <w:trPr>
          <w:trHeight w:val="80"/>
          <w:tblHeader/>
        </w:trPr>
        <w:tc>
          <w:tcPr>
            <w:tcW w:w="3402" w:type="dxa"/>
          </w:tcPr>
          <w:p w14:paraId="2420D4B3" w14:textId="77777777" w:rsidR="004B0411" w:rsidRPr="00563A16" w:rsidRDefault="004B0411" w:rsidP="00F31435">
            <w:pPr>
              <w:spacing w:line="36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1A8C93A6" w14:textId="77777777" w:rsidR="004B0411" w:rsidRPr="00563A16" w:rsidRDefault="004B0411" w:rsidP="00F31435">
            <w:pPr>
              <w:tabs>
                <w:tab w:val="center" w:pos="8100"/>
              </w:tabs>
              <w:spacing w:line="360" w:lineRule="exac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1E08F8C2" w14:textId="77777777" w:rsidR="004B0411" w:rsidRPr="00563A16" w:rsidRDefault="004B0411" w:rsidP="00F31435">
            <w:pPr>
              <w:tabs>
                <w:tab w:val="center" w:pos="8100"/>
              </w:tabs>
              <w:spacing w:line="360" w:lineRule="exac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93BFFD2" w14:textId="77777777" w:rsidR="004B0411" w:rsidRPr="00563A16" w:rsidRDefault="004B0411" w:rsidP="00F31435">
            <w:pPr>
              <w:tabs>
                <w:tab w:val="center" w:pos="8100"/>
              </w:tabs>
              <w:spacing w:line="360" w:lineRule="exact"/>
              <w:jc w:val="center"/>
              <w:rPr>
                <w:rFonts w:asciiTheme="majorBidi" w:hAnsiTheme="majorBidi" w:cstheme="majorBidi"/>
                <w:u w:val="single"/>
              </w:rPr>
            </w:pPr>
            <w:r w:rsidRPr="00563A16">
              <w:rPr>
                <w:rFonts w:asciiTheme="majorBidi" w:hAnsiTheme="majorBidi" w:cstheme="majorBidi"/>
              </w:rPr>
              <w:t>The Company Only</w:t>
            </w:r>
          </w:p>
        </w:tc>
      </w:tr>
      <w:tr w:rsidR="004B0411" w:rsidRPr="00563A16" w14:paraId="0078C39E" w14:textId="77777777" w:rsidTr="00E90A70">
        <w:trPr>
          <w:trHeight w:val="80"/>
          <w:tblHeader/>
        </w:trPr>
        <w:tc>
          <w:tcPr>
            <w:tcW w:w="3402" w:type="dxa"/>
          </w:tcPr>
          <w:p w14:paraId="2A11EC09" w14:textId="77777777" w:rsidR="004B0411" w:rsidRPr="00563A16" w:rsidRDefault="004B0411" w:rsidP="00F31435">
            <w:pPr>
              <w:spacing w:line="36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0C98CD18" w14:textId="77777777" w:rsidR="004B0411" w:rsidRPr="00563A16" w:rsidRDefault="004B041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2020</w:t>
            </w:r>
          </w:p>
        </w:tc>
        <w:tc>
          <w:tcPr>
            <w:tcW w:w="142" w:type="dxa"/>
            <w:tcBorders>
              <w:top w:val="single" w:sz="6" w:space="0" w:color="auto"/>
            </w:tcBorders>
          </w:tcPr>
          <w:p w14:paraId="5D00D18E" w14:textId="77777777" w:rsidR="004B0411" w:rsidRPr="00563A16" w:rsidRDefault="004B0411" w:rsidP="00F31435">
            <w:pPr>
              <w:tabs>
                <w:tab w:val="center" w:pos="8100"/>
              </w:tabs>
              <w:spacing w:line="360" w:lineRule="exact"/>
              <w:jc w:val="center"/>
              <w:rPr>
                <w:rFonts w:asciiTheme="majorBidi" w:hAnsiTheme="majorBidi" w:cstheme="majorBidi"/>
              </w:rPr>
            </w:pPr>
          </w:p>
        </w:tc>
        <w:tc>
          <w:tcPr>
            <w:tcW w:w="1275" w:type="dxa"/>
            <w:tcBorders>
              <w:top w:val="single" w:sz="6" w:space="0" w:color="auto"/>
              <w:bottom w:val="single" w:sz="6" w:space="0" w:color="auto"/>
            </w:tcBorders>
          </w:tcPr>
          <w:p w14:paraId="03742B80" w14:textId="77777777" w:rsidR="004B0411" w:rsidRPr="00563A16" w:rsidRDefault="004B041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2019</w:t>
            </w:r>
          </w:p>
        </w:tc>
        <w:tc>
          <w:tcPr>
            <w:tcW w:w="141" w:type="dxa"/>
          </w:tcPr>
          <w:p w14:paraId="1AB58B18" w14:textId="77777777" w:rsidR="004B0411" w:rsidRPr="00563A16" w:rsidRDefault="004B0411" w:rsidP="00F31435">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41A5D709" w14:textId="77777777" w:rsidR="004B0411" w:rsidRPr="00563A16" w:rsidRDefault="004B041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2020</w:t>
            </w:r>
          </w:p>
        </w:tc>
        <w:tc>
          <w:tcPr>
            <w:tcW w:w="140" w:type="dxa"/>
            <w:tcBorders>
              <w:top w:val="single" w:sz="6" w:space="0" w:color="auto"/>
            </w:tcBorders>
          </w:tcPr>
          <w:p w14:paraId="12373A68" w14:textId="77777777" w:rsidR="004B0411" w:rsidRPr="00563A16" w:rsidRDefault="004B0411" w:rsidP="00F31435">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6BC85BDB" w14:textId="77777777" w:rsidR="004B0411" w:rsidRPr="00563A16" w:rsidRDefault="004B041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2019</w:t>
            </w:r>
          </w:p>
        </w:tc>
      </w:tr>
      <w:tr w:rsidR="00FA74DC" w:rsidRPr="00563A16" w14:paraId="7C8BC415" w14:textId="77777777" w:rsidTr="00E90A70">
        <w:tc>
          <w:tcPr>
            <w:tcW w:w="3402" w:type="dxa"/>
          </w:tcPr>
          <w:p w14:paraId="33F53CF8" w14:textId="77777777" w:rsidR="00FA74DC" w:rsidRPr="00563A16" w:rsidRDefault="00FA74DC" w:rsidP="00FA74DC">
            <w:pPr>
              <w:spacing w:line="360" w:lineRule="exact"/>
              <w:ind w:right="-144"/>
              <w:jc w:val="both"/>
              <w:rPr>
                <w:rFonts w:asciiTheme="majorBidi" w:hAnsiTheme="majorBidi" w:cstheme="majorBidi"/>
                <w:spacing w:val="-2"/>
                <w:cs/>
              </w:rPr>
            </w:pPr>
            <w:r w:rsidRPr="00563A16">
              <w:rPr>
                <w:rFonts w:asciiTheme="majorBidi" w:hAnsiTheme="majorBidi" w:cstheme="majorBidi"/>
                <w:spacing w:val="-2"/>
              </w:rPr>
              <w:t>Short-term employee benefits</w:t>
            </w:r>
          </w:p>
        </w:tc>
        <w:tc>
          <w:tcPr>
            <w:tcW w:w="1418" w:type="dxa"/>
            <w:tcBorders>
              <w:top w:val="single" w:sz="6" w:space="0" w:color="auto"/>
            </w:tcBorders>
          </w:tcPr>
          <w:p w14:paraId="6230D541" w14:textId="5CB30D45" w:rsidR="00FA74DC" w:rsidRPr="00563A16" w:rsidRDefault="001955E7" w:rsidP="00FA74DC">
            <w:pPr>
              <w:spacing w:line="360" w:lineRule="exact"/>
              <w:jc w:val="right"/>
              <w:rPr>
                <w:rFonts w:asciiTheme="majorBidi" w:hAnsiTheme="majorBidi" w:cstheme="majorBidi"/>
              </w:rPr>
            </w:pPr>
            <w:r w:rsidRPr="00563A16">
              <w:rPr>
                <w:rFonts w:ascii="Angsana New" w:hAnsi="Angsana New" w:cs="Angsana New"/>
              </w:rPr>
              <w:t>19.78</w:t>
            </w:r>
          </w:p>
        </w:tc>
        <w:tc>
          <w:tcPr>
            <w:tcW w:w="142" w:type="dxa"/>
          </w:tcPr>
          <w:p w14:paraId="0671F7D2" w14:textId="77777777" w:rsidR="00FA74DC" w:rsidRPr="00563A16" w:rsidRDefault="00FA74DC" w:rsidP="00FA74DC">
            <w:pPr>
              <w:spacing w:line="360" w:lineRule="exact"/>
              <w:jc w:val="right"/>
              <w:rPr>
                <w:rFonts w:asciiTheme="majorBidi" w:hAnsiTheme="majorBidi" w:cstheme="majorBidi"/>
              </w:rPr>
            </w:pPr>
          </w:p>
        </w:tc>
        <w:tc>
          <w:tcPr>
            <w:tcW w:w="1275" w:type="dxa"/>
            <w:tcBorders>
              <w:top w:val="single" w:sz="6" w:space="0" w:color="auto"/>
            </w:tcBorders>
          </w:tcPr>
          <w:p w14:paraId="5D3CDCF3" w14:textId="741799BC" w:rsidR="00FA74DC" w:rsidRPr="00563A16" w:rsidRDefault="00FA74DC" w:rsidP="00FA74DC">
            <w:pPr>
              <w:spacing w:line="360" w:lineRule="exact"/>
              <w:jc w:val="right"/>
              <w:rPr>
                <w:rFonts w:asciiTheme="majorBidi" w:hAnsiTheme="majorBidi" w:cstheme="majorBidi"/>
              </w:rPr>
            </w:pPr>
            <w:r w:rsidRPr="00563A16">
              <w:rPr>
                <w:rFonts w:asciiTheme="majorBidi" w:hAnsiTheme="majorBidi" w:cstheme="majorBidi"/>
              </w:rPr>
              <w:t>20.05</w:t>
            </w:r>
          </w:p>
        </w:tc>
        <w:tc>
          <w:tcPr>
            <w:tcW w:w="141" w:type="dxa"/>
          </w:tcPr>
          <w:p w14:paraId="02F52FD2" w14:textId="77777777" w:rsidR="00FA74DC" w:rsidRPr="00563A16" w:rsidRDefault="00FA74DC" w:rsidP="00FA74DC">
            <w:pPr>
              <w:spacing w:line="360" w:lineRule="exact"/>
              <w:jc w:val="right"/>
              <w:rPr>
                <w:rFonts w:asciiTheme="majorBidi" w:hAnsiTheme="majorBidi" w:cstheme="majorBidi"/>
              </w:rPr>
            </w:pPr>
          </w:p>
        </w:tc>
        <w:tc>
          <w:tcPr>
            <w:tcW w:w="1277" w:type="dxa"/>
            <w:tcBorders>
              <w:top w:val="single" w:sz="6" w:space="0" w:color="auto"/>
            </w:tcBorders>
          </w:tcPr>
          <w:p w14:paraId="13384117" w14:textId="4F3B807B" w:rsidR="00FA74DC" w:rsidRPr="00563A16" w:rsidRDefault="00FA74DC" w:rsidP="00FA74DC">
            <w:pPr>
              <w:spacing w:line="360" w:lineRule="exact"/>
              <w:jc w:val="right"/>
              <w:rPr>
                <w:rFonts w:asciiTheme="majorBidi" w:hAnsiTheme="majorBidi" w:cstheme="majorBidi"/>
              </w:rPr>
            </w:pPr>
            <w:r w:rsidRPr="00563A16">
              <w:rPr>
                <w:rFonts w:ascii="Angsana New" w:hAnsi="Angsana New" w:cs="Angsana New"/>
              </w:rPr>
              <w:t>19.27</w:t>
            </w:r>
          </w:p>
        </w:tc>
        <w:tc>
          <w:tcPr>
            <w:tcW w:w="140" w:type="dxa"/>
          </w:tcPr>
          <w:p w14:paraId="7025D2DE" w14:textId="77777777" w:rsidR="00FA74DC" w:rsidRPr="00563A16" w:rsidRDefault="00FA74DC" w:rsidP="00FA74DC">
            <w:pPr>
              <w:spacing w:line="360" w:lineRule="exact"/>
              <w:jc w:val="right"/>
              <w:rPr>
                <w:rFonts w:asciiTheme="majorBidi" w:hAnsiTheme="majorBidi" w:cstheme="majorBidi"/>
              </w:rPr>
            </w:pPr>
          </w:p>
        </w:tc>
        <w:tc>
          <w:tcPr>
            <w:tcW w:w="1277" w:type="dxa"/>
            <w:tcBorders>
              <w:top w:val="single" w:sz="6" w:space="0" w:color="auto"/>
            </w:tcBorders>
          </w:tcPr>
          <w:p w14:paraId="76177260" w14:textId="1BCCA73E" w:rsidR="00FA74DC" w:rsidRPr="00563A16" w:rsidRDefault="00FA74DC" w:rsidP="00FA74DC">
            <w:pPr>
              <w:spacing w:line="360" w:lineRule="exact"/>
              <w:jc w:val="right"/>
              <w:rPr>
                <w:rFonts w:asciiTheme="majorBidi" w:hAnsiTheme="majorBidi" w:cstheme="majorBidi"/>
              </w:rPr>
            </w:pPr>
            <w:r w:rsidRPr="00563A16">
              <w:rPr>
                <w:rFonts w:asciiTheme="majorBidi" w:hAnsiTheme="majorBidi" w:cstheme="majorBidi"/>
              </w:rPr>
              <w:t>19.63</w:t>
            </w:r>
          </w:p>
        </w:tc>
      </w:tr>
      <w:tr w:rsidR="00FA74DC" w:rsidRPr="00563A16" w14:paraId="2766111D" w14:textId="77777777" w:rsidTr="00E90A70">
        <w:tc>
          <w:tcPr>
            <w:tcW w:w="3402" w:type="dxa"/>
          </w:tcPr>
          <w:p w14:paraId="18EE5989" w14:textId="77777777" w:rsidR="00FA74DC" w:rsidRPr="00563A16" w:rsidRDefault="00FA74DC" w:rsidP="00FA74DC">
            <w:pPr>
              <w:spacing w:line="360" w:lineRule="exact"/>
              <w:ind w:right="-144"/>
              <w:jc w:val="both"/>
              <w:rPr>
                <w:rFonts w:asciiTheme="majorBidi" w:hAnsiTheme="majorBidi" w:cstheme="majorBidi"/>
                <w:spacing w:val="-2"/>
                <w:cs/>
              </w:rPr>
            </w:pPr>
            <w:r w:rsidRPr="00563A16">
              <w:rPr>
                <w:rFonts w:asciiTheme="majorBidi" w:hAnsiTheme="majorBidi" w:cstheme="majorBidi"/>
                <w:spacing w:val="-2"/>
              </w:rPr>
              <w:t>Post-employment benefits</w:t>
            </w:r>
          </w:p>
        </w:tc>
        <w:tc>
          <w:tcPr>
            <w:tcW w:w="1418" w:type="dxa"/>
          </w:tcPr>
          <w:p w14:paraId="0AED92A6" w14:textId="3D7C7A7C" w:rsidR="00FA74DC" w:rsidRPr="00563A16" w:rsidRDefault="00FA74DC" w:rsidP="00FA74DC">
            <w:pPr>
              <w:spacing w:line="360" w:lineRule="exact"/>
              <w:jc w:val="right"/>
              <w:rPr>
                <w:rFonts w:asciiTheme="majorBidi" w:hAnsiTheme="majorBidi" w:cstheme="majorBidi"/>
                <w:cs/>
              </w:rPr>
            </w:pPr>
            <w:r w:rsidRPr="00563A16">
              <w:rPr>
                <w:rFonts w:ascii="Angsana New" w:hAnsi="Angsana New" w:cs="Angsana New"/>
              </w:rPr>
              <w:t>0.92</w:t>
            </w:r>
          </w:p>
        </w:tc>
        <w:tc>
          <w:tcPr>
            <w:tcW w:w="142" w:type="dxa"/>
          </w:tcPr>
          <w:p w14:paraId="571F8E6B" w14:textId="77777777" w:rsidR="00FA74DC" w:rsidRPr="00563A16" w:rsidRDefault="00FA74DC" w:rsidP="00FA74DC">
            <w:pPr>
              <w:spacing w:line="360" w:lineRule="exact"/>
              <w:jc w:val="right"/>
              <w:rPr>
                <w:rFonts w:asciiTheme="majorBidi" w:hAnsiTheme="majorBidi" w:cstheme="majorBidi"/>
                <w:cs/>
              </w:rPr>
            </w:pPr>
          </w:p>
        </w:tc>
        <w:tc>
          <w:tcPr>
            <w:tcW w:w="1275" w:type="dxa"/>
          </w:tcPr>
          <w:p w14:paraId="70A78DD6" w14:textId="4B3C49BC" w:rsidR="00FA74DC" w:rsidRPr="00563A16" w:rsidRDefault="00FA74DC" w:rsidP="00FA74DC">
            <w:pPr>
              <w:spacing w:line="360" w:lineRule="exact"/>
              <w:jc w:val="right"/>
              <w:rPr>
                <w:rFonts w:asciiTheme="majorBidi" w:hAnsiTheme="majorBidi" w:cstheme="majorBidi"/>
                <w:cs/>
              </w:rPr>
            </w:pPr>
            <w:r w:rsidRPr="00563A16">
              <w:rPr>
                <w:rFonts w:asciiTheme="majorBidi" w:hAnsiTheme="majorBidi" w:cstheme="majorBidi"/>
              </w:rPr>
              <w:t>0.82</w:t>
            </w:r>
          </w:p>
        </w:tc>
        <w:tc>
          <w:tcPr>
            <w:tcW w:w="141" w:type="dxa"/>
          </w:tcPr>
          <w:p w14:paraId="66F94B51" w14:textId="77777777" w:rsidR="00FA74DC" w:rsidRPr="00563A16" w:rsidRDefault="00FA74DC" w:rsidP="00FA74DC">
            <w:pPr>
              <w:spacing w:line="360" w:lineRule="exact"/>
              <w:jc w:val="right"/>
              <w:rPr>
                <w:rFonts w:asciiTheme="majorBidi" w:hAnsiTheme="majorBidi" w:cstheme="majorBidi"/>
                <w:cs/>
              </w:rPr>
            </w:pPr>
          </w:p>
        </w:tc>
        <w:tc>
          <w:tcPr>
            <w:tcW w:w="1277" w:type="dxa"/>
          </w:tcPr>
          <w:p w14:paraId="04CB56F1" w14:textId="38BCCBAC" w:rsidR="00FA74DC" w:rsidRPr="00563A16" w:rsidRDefault="00FA74DC" w:rsidP="00FA74DC">
            <w:pPr>
              <w:spacing w:line="360" w:lineRule="exact"/>
              <w:jc w:val="right"/>
              <w:rPr>
                <w:rFonts w:asciiTheme="majorBidi" w:hAnsiTheme="majorBidi" w:cstheme="majorBidi"/>
                <w:cs/>
              </w:rPr>
            </w:pPr>
            <w:r w:rsidRPr="00563A16">
              <w:rPr>
                <w:rFonts w:ascii="Angsana New" w:hAnsi="Angsana New" w:cs="Angsana New"/>
              </w:rPr>
              <w:t>0.91</w:t>
            </w:r>
          </w:p>
        </w:tc>
        <w:tc>
          <w:tcPr>
            <w:tcW w:w="140" w:type="dxa"/>
          </w:tcPr>
          <w:p w14:paraId="07D32057" w14:textId="77777777" w:rsidR="00FA74DC" w:rsidRPr="00563A16" w:rsidRDefault="00FA74DC" w:rsidP="00FA74DC">
            <w:pPr>
              <w:spacing w:line="360" w:lineRule="exact"/>
              <w:jc w:val="right"/>
              <w:rPr>
                <w:rFonts w:asciiTheme="majorBidi" w:hAnsiTheme="majorBidi" w:cstheme="majorBidi"/>
              </w:rPr>
            </w:pPr>
          </w:p>
        </w:tc>
        <w:tc>
          <w:tcPr>
            <w:tcW w:w="1277" w:type="dxa"/>
          </w:tcPr>
          <w:p w14:paraId="498C5357" w14:textId="3AFD080F" w:rsidR="00FA74DC" w:rsidRPr="00563A16" w:rsidRDefault="00FA74DC" w:rsidP="00FA74DC">
            <w:pPr>
              <w:spacing w:line="360" w:lineRule="exact"/>
              <w:jc w:val="right"/>
              <w:rPr>
                <w:rFonts w:asciiTheme="majorBidi" w:hAnsiTheme="majorBidi" w:cstheme="majorBidi"/>
                <w:cs/>
              </w:rPr>
            </w:pPr>
            <w:r w:rsidRPr="00563A16">
              <w:rPr>
                <w:rFonts w:asciiTheme="majorBidi" w:hAnsiTheme="majorBidi" w:cstheme="majorBidi"/>
              </w:rPr>
              <w:t>0.81</w:t>
            </w:r>
          </w:p>
        </w:tc>
      </w:tr>
    </w:tbl>
    <w:p w14:paraId="7CA3E8EB" w14:textId="77777777" w:rsidR="004B0411" w:rsidRPr="00563A16" w:rsidRDefault="004B0411" w:rsidP="00F244FC">
      <w:pPr>
        <w:spacing w:line="240" w:lineRule="exact"/>
        <w:jc w:val="thaiDistribute"/>
        <w:rPr>
          <w:rFonts w:asciiTheme="majorBidi" w:hAnsiTheme="majorBidi" w:cstheme="majorBidi"/>
          <w:b/>
          <w:bCs/>
          <w:sz w:val="32"/>
          <w:szCs w:val="32"/>
        </w:rPr>
      </w:pPr>
    </w:p>
    <w:p w14:paraId="67715E8E" w14:textId="77777777" w:rsidR="003E37A1" w:rsidRPr="00563A16" w:rsidRDefault="003E37A1" w:rsidP="006A0369">
      <w:pPr>
        <w:spacing w:before="240" w:line="240" w:lineRule="atLeast"/>
        <w:ind w:left="284" w:hanging="284"/>
        <w:jc w:val="thaiDistribute"/>
        <w:rPr>
          <w:rFonts w:asciiTheme="majorBidi" w:hAnsiTheme="majorBidi" w:cstheme="majorBidi"/>
          <w:b/>
          <w:bCs/>
          <w:sz w:val="32"/>
          <w:szCs w:val="32"/>
        </w:rPr>
      </w:pPr>
      <w:r w:rsidRPr="00563A16">
        <w:rPr>
          <w:rFonts w:asciiTheme="majorBidi" w:hAnsiTheme="majorBidi" w:cstheme="majorBidi"/>
          <w:b/>
          <w:bCs/>
          <w:sz w:val="32"/>
          <w:szCs w:val="32"/>
        </w:rPr>
        <w:t>7.</w:t>
      </w:r>
      <w:r w:rsidRPr="00563A16">
        <w:rPr>
          <w:rFonts w:asciiTheme="majorBidi" w:hAnsiTheme="majorBidi" w:cstheme="majorBidi"/>
          <w:b/>
          <w:bCs/>
          <w:sz w:val="32"/>
          <w:szCs w:val="32"/>
        </w:rPr>
        <w:tab/>
        <w:t>TRADE AND OTHER RECEIVABLES</w:t>
      </w:r>
    </w:p>
    <w:tbl>
      <w:tblPr>
        <w:tblW w:w="9071" w:type="dxa"/>
        <w:tblInd w:w="284" w:type="dxa"/>
        <w:tblLayout w:type="fixed"/>
        <w:tblCellMar>
          <w:left w:w="57" w:type="dxa"/>
          <w:right w:w="57" w:type="dxa"/>
        </w:tblCellMar>
        <w:tblLook w:val="0000" w:firstRow="0" w:lastRow="0" w:firstColumn="0" w:lastColumn="0" w:noHBand="0" w:noVBand="0"/>
      </w:tblPr>
      <w:tblGrid>
        <w:gridCol w:w="3402"/>
        <w:gridCol w:w="1417"/>
        <w:gridCol w:w="134"/>
        <w:gridCol w:w="1283"/>
        <w:gridCol w:w="134"/>
        <w:gridCol w:w="1284"/>
        <w:gridCol w:w="134"/>
        <w:gridCol w:w="1283"/>
      </w:tblGrid>
      <w:tr w:rsidR="003E37A1" w:rsidRPr="00563A16" w14:paraId="12D95541" w14:textId="77777777" w:rsidTr="00A659DC">
        <w:trPr>
          <w:tblHeader/>
        </w:trPr>
        <w:tc>
          <w:tcPr>
            <w:tcW w:w="3402" w:type="dxa"/>
            <w:shd w:val="clear" w:color="auto" w:fill="auto"/>
          </w:tcPr>
          <w:p w14:paraId="03456759" w14:textId="77777777" w:rsidR="003E37A1" w:rsidRPr="00563A16" w:rsidRDefault="003E37A1" w:rsidP="00F31435">
            <w:pPr>
              <w:spacing w:line="360" w:lineRule="exact"/>
              <w:ind w:right="-18"/>
              <w:jc w:val="thaiDistribute"/>
              <w:rPr>
                <w:rFonts w:asciiTheme="majorBidi" w:hAnsiTheme="majorBidi" w:cstheme="majorBidi"/>
                <w:b/>
                <w:bCs/>
                <w:u w:val="single"/>
              </w:rPr>
            </w:pPr>
          </w:p>
        </w:tc>
        <w:tc>
          <w:tcPr>
            <w:tcW w:w="2833" w:type="dxa"/>
            <w:gridSpan w:val="3"/>
            <w:tcBorders>
              <w:bottom w:val="single" w:sz="6" w:space="0" w:color="auto"/>
            </w:tcBorders>
            <w:shd w:val="clear" w:color="auto" w:fill="auto"/>
          </w:tcPr>
          <w:p w14:paraId="189A7B2E" w14:textId="77777777" w:rsidR="003E37A1" w:rsidRPr="00563A16" w:rsidRDefault="003E37A1" w:rsidP="00F31435">
            <w:pPr>
              <w:spacing w:line="360" w:lineRule="exact"/>
              <w:ind w:right="-18"/>
              <w:jc w:val="center"/>
              <w:rPr>
                <w:rFonts w:asciiTheme="majorBidi" w:hAnsiTheme="majorBidi" w:cstheme="majorBidi"/>
                <w:cs/>
              </w:rPr>
            </w:pPr>
          </w:p>
        </w:tc>
        <w:tc>
          <w:tcPr>
            <w:tcW w:w="134" w:type="dxa"/>
            <w:tcBorders>
              <w:bottom w:val="single" w:sz="6" w:space="0" w:color="auto"/>
            </w:tcBorders>
          </w:tcPr>
          <w:p w14:paraId="79744FE1" w14:textId="77777777" w:rsidR="003E37A1" w:rsidRPr="00563A16" w:rsidRDefault="003E37A1" w:rsidP="00F31435">
            <w:pPr>
              <w:spacing w:line="360" w:lineRule="exac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7E29561B" w14:textId="77777777" w:rsidR="003E37A1" w:rsidRPr="00563A16" w:rsidRDefault="003E37A1" w:rsidP="00F31435">
            <w:pPr>
              <w:spacing w:line="360" w:lineRule="exact"/>
              <w:ind w:right="-18"/>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66789910" w14:textId="77777777" w:rsidTr="00A659DC">
        <w:trPr>
          <w:tblHeader/>
        </w:trPr>
        <w:tc>
          <w:tcPr>
            <w:tcW w:w="3402" w:type="dxa"/>
            <w:shd w:val="clear" w:color="auto" w:fill="auto"/>
          </w:tcPr>
          <w:p w14:paraId="36A85370" w14:textId="77777777" w:rsidR="003E37A1" w:rsidRPr="00563A16" w:rsidRDefault="003E37A1" w:rsidP="00F31435">
            <w:pPr>
              <w:spacing w:line="360" w:lineRule="exact"/>
              <w:ind w:right="-18"/>
              <w:jc w:val="thaiDistribute"/>
              <w:rPr>
                <w:rFonts w:asciiTheme="majorBidi" w:hAnsiTheme="majorBidi" w:cstheme="majorBidi"/>
                <w:b/>
                <w:bCs/>
                <w:u w:val="single"/>
              </w:rPr>
            </w:pPr>
          </w:p>
        </w:tc>
        <w:tc>
          <w:tcPr>
            <w:tcW w:w="2833" w:type="dxa"/>
            <w:gridSpan w:val="3"/>
            <w:tcBorders>
              <w:top w:val="single" w:sz="6" w:space="0" w:color="auto"/>
              <w:bottom w:val="single" w:sz="6" w:space="0" w:color="auto"/>
            </w:tcBorders>
            <w:shd w:val="clear" w:color="auto" w:fill="auto"/>
          </w:tcPr>
          <w:p w14:paraId="7295CBB2" w14:textId="77777777" w:rsidR="003E37A1" w:rsidRPr="00563A16" w:rsidRDefault="003E37A1" w:rsidP="00F31435">
            <w:pPr>
              <w:spacing w:line="36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77B46DF6" w14:textId="77777777" w:rsidR="003E37A1" w:rsidRPr="00563A16" w:rsidRDefault="003E37A1" w:rsidP="00F31435">
            <w:pPr>
              <w:spacing w:line="36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5FEB71C6" w14:textId="77777777" w:rsidR="003E37A1" w:rsidRPr="00563A16" w:rsidRDefault="003E37A1" w:rsidP="00F31435">
            <w:pPr>
              <w:spacing w:line="36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1065AB" w:rsidRPr="00563A16" w14:paraId="51790ECD" w14:textId="77777777" w:rsidTr="00A659DC">
        <w:trPr>
          <w:tblHeader/>
        </w:trPr>
        <w:tc>
          <w:tcPr>
            <w:tcW w:w="3402" w:type="dxa"/>
            <w:shd w:val="clear" w:color="auto" w:fill="auto"/>
          </w:tcPr>
          <w:p w14:paraId="3B94D660" w14:textId="77777777" w:rsidR="001065AB" w:rsidRPr="00563A16" w:rsidRDefault="001065AB" w:rsidP="001065AB">
            <w:pPr>
              <w:spacing w:line="360" w:lineRule="exact"/>
              <w:ind w:right="-18"/>
              <w:jc w:val="thaiDistribute"/>
              <w:rPr>
                <w:rFonts w:asciiTheme="majorBidi" w:hAnsiTheme="majorBidi" w:cstheme="majorBidi"/>
                <w:b/>
                <w:bCs/>
                <w:u w:val="single"/>
              </w:rPr>
            </w:pPr>
          </w:p>
        </w:tc>
        <w:tc>
          <w:tcPr>
            <w:tcW w:w="1417" w:type="dxa"/>
            <w:tcBorders>
              <w:top w:val="single" w:sz="6" w:space="0" w:color="auto"/>
              <w:bottom w:val="single" w:sz="6" w:space="0" w:color="auto"/>
            </w:tcBorders>
            <w:shd w:val="clear" w:color="auto" w:fill="auto"/>
            <w:vAlign w:val="bottom"/>
          </w:tcPr>
          <w:p w14:paraId="535DA79F" w14:textId="77777777" w:rsidR="001065AB" w:rsidRPr="00563A16" w:rsidRDefault="001065AB" w:rsidP="001065AB">
            <w:pPr>
              <w:spacing w:line="360" w:lineRule="exact"/>
              <w:ind w:right="-18"/>
              <w:jc w:val="center"/>
              <w:rPr>
                <w:rFonts w:asciiTheme="majorBidi" w:hAnsiTheme="majorBidi" w:cstheme="majorBidi"/>
              </w:rPr>
            </w:pPr>
            <w:r w:rsidRPr="00563A16">
              <w:rPr>
                <w:rFonts w:asciiTheme="majorBidi" w:hAnsiTheme="majorBidi" w:cstheme="majorBidi"/>
              </w:rPr>
              <w:t>As at June</w:t>
            </w:r>
          </w:p>
          <w:p w14:paraId="57F0F95D" w14:textId="1A934225" w:rsidR="001065AB" w:rsidRPr="00563A16" w:rsidRDefault="001065AB" w:rsidP="001065AB">
            <w:pPr>
              <w:spacing w:line="360" w:lineRule="exact"/>
              <w:ind w:right="-18"/>
              <w:jc w:val="center"/>
              <w:rPr>
                <w:rFonts w:asciiTheme="majorBidi" w:hAnsiTheme="majorBidi" w:cstheme="majorBidi"/>
              </w:rPr>
            </w:pPr>
            <w:r w:rsidRPr="00563A16">
              <w:rPr>
                <w:rFonts w:asciiTheme="majorBidi" w:hAnsiTheme="majorBidi" w:cstheme="majorBidi"/>
              </w:rPr>
              <w:t>30, 2020</w:t>
            </w:r>
          </w:p>
        </w:tc>
        <w:tc>
          <w:tcPr>
            <w:tcW w:w="134" w:type="dxa"/>
            <w:tcBorders>
              <w:top w:val="single" w:sz="6" w:space="0" w:color="auto"/>
            </w:tcBorders>
            <w:vAlign w:val="bottom"/>
          </w:tcPr>
          <w:p w14:paraId="529B527B" w14:textId="77777777" w:rsidR="001065AB" w:rsidRPr="00563A16" w:rsidRDefault="001065AB" w:rsidP="001065AB">
            <w:pPr>
              <w:spacing w:line="36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vAlign w:val="bottom"/>
          </w:tcPr>
          <w:p w14:paraId="2BB80F87" w14:textId="77777777" w:rsidR="001065AB" w:rsidRPr="00563A16" w:rsidRDefault="001065AB" w:rsidP="001065AB">
            <w:pPr>
              <w:spacing w:line="360" w:lineRule="exact"/>
              <w:ind w:right="-18"/>
              <w:jc w:val="center"/>
              <w:rPr>
                <w:rFonts w:asciiTheme="majorBidi" w:hAnsiTheme="majorBidi" w:cstheme="majorBidi"/>
                <w:u w:val="words"/>
              </w:rPr>
            </w:pPr>
            <w:r w:rsidRPr="00563A16">
              <w:rPr>
                <w:rFonts w:asciiTheme="majorBidi" w:hAnsiTheme="majorBidi" w:cstheme="majorBidi"/>
                <w:spacing w:val="-4"/>
              </w:rPr>
              <w:t>As at December 31, 2019</w:t>
            </w:r>
          </w:p>
        </w:tc>
        <w:tc>
          <w:tcPr>
            <w:tcW w:w="134" w:type="dxa"/>
          </w:tcPr>
          <w:p w14:paraId="4F387586" w14:textId="77777777" w:rsidR="001065AB" w:rsidRPr="00563A16" w:rsidRDefault="001065AB" w:rsidP="001065AB">
            <w:pPr>
              <w:spacing w:line="36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vAlign w:val="bottom"/>
          </w:tcPr>
          <w:p w14:paraId="699F4619" w14:textId="77777777" w:rsidR="001065AB" w:rsidRPr="00563A16" w:rsidRDefault="001065AB" w:rsidP="001065AB">
            <w:pPr>
              <w:spacing w:line="360" w:lineRule="exact"/>
              <w:ind w:right="-18"/>
              <w:jc w:val="center"/>
              <w:rPr>
                <w:rFonts w:asciiTheme="majorBidi" w:hAnsiTheme="majorBidi" w:cstheme="majorBidi"/>
              </w:rPr>
            </w:pPr>
            <w:r w:rsidRPr="00563A16">
              <w:rPr>
                <w:rFonts w:asciiTheme="majorBidi" w:hAnsiTheme="majorBidi" w:cstheme="majorBidi"/>
              </w:rPr>
              <w:t>As at June</w:t>
            </w:r>
          </w:p>
          <w:p w14:paraId="44017A75" w14:textId="1E5111A3" w:rsidR="001065AB" w:rsidRPr="00563A16" w:rsidRDefault="001065AB" w:rsidP="001065AB">
            <w:pPr>
              <w:spacing w:line="360" w:lineRule="exact"/>
              <w:ind w:right="-18"/>
              <w:jc w:val="center"/>
              <w:rPr>
                <w:rFonts w:asciiTheme="majorBidi" w:hAnsiTheme="majorBidi" w:cstheme="majorBidi"/>
                <w:u w:val="words"/>
              </w:rPr>
            </w:pPr>
            <w:r w:rsidRPr="00563A16">
              <w:rPr>
                <w:rFonts w:asciiTheme="majorBidi" w:hAnsiTheme="majorBidi" w:cstheme="majorBidi"/>
              </w:rPr>
              <w:t>30, 2020</w:t>
            </w:r>
          </w:p>
        </w:tc>
        <w:tc>
          <w:tcPr>
            <w:tcW w:w="134" w:type="dxa"/>
            <w:tcBorders>
              <w:top w:val="single" w:sz="6" w:space="0" w:color="auto"/>
            </w:tcBorders>
            <w:vAlign w:val="bottom"/>
          </w:tcPr>
          <w:p w14:paraId="07C3C01C" w14:textId="77777777" w:rsidR="001065AB" w:rsidRPr="00563A16" w:rsidRDefault="001065AB" w:rsidP="001065AB">
            <w:pPr>
              <w:spacing w:line="36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vAlign w:val="bottom"/>
          </w:tcPr>
          <w:p w14:paraId="7BADB155" w14:textId="54F85E89" w:rsidR="001065AB" w:rsidRPr="00563A16" w:rsidRDefault="001065AB" w:rsidP="001065AB">
            <w:pPr>
              <w:spacing w:line="360" w:lineRule="exact"/>
              <w:ind w:right="-18"/>
              <w:jc w:val="center"/>
              <w:rPr>
                <w:rFonts w:asciiTheme="majorBidi" w:hAnsiTheme="majorBidi" w:cstheme="majorBidi"/>
                <w:u w:val="words"/>
              </w:rPr>
            </w:pPr>
            <w:r w:rsidRPr="00563A16">
              <w:rPr>
                <w:rFonts w:asciiTheme="majorBidi" w:hAnsiTheme="majorBidi" w:cstheme="majorBidi"/>
                <w:spacing w:val="-4"/>
              </w:rPr>
              <w:t>As at December 31, 2019</w:t>
            </w:r>
          </w:p>
        </w:tc>
      </w:tr>
      <w:tr w:rsidR="003E37A1" w:rsidRPr="00563A16" w14:paraId="03ACD67B" w14:textId="77777777" w:rsidTr="00A659DC">
        <w:tc>
          <w:tcPr>
            <w:tcW w:w="3402" w:type="dxa"/>
            <w:shd w:val="clear" w:color="auto" w:fill="auto"/>
          </w:tcPr>
          <w:p w14:paraId="2C39B14E" w14:textId="77777777" w:rsidR="003E37A1" w:rsidRPr="00563A16" w:rsidRDefault="003E37A1" w:rsidP="00F31435">
            <w:pPr>
              <w:spacing w:line="360" w:lineRule="exact"/>
              <w:ind w:left="-18" w:right="-43"/>
              <w:jc w:val="thaiDistribute"/>
              <w:rPr>
                <w:rFonts w:asciiTheme="majorBidi" w:hAnsiTheme="majorBidi" w:cstheme="majorBidi"/>
                <w:u w:val="single"/>
              </w:rPr>
            </w:pPr>
            <w:r w:rsidRPr="00563A16">
              <w:rPr>
                <w:rFonts w:asciiTheme="majorBidi" w:hAnsiTheme="majorBidi" w:cstheme="majorBidi"/>
                <w:u w:val="single"/>
              </w:rPr>
              <w:t>Trade receivables - unrelated parties</w:t>
            </w:r>
          </w:p>
        </w:tc>
        <w:tc>
          <w:tcPr>
            <w:tcW w:w="1417" w:type="dxa"/>
            <w:tcBorders>
              <w:top w:val="single" w:sz="6" w:space="0" w:color="auto"/>
            </w:tcBorders>
            <w:shd w:val="clear" w:color="auto" w:fill="auto"/>
          </w:tcPr>
          <w:p w14:paraId="3C53C737" w14:textId="77777777" w:rsidR="003E37A1" w:rsidRPr="00563A16" w:rsidRDefault="003E37A1" w:rsidP="00F31435">
            <w:pPr>
              <w:tabs>
                <w:tab w:val="decimal" w:pos="1002"/>
              </w:tabs>
              <w:spacing w:line="360" w:lineRule="exact"/>
              <w:ind w:right="-43"/>
              <w:rPr>
                <w:rFonts w:asciiTheme="majorBidi" w:hAnsiTheme="majorBidi" w:cstheme="majorBidi"/>
                <w:cs/>
              </w:rPr>
            </w:pPr>
          </w:p>
        </w:tc>
        <w:tc>
          <w:tcPr>
            <w:tcW w:w="134" w:type="dxa"/>
          </w:tcPr>
          <w:p w14:paraId="750E6690" w14:textId="77777777" w:rsidR="003E37A1" w:rsidRPr="00563A16" w:rsidRDefault="003E37A1" w:rsidP="00F31435">
            <w:pPr>
              <w:tabs>
                <w:tab w:val="decimal" w:pos="1002"/>
              </w:tabs>
              <w:spacing w:line="360" w:lineRule="exact"/>
              <w:ind w:right="-43"/>
              <w:rPr>
                <w:rFonts w:asciiTheme="majorBidi" w:hAnsiTheme="majorBidi" w:cstheme="majorBidi"/>
                <w:cs/>
              </w:rPr>
            </w:pPr>
          </w:p>
        </w:tc>
        <w:tc>
          <w:tcPr>
            <w:tcW w:w="1283" w:type="dxa"/>
            <w:tcBorders>
              <w:top w:val="single" w:sz="6" w:space="0" w:color="auto"/>
            </w:tcBorders>
          </w:tcPr>
          <w:p w14:paraId="44819D7F" w14:textId="77777777" w:rsidR="003E37A1" w:rsidRPr="00563A16" w:rsidRDefault="003E37A1" w:rsidP="00F31435">
            <w:pPr>
              <w:tabs>
                <w:tab w:val="decimal" w:pos="1002"/>
              </w:tabs>
              <w:spacing w:line="360" w:lineRule="exact"/>
              <w:ind w:right="-43"/>
              <w:rPr>
                <w:rFonts w:asciiTheme="majorBidi" w:hAnsiTheme="majorBidi" w:cstheme="majorBidi"/>
                <w:cs/>
              </w:rPr>
            </w:pPr>
          </w:p>
        </w:tc>
        <w:tc>
          <w:tcPr>
            <w:tcW w:w="134" w:type="dxa"/>
          </w:tcPr>
          <w:p w14:paraId="3B83DC4A" w14:textId="77777777" w:rsidR="003E37A1" w:rsidRPr="00563A16" w:rsidRDefault="003E37A1" w:rsidP="00F31435">
            <w:pPr>
              <w:tabs>
                <w:tab w:val="decimal" w:pos="1002"/>
              </w:tabs>
              <w:spacing w:line="360" w:lineRule="exact"/>
              <w:ind w:right="-43"/>
              <w:rPr>
                <w:rFonts w:asciiTheme="majorBidi" w:hAnsiTheme="majorBidi" w:cstheme="majorBidi"/>
                <w:cs/>
              </w:rPr>
            </w:pPr>
          </w:p>
        </w:tc>
        <w:tc>
          <w:tcPr>
            <w:tcW w:w="1284" w:type="dxa"/>
            <w:tcBorders>
              <w:top w:val="single" w:sz="6" w:space="0" w:color="auto"/>
            </w:tcBorders>
            <w:shd w:val="clear" w:color="auto" w:fill="auto"/>
          </w:tcPr>
          <w:p w14:paraId="4CA6E3D7" w14:textId="77777777" w:rsidR="003E37A1" w:rsidRPr="00563A16" w:rsidRDefault="003E37A1" w:rsidP="00F31435">
            <w:pPr>
              <w:tabs>
                <w:tab w:val="decimal" w:pos="1002"/>
              </w:tabs>
              <w:spacing w:line="360" w:lineRule="exact"/>
              <w:ind w:right="-43"/>
              <w:rPr>
                <w:rFonts w:asciiTheme="majorBidi" w:hAnsiTheme="majorBidi" w:cstheme="majorBidi"/>
                <w:cs/>
              </w:rPr>
            </w:pPr>
          </w:p>
        </w:tc>
        <w:tc>
          <w:tcPr>
            <w:tcW w:w="134" w:type="dxa"/>
          </w:tcPr>
          <w:p w14:paraId="397F8A98" w14:textId="77777777" w:rsidR="003E37A1" w:rsidRPr="00563A16" w:rsidRDefault="003E37A1" w:rsidP="00F31435">
            <w:pPr>
              <w:tabs>
                <w:tab w:val="decimal" w:pos="1002"/>
              </w:tabs>
              <w:spacing w:line="360" w:lineRule="exact"/>
              <w:ind w:right="-43"/>
              <w:rPr>
                <w:rFonts w:asciiTheme="majorBidi" w:hAnsiTheme="majorBidi" w:cstheme="majorBidi"/>
                <w:cs/>
              </w:rPr>
            </w:pPr>
          </w:p>
        </w:tc>
        <w:tc>
          <w:tcPr>
            <w:tcW w:w="1283" w:type="dxa"/>
            <w:tcBorders>
              <w:top w:val="single" w:sz="6" w:space="0" w:color="auto"/>
            </w:tcBorders>
            <w:shd w:val="clear" w:color="auto" w:fill="auto"/>
          </w:tcPr>
          <w:p w14:paraId="6CF4BABD" w14:textId="77777777" w:rsidR="003E37A1" w:rsidRPr="00563A16" w:rsidRDefault="003E37A1" w:rsidP="00F31435">
            <w:pPr>
              <w:tabs>
                <w:tab w:val="decimal" w:pos="1002"/>
              </w:tabs>
              <w:spacing w:line="360" w:lineRule="exact"/>
              <w:ind w:right="-43"/>
              <w:rPr>
                <w:rFonts w:asciiTheme="majorBidi" w:hAnsiTheme="majorBidi" w:cstheme="majorBidi"/>
                <w:cs/>
              </w:rPr>
            </w:pPr>
          </w:p>
        </w:tc>
      </w:tr>
      <w:tr w:rsidR="003E37A1" w:rsidRPr="00563A16" w14:paraId="0881E70E" w14:textId="77777777" w:rsidTr="00A659DC">
        <w:tc>
          <w:tcPr>
            <w:tcW w:w="3402" w:type="dxa"/>
            <w:shd w:val="clear" w:color="auto" w:fill="auto"/>
          </w:tcPr>
          <w:p w14:paraId="18ACDCDD" w14:textId="77777777" w:rsidR="003E37A1" w:rsidRPr="00563A16" w:rsidRDefault="003E37A1" w:rsidP="00F31435">
            <w:pPr>
              <w:spacing w:line="360" w:lineRule="exact"/>
              <w:ind w:left="-18" w:right="-45"/>
              <w:jc w:val="thaiDistribute"/>
              <w:rPr>
                <w:rFonts w:asciiTheme="majorBidi" w:hAnsiTheme="majorBidi" w:cstheme="majorBidi"/>
                <w:cs/>
              </w:rPr>
            </w:pPr>
            <w:r w:rsidRPr="00563A16">
              <w:rPr>
                <w:rFonts w:asciiTheme="majorBidi" w:hAnsiTheme="majorBidi" w:cstheme="majorBidi"/>
              </w:rPr>
              <w:t>Aged on the basis of due dates</w:t>
            </w:r>
          </w:p>
        </w:tc>
        <w:tc>
          <w:tcPr>
            <w:tcW w:w="1417" w:type="dxa"/>
            <w:shd w:val="clear" w:color="auto" w:fill="auto"/>
          </w:tcPr>
          <w:p w14:paraId="3AA1DC42" w14:textId="77777777" w:rsidR="003E37A1" w:rsidRPr="00563A16" w:rsidRDefault="003E37A1" w:rsidP="00F31435">
            <w:pPr>
              <w:tabs>
                <w:tab w:val="decimal" w:pos="1002"/>
              </w:tabs>
              <w:spacing w:line="360" w:lineRule="exact"/>
              <w:ind w:right="-45"/>
              <w:rPr>
                <w:rFonts w:asciiTheme="majorBidi" w:hAnsiTheme="majorBidi" w:cstheme="majorBidi"/>
              </w:rPr>
            </w:pPr>
          </w:p>
        </w:tc>
        <w:tc>
          <w:tcPr>
            <w:tcW w:w="134" w:type="dxa"/>
          </w:tcPr>
          <w:p w14:paraId="6E8B9EE0" w14:textId="77777777" w:rsidR="003E37A1" w:rsidRPr="00563A16" w:rsidRDefault="003E37A1" w:rsidP="00F31435">
            <w:pPr>
              <w:tabs>
                <w:tab w:val="decimal" w:pos="1002"/>
              </w:tabs>
              <w:spacing w:line="360" w:lineRule="exact"/>
              <w:ind w:right="-45"/>
              <w:rPr>
                <w:rFonts w:asciiTheme="majorBidi" w:hAnsiTheme="majorBidi" w:cstheme="majorBidi"/>
              </w:rPr>
            </w:pPr>
          </w:p>
        </w:tc>
        <w:tc>
          <w:tcPr>
            <w:tcW w:w="1283" w:type="dxa"/>
          </w:tcPr>
          <w:p w14:paraId="7D5ADB7A" w14:textId="77777777" w:rsidR="003E37A1" w:rsidRPr="00563A16" w:rsidRDefault="003E37A1" w:rsidP="00F31435">
            <w:pPr>
              <w:tabs>
                <w:tab w:val="decimal" w:pos="1002"/>
              </w:tabs>
              <w:spacing w:line="360" w:lineRule="exact"/>
              <w:ind w:right="-45"/>
              <w:rPr>
                <w:rFonts w:asciiTheme="majorBidi" w:hAnsiTheme="majorBidi" w:cstheme="majorBidi"/>
              </w:rPr>
            </w:pPr>
          </w:p>
        </w:tc>
        <w:tc>
          <w:tcPr>
            <w:tcW w:w="134" w:type="dxa"/>
          </w:tcPr>
          <w:p w14:paraId="21A2CAF0" w14:textId="77777777" w:rsidR="003E37A1" w:rsidRPr="00563A16" w:rsidRDefault="003E37A1" w:rsidP="00F31435">
            <w:pPr>
              <w:tabs>
                <w:tab w:val="decimal" w:pos="1002"/>
              </w:tabs>
              <w:spacing w:line="360" w:lineRule="exact"/>
              <w:ind w:right="-45"/>
              <w:rPr>
                <w:rFonts w:asciiTheme="majorBidi" w:hAnsiTheme="majorBidi" w:cstheme="majorBidi"/>
              </w:rPr>
            </w:pPr>
          </w:p>
        </w:tc>
        <w:tc>
          <w:tcPr>
            <w:tcW w:w="1284" w:type="dxa"/>
            <w:shd w:val="clear" w:color="auto" w:fill="auto"/>
          </w:tcPr>
          <w:p w14:paraId="7D501726" w14:textId="77777777" w:rsidR="003E37A1" w:rsidRPr="00563A16" w:rsidRDefault="003E37A1" w:rsidP="00F31435">
            <w:pPr>
              <w:tabs>
                <w:tab w:val="decimal" w:pos="1002"/>
              </w:tabs>
              <w:spacing w:line="360" w:lineRule="exact"/>
              <w:ind w:right="-45"/>
              <w:rPr>
                <w:rFonts w:asciiTheme="majorBidi" w:hAnsiTheme="majorBidi" w:cstheme="majorBidi"/>
              </w:rPr>
            </w:pPr>
          </w:p>
        </w:tc>
        <w:tc>
          <w:tcPr>
            <w:tcW w:w="134" w:type="dxa"/>
          </w:tcPr>
          <w:p w14:paraId="04951554" w14:textId="77777777" w:rsidR="003E37A1" w:rsidRPr="00563A16" w:rsidRDefault="003E37A1" w:rsidP="00F31435">
            <w:pPr>
              <w:tabs>
                <w:tab w:val="decimal" w:pos="1002"/>
              </w:tabs>
              <w:spacing w:line="360" w:lineRule="exact"/>
              <w:ind w:right="-45"/>
              <w:rPr>
                <w:rFonts w:asciiTheme="majorBidi" w:hAnsiTheme="majorBidi" w:cstheme="majorBidi"/>
              </w:rPr>
            </w:pPr>
          </w:p>
        </w:tc>
        <w:tc>
          <w:tcPr>
            <w:tcW w:w="1283" w:type="dxa"/>
            <w:shd w:val="clear" w:color="auto" w:fill="auto"/>
          </w:tcPr>
          <w:p w14:paraId="665FE931" w14:textId="77777777" w:rsidR="003E37A1" w:rsidRPr="00563A16" w:rsidRDefault="003E37A1" w:rsidP="00F31435">
            <w:pPr>
              <w:tabs>
                <w:tab w:val="decimal" w:pos="1002"/>
              </w:tabs>
              <w:spacing w:line="360" w:lineRule="exact"/>
              <w:ind w:right="-45"/>
              <w:rPr>
                <w:rFonts w:asciiTheme="majorBidi" w:hAnsiTheme="majorBidi" w:cstheme="majorBidi"/>
              </w:rPr>
            </w:pPr>
          </w:p>
        </w:tc>
      </w:tr>
      <w:tr w:rsidR="00FA74DC" w:rsidRPr="00563A16" w14:paraId="10802B0C" w14:textId="77777777" w:rsidTr="00A659DC">
        <w:tc>
          <w:tcPr>
            <w:tcW w:w="3402" w:type="dxa"/>
            <w:shd w:val="clear" w:color="auto" w:fill="auto"/>
          </w:tcPr>
          <w:p w14:paraId="7A89A6ED" w14:textId="77777777" w:rsidR="00FA74DC" w:rsidRPr="00563A16" w:rsidRDefault="00FA74DC" w:rsidP="00FA74DC">
            <w:pPr>
              <w:spacing w:line="360" w:lineRule="exact"/>
              <w:ind w:left="-18" w:right="-45"/>
              <w:jc w:val="thaiDistribute"/>
              <w:rPr>
                <w:rFonts w:asciiTheme="majorBidi" w:hAnsiTheme="majorBidi" w:cstheme="majorBidi"/>
                <w:cs/>
              </w:rPr>
            </w:pPr>
            <w:r w:rsidRPr="00563A16">
              <w:rPr>
                <w:rFonts w:asciiTheme="majorBidi" w:hAnsiTheme="majorBidi" w:cstheme="majorBidi"/>
              </w:rPr>
              <w:t>Not yet due</w:t>
            </w:r>
          </w:p>
        </w:tc>
        <w:tc>
          <w:tcPr>
            <w:tcW w:w="1417" w:type="dxa"/>
            <w:shd w:val="clear" w:color="auto" w:fill="auto"/>
          </w:tcPr>
          <w:p w14:paraId="0DD5BDB3" w14:textId="490134A1" w:rsidR="00FA74DC" w:rsidRPr="00563A16" w:rsidRDefault="00FA74DC" w:rsidP="00FA74DC">
            <w:pPr>
              <w:tabs>
                <w:tab w:val="decimal" w:pos="1152"/>
              </w:tabs>
              <w:spacing w:line="360" w:lineRule="exact"/>
              <w:ind w:right="57"/>
              <w:jc w:val="right"/>
              <w:rPr>
                <w:rFonts w:asciiTheme="majorBidi" w:hAnsiTheme="majorBidi" w:cstheme="majorBidi"/>
                <w:cs/>
              </w:rPr>
            </w:pPr>
            <w:r w:rsidRPr="00563A16">
              <w:rPr>
                <w:rFonts w:ascii="Angsana New" w:hAnsi="Angsana New" w:cs="Angsana New"/>
              </w:rPr>
              <w:t>33,900</w:t>
            </w:r>
          </w:p>
        </w:tc>
        <w:tc>
          <w:tcPr>
            <w:tcW w:w="134" w:type="dxa"/>
          </w:tcPr>
          <w:p w14:paraId="5BDB2935"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3" w:type="dxa"/>
          </w:tcPr>
          <w:p w14:paraId="01C8C467"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228,397</w:t>
            </w:r>
          </w:p>
        </w:tc>
        <w:tc>
          <w:tcPr>
            <w:tcW w:w="134" w:type="dxa"/>
          </w:tcPr>
          <w:p w14:paraId="0E235759"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CDAA016" w14:textId="40868850" w:rsidR="00FA74DC" w:rsidRPr="00563A16" w:rsidRDefault="00FA74DC" w:rsidP="00FA74DC">
            <w:pPr>
              <w:tabs>
                <w:tab w:val="decimal" w:pos="1152"/>
              </w:tabs>
              <w:spacing w:line="360" w:lineRule="exact"/>
              <w:ind w:right="57"/>
              <w:jc w:val="right"/>
              <w:rPr>
                <w:rFonts w:asciiTheme="majorBidi" w:hAnsiTheme="majorBidi" w:cstheme="majorBidi"/>
                <w:cs/>
              </w:rPr>
            </w:pPr>
            <w:r w:rsidRPr="00563A16">
              <w:rPr>
                <w:rFonts w:ascii="Angsana New" w:hAnsi="Angsana New" w:cs="Angsana New"/>
              </w:rPr>
              <w:t>6,642</w:t>
            </w:r>
          </w:p>
        </w:tc>
        <w:tc>
          <w:tcPr>
            <w:tcW w:w="134" w:type="dxa"/>
          </w:tcPr>
          <w:p w14:paraId="6A3C6A05"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3" w:type="dxa"/>
            <w:shd w:val="clear" w:color="auto" w:fill="auto"/>
          </w:tcPr>
          <w:p w14:paraId="2ABC2FBD" w14:textId="77777777" w:rsidR="00FA74DC" w:rsidRPr="00563A16" w:rsidRDefault="00FA74DC" w:rsidP="00FA74DC">
            <w:pPr>
              <w:tabs>
                <w:tab w:val="decimal" w:pos="1152"/>
              </w:tabs>
              <w:spacing w:line="360" w:lineRule="exact"/>
              <w:ind w:right="57"/>
              <w:jc w:val="right"/>
              <w:rPr>
                <w:rFonts w:asciiTheme="majorBidi" w:hAnsiTheme="majorBidi" w:cstheme="majorBidi"/>
              </w:rPr>
            </w:pPr>
            <w:r w:rsidRPr="00563A16">
              <w:rPr>
                <w:rFonts w:asciiTheme="majorBidi" w:hAnsiTheme="majorBidi" w:cstheme="majorBidi"/>
              </w:rPr>
              <w:t>218,561</w:t>
            </w:r>
          </w:p>
        </w:tc>
      </w:tr>
      <w:tr w:rsidR="00FA74DC" w:rsidRPr="00563A16" w14:paraId="7F8C4889" w14:textId="77777777" w:rsidTr="00A659DC">
        <w:tc>
          <w:tcPr>
            <w:tcW w:w="3402" w:type="dxa"/>
            <w:shd w:val="clear" w:color="auto" w:fill="auto"/>
          </w:tcPr>
          <w:p w14:paraId="2000267B" w14:textId="77777777" w:rsidR="00FA74DC" w:rsidRPr="00563A16" w:rsidRDefault="00FA74DC" w:rsidP="00FA74DC">
            <w:pPr>
              <w:spacing w:line="360" w:lineRule="exact"/>
              <w:ind w:left="-18" w:right="-45"/>
              <w:jc w:val="thaiDistribute"/>
              <w:rPr>
                <w:rFonts w:asciiTheme="majorBidi" w:hAnsiTheme="majorBidi" w:cstheme="majorBidi"/>
              </w:rPr>
            </w:pPr>
            <w:r w:rsidRPr="00563A16">
              <w:rPr>
                <w:rFonts w:asciiTheme="majorBidi" w:hAnsiTheme="majorBidi" w:cstheme="majorBidi"/>
              </w:rPr>
              <w:t xml:space="preserve">Past due </w:t>
            </w:r>
          </w:p>
        </w:tc>
        <w:tc>
          <w:tcPr>
            <w:tcW w:w="1417" w:type="dxa"/>
            <w:shd w:val="clear" w:color="auto" w:fill="auto"/>
          </w:tcPr>
          <w:p w14:paraId="40D0FC39" w14:textId="77777777" w:rsidR="00FA74DC" w:rsidRPr="00563A16" w:rsidRDefault="00FA74DC" w:rsidP="00FA74DC">
            <w:pPr>
              <w:tabs>
                <w:tab w:val="decimal" w:pos="1152"/>
              </w:tabs>
              <w:spacing w:line="360" w:lineRule="exact"/>
              <w:ind w:right="57"/>
              <w:jc w:val="right"/>
              <w:rPr>
                <w:rFonts w:asciiTheme="majorBidi" w:hAnsiTheme="majorBidi" w:cstheme="majorBidi"/>
              </w:rPr>
            </w:pPr>
          </w:p>
        </w:tc>
        <w:tc>
          <w:tcPr>
            <w:tcW w:w="134" w:type="dxa"/>
          </w:tcPr>
          <w:p w14:paraId="2C68F1BF" w14:textId="77777777" w:rsidR="00FA74DC" w:rsidRPr="00563A16" w:rsidRDefault="00FA74DC" w:rsidP="00FA74DC">
            <w:pPr>
              <w:tabs>
                <w:tab w:val="decimal" w:pos="1152"/>
              </w:tabs>
              <w:spacing w:line="360" w:lineRule="exact"/>
              <w:ind w:right="57"/>
              <w:jc w:val="right"/>
              <w:rPr>
                <w:rFonts w:asciiTheme="majorBidi" w:hAnsiTheme="majorBidi" w:cstheme="majorBidi"/>
              </w:rPr>
            </w:pPr>
          </w:p>
        </w:tc>
        <w:tc>
          <w:tcPr>
            <w:tcW w:w="1283" w:type="dxa"/>
          </w:tcPr>
          <w:p w14:paraId="510EFA76" w14:textId="77777777" w:rsidR="00FA74DC" w:rsidRPr="00563A16" w:rsidRDefault="00FA74DC" w:rsidP="00FA74DC">
            <w:pPr>
              <w:tabs>
                <w:tab w:val="decimal" w:pos="1152"/>
              </w:tabs>
              <w:spacing w:line="360" w:lineRule="exact"/>
              <w:ind w:right="57"/>
              <w:jc w:val="right"/>
              <w:rPr>
                <w:rFonts w:asciiTheme="majorBidi" w:hAnsiTheme="majorBidi" w:cstheme="majorBidi"/>
              </w:rPr>
            </w:pPr>
          </w:p>
        </w:tc>
        <w:tc>
          <w:tcPr>
            <w:tcW w:w="134" w:type="dxa"/>
          </w:tcPr>
          <w:p w14:paraId="46AB650C" w14:textId="77777777" w:rsidR="00FA74DC" w:rsidRPr="00563A16" w:rsidRDefault="00FA74DC" w:rsidP="00FA74DC">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38505194" w14:textId="77777777" w:rsidR="00FA74DC" w:rsidRPr="00563A16" w:rsidRDefault="00FA74DC" w:rsidP="00FA74DC">
            <w:pPr>
              <w:tabs>
                <w:tab w:val="decimal" w:pos="1152"/>
              </w:tabs>
              <w:spacing w:line="360" w:lineRule="exact"/>
              <w:ind w:right="57"/>
              <w:jc w:val="right"/>
              <w:rPr>
                <w:rFonts w:asciiTheme="majorBidi" w:hAnsiTheme="majorBidi" w:cstheme="majorBidi"/>
              </w:rPr>
            </w:pPr>
          </w:p>
        </w:tc>
        <w:tc>
          <w:tcPr>
            <w:tcW w:w="134" w:type="dxa"/>
          </w:tcPr>
          <w:p w14:paraId="7C567AE5" w14:textId="77777777" w:rsidR="00FA74DC" w:rsidRPr="00563A16" w:rsidRDefault="00FA74DC" w:rsidP="00FA74DC">
            <w:pPr>
              <w:tabs>
                <w:tab w:val="decimal" w:pos="1152"/>
              </w:tabs>
              <w:spacing w:line="360" w:lineRule="exact"/>
              <w:ind w:right="57"/>
              <w:jc w:val="right"/>
              <w:rPr>
                <w:rFonts w:asciiTheme="majorBidi" w:hAnsiTheme="majorBidi" w:cstheme="majorBidi"/>
              </w:rPr>
            </w:pPr>
          </w:p>
        </w:tc>
        <w:tc>
          <w:tcPr>
            <w:tcW w:w="1283" w:type="dxa"/>
            <w:shd w:val="clear" w:color="auto" w:fill="auto"/>
          </w:tcPr>
          <w:p w14:paraId="1CB5A51F" w14:textId="77777777" w:rsidR="00FA74DC" w:rsidRPr="00563A16" w:rsidRDefault="00FA74DC" w:rsidP="00FA74DC">
            <w:pPr>
              <w:tabs>
                <w:tab w:val="decimal" w:pos="1152"/>
              </w:tabs>
              <w:spacing w:line="360" w:lineRule="exact"/>
              <w:ind w:right="57"/>
              <w:jc w:val="right"/>
              <w:rPr>
                <w:rFonts w:asciiTheme="majorBidi" w:hAnsiTheme="majorBidi" w:cstheme="majorBidi"/>
              </w:rPr>
            </w:pPr>
          </w:p>
        </w:tc>
      </w:tr>
      <w:tr w:rsidR="00FA74DC" w:rsidRPr="00563A16" w14:paraId="27A82034" w14:textId="77777777" w:rsidTr="00A659DC">
        <w:tc>
          <w:tcPr>
            <w:tcW w:w="3402" w:type="dxa"/>
            <w:shd w:val="clear" w:color="auto" w:fill="auto"/>
          </w:tcPr>
          <w:p w14:paraId="43C7AB67" w14:textId="77777777" w:rsidR="00FA74DC" w:rsidRPr="00563A16" w:rsidRDefault="00FA74DC" w:rsidP="00FA74DC">
            <w:pPr>
              <w:tabs>
                <w:tab w:val="left" w:pos="162"/>
              </w:tabs>
              <w:spacing w:line="360" w:lineRule="exact"/>
              <w:ind w:right="-45"/>
              <w:rPr>
                <w:rFonts w:asciiTheme="majorBidi" w:hAnsiTheme="majorBidi" w:cstheme="majorBidi"/>
                <w:cs/>
              </w:rPr>
            </w:pPr>
            <w:r w:rsidRPr="00563A16">
              <w:rPr>
                <w:rFonts w:asciiTheme="majorBidi" w:hAnsiTheme="majorBidi" w:cstheme="majorBidi"/>
              </w:rPr>
              <w:tab/>
              <w:t xml:space="preserve">Up to 3 months </w:t>
            </w:r>
          </w:p>
        </w:tc>
        <w:tc>
          <w:tcPr>
            <w:tcW w:w="1417" w:type="dxa"/>
            <w:shd w:val="clear" w:color="auto" w:fill="auto"/>
          </w:tcPr>
          <w:p w14:paraId="5E075D2B" w14:textId="4E4CD8DB" w:rsidR="00FA74DC" w:rsidRPr="00563A16" w:rsidRDefault="00FA74DC" w:rsidP="00FA74DC">
            <w:pPr>
              <w:tabs>
                <w:tab w:val="decimal" w:pos="1152"/>
              </w:tabs>
              <w:spacing w:line="360" w:lineRule="exact"/>
              <w:ind w:right="57"/>
              <w:jc w:val="right"/>
              <w:rPr>
                <w:rFonts w:ascii="Angsana New" w:hAnsi="Angsana New" w:cs="Angsana New"/>
                <w:cs/>
              </w:rPr>
            </w:pPr>
            <w:r w:rsidRPr="00563A16">
              <w:rPr>
                <w:rFonts w:ascii="Angsana New" w:hAnsi="Angsana New" w:cs="Angsana New"/>
              </w:rPr>
              <w:t>42,583</w:t>
            </w:r>
          </w:p>
        </w:tc>
        <w:tc>
          <w:tcPr>
            <w:tcW w:w="134" w:type="dxa"/>
          </w:tcPr>
          <w:p w14:paraId="5B8E10CA"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3" w:type="dxa"/>
          </w:tcPr>
          <w:p w14:paraId="7426EAE0"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29,807</w:t>
            </w:r>
          </w:p>
        </w:tc>
        <w:tc>
          <w:tcPr>
            <w:tcW w:w="134" w:type="dxa"/>
          </w:tcPr>
          <w:p w14:paraId="140D76E2"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639677F8" w14:textId="04283CCF" w:rsidR="00FA74DC" w:rsidRPr="00563A16" w:rsidRDefault="00FA74DC" w:rsidP="00FA74DC">
            <w:pPr>
              <w:tabs>
                <w:tab w:val="decimal" w:pos="1152"/>
              </w:tabs>
              <w:spacing w:line="360" w:lineRule="exact"/>
              <w:ind w:right="57"/>
              <w:jc w:val="right"/>
              <w:rPr>
                <w:rFonts w:ascii="Angsana New" w:hAnsi="Angsana New" w:cs="Angsana New"/>
                <w:cs/>
              </w:rPr>
            </w:pPr>
            <w:r w:rsidRPr="00563A16">
              <w:rPr>
                <w:rFonts w:ascii="Angsana New" w:hAnsi="Angsana New" w:cs="Angsana New"/>
              </w:rPr>
              <w:t>42,583</w:t>
            </w:r>
          </w:p>
        </w:tc>
        <w:tc>
          <w:tcPr>
            <w:tcW w:w="134" w:type="dxa"/>
          </w:tcPr>
          <w:p w14:paraId="1E8543F5"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3" w:type="dxa"/>
            <w:shd w:val="clear" w:color="auto" w:fill="auto"/>
          </w:tcPr>
          <w:p w14:paraId="798CBFD4" w14:textId="77777777" w:rsidR="00FA74DC" w:rsidRPr="00563A16" w:rsidRDefault="00FA74DC" w:rsidP="00FA74DC">
            <w:pPr>
              <w:tabs>
                <w:tab w:val="decimal" w:pos="1152"/>
              </w:tabs>
              <w:spacing w:line="360" w:lineRule="exact"/>
              <w:ind w:right="57"/>
              <w:jc w:val="right"/>
              <w:rPr>
                <w:rFonts w:asciiTheme="majorBidi" w:hAnsiTheme="majorBidi" w:cstheme="majorBidi"/>
              </w:rPr>
            </w:pPr>
            <w:r w:rsidRPr="00563A16">
              <w:rPr>
                <w:rFonts w:asciiTheme="majorBidi" w:hAnsiTheme="majorBidi" w:cstheme="majorBidi"/>
              </w:rPr>
              <w:t>29,807</w:t>
            </w:r>
          </w:p>
        </w:tc>
      </w:tr>
      <w:tr w:rsidR="00FA74DC" w:rsidRPr="00563A16" w14:paraId="38CE4176" w14:textId="77777777" w:rsidTr="00A659DC">
        <w:tc>
          <w:tcPr>
            <w:tcW w:w="3402" w:type="dxa"/>
            <w:shd w:val="clear" w:color="auto" w:fill="auto"/>
          </w:tcPr>
          <w:p w14:paraId="77E82BDA" w14:textId="77777777" w:rsidR="00FA74DC" w:rsidRPr="00563A16" w:rsidRDefault="00FA74DC" w:rsidP="00FA74DC">
            <w:pPr>
              <w:tabs>
                <w:tab w:val="left" w:pos="162"/>
              </w:tabs>
              <w:spacing w:line="360" w:lineRule="exact"/>
              <w:ind w:right="-45"/>
              <w:rPr>
                <w:rFonts w:asciiTheme="majorBidi" w:hAnsiTheme="majorBidi" w:cstheme="majorBidi"/>
                <w:cs/>
              </w:rPr>
            </w:pPr>
            <w:r w:rsidRPr="00563A16">
              <w:rPr>
                <w:rFonts w:asciiTheme="majorBidi" w:hAnsiTheme="majorBidi" w:cstheme="majorBidi"/>
              </w:rPr>
              <w:tab/>
              <w:t>3 - 6 months</w:t>
            </w:r>
          </w:p>
        </w:tc>
        <w:tc>
          <w:tcPr>
            <w:tcW w:w="1417" w:type="dxa"/>
            <w:shd w:val="clear" w:color="auto" w:fill="auto"/>
          </w:tcPr>
          <w:p w14:paraId="20E7368B" w14:textId="752837A0" w:rsidR="00FA74DC" w:rsidRPr="00563A16" w:rsidRDefault="00FA74DC" w:rsidP="00FA74DC">
            <w:pPr>
              <w:tabs>
                <w:tab w:val="decimal" w:pos="1152"/>
              </w:tabs>
              <w:spacing w:line="360" w:lineRule="exact"/>
              <w:ind w:right="57"/>
              <w:jc w:val="right"/>
              <w:rPr>
                <w:rFonts w:ascii="Angsana New" w:hAnsi="Angsana New" w:cs="Angsana New"/>
                <w:cs/>
              </w:rPr>
            </w:pPr>
            <w:r w:rsidRPr="00563A16">
              <w:rPr>
                <w:rFonts w:ascii="Angsana New" w:hAnsi="Angsana New" w:cs="Angsana New"/>
              </w:rPr>
              <w:t>7,055</w:t>
            </w:r>
          </w:p>
        </w:tc>
        <w:tc>
          <w:tcPr>
            <w:tcW w:w="134" w:type="dxa"/>
          </w:tcPr>
          <w:p w14:paraId="61243F25" w14:textId="77777777" w:rsidR="00FA74DC" w:rsidRPr="00563A16" w:rsidRDefault="00FA74DC" w:rsidP="00FA74DC">
            <w:pPr>
              <w:tabs>
                <w:tab w:val="decimal" w:pos="1152"/>
              </w:tabs>
              <w:spacing w:line="360" w:lineRule="exact"/>
              <w:ind w:right="227"/>
              <w:jc w:val="right"/>
              <w:rPr>
                <w:rFonts w:asciiTheme="majorBidi" w:hAnsiTheme="majorBidi" w:cstheme="majorBidi"/>
                <w:cs/>
              </w:rPr>
            </w:pPr>
          </w:p>
        </w:tc>
        <w:tc>
          <w:tcPr>
            <w:tcW w:w="1283" w:type="dxa"/>
          </w:tcPr>
          <w:p w14:paraId="469767AD" w14:textId="77777777" w:rsidR="00FA74DC" w:rsidRPr="00563A16" w:rsidRDefault="00FA74DC" w:rsidP="00FA74DC">
            <w:pPr>
              <w:tabs>
                <w:tab w:val="decimal" w:pos="974"/>
              </w:tabs>
              <w:spacing w:line="360" w:lineRule="exact"/>
              <w:ind w:right="284"/>
              <w:jc w:val="right"/>
              <w:rPr>
                <w:rFonts w:asciiTheme="majorBidi" w:hAnsiTheme="majorBidi" w:cstheme="majorBidi"/>
                <w:cs/>
              </w:rPr>
            </w:pPr>
            <w:r w:rsidRPr="00563A16">
              <w:rPr>
                <w:rFonts w:asciiTheme="majorBidi" w:hAnsiTheme="majorBidi" w:cstheme="majorBidi"/>
              </w:rPr>
              <w:t>-</w:t>
            </w:r>
          </w:p>
        </w:tc>
        <w:tc>
          <w:tcPr>
            <w:tcW w:w="134" w:type="dxa"/>
          </w:tcPr>
          <w:p w14:paraId="39712DA4"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45F0C598" w14:textId="16B17937" w:rsidR="00FA74DC" w:rsidRPr="00563A16" w:rsidRDefault="00FA74DC" w:rsidP="00FA74DC">
            <w:pPr>
              <w:tabs>
                <w:tab w:val="decimal" w:pos="1152"/>
              </w:tabs>
              <w:spacing w:line="360" w:lineRule="exact"/>
              <w:ind w:right="57"/>
              <w:jc w:val="right"/>
              <w:rPr>
                <w:rFonts w:ascii="Angsana New" w:hAnsi="Angsana New" w:cs="Angsana New"/>
                <w:cs/>
              </w:rPr>
            </w:pPr>
            <w:r w:rsidRPr="00563A16">
              <w:rPr>
                <w:rFonts w:ascii="Angsana New" w:hAnsi="Angsana New" w:cs="Angsana New"/>
              </w:rPr>
              <w:t>7,055</w:t>
            </w:r>
          </w:p>
        </w:tc>
        <w:tc>
          <w:tcPr>
            <w:tcW w:w="134" w:type="dxa"/>
          </w:tcPr>
          <w:p w14:paraId="40D929F7" w14:textId="77777777" w:rsidR="00FA74DC" w:rsidRPr="00563A16" w:rsidRDefault="00FA74DC" w:rsidP="00FA74DC">
            <w:pPr>
              <w:tabs>
                <w:tab w:val="decimal" w:pos="1152"/>
              </w:tabs>
              <w:spacing w:line="360" w:lineRule="exact"/>
              <w:ind w:right="227"/>
              <w:jc w:val="right"/>
              <w:rPr>
                <w:rFonts w:asciiTheme="majorBidi" w:hAnsiTheme="majorBidi" w:cstheme="majorBidi"/>
                <w:cs/>
              </w:rPr>
            </w:pPr>
          </w:p>
        </w:tc>
        <w:tc>
          <w:tcPr>
            <w:tcW w:w="1283" w:type="dxa"/>
            <w:shd w:val="clear" w:color="auto" w:fill="auto"/>
          </w:tcPr>
          <w:p w14:paraId="662BC916" w14:textId="77777777" w:rsidR="00FA74DC" w:rsidRPr="00563A16" w:rsidRDefault="00FA74DC" w:rsidP="00FA74DC">
            <w:pPr>
              <w:tabs>
                <w:tab w:val="decimal" w:pos="974"/>
              </w:tabs>
              <w:spacing w:line="360" w:lineRule="exact"/>
              <w:ind w:right="284"/>
              <w:jc w:val="right"/>
              <w:rPr>
                <w:rFonts w:asciiTheme="majorBidi" w:hAnsiTheme="majorBidi" w:cstheme="majorBidi"/>
              </w:rPr>
            </w:pPr>
            <w:r w:rsidRPr="00563A16">
              <w:rPr>
                <w:rFonts w:asciiTheme="majorBidi" w:hAnsiTheme="majorBidi" w:cstheme="majorBidi"/>
              </w:rPr>
              <w:t>-</w:t>
            </w:r>
          </w:p>
        </w:tc>
      </w:tr>
      <w:tr w:rsidR="00FA74DC" w:rsidRPr="00563A16" w14:paraId="43DAEAB0" w14:textId="77777777" w:rsidTr="00A659DC">
        <w:tc>
          <w:tcPr>
            <w:tcW w:w="3402" w:type="dxa"/>
            <w:shd w:val="clear" w:color="auto" w:fill="auto"/>
          </w:tcPr>
          <w:p w14:paraId="5BB217FE" w14:textId="77777777" w:rsidR="00FA74DC" w:rsidRPr="00563A16" w:rsidRDefault="00FA74DC" w:rsidP="00FA74DC">
            <w:pPr>
              <w:tabs>
                <w:tab w:val="left" w:pos="162"/>
              </w:tabs>
              <w:spacing w:line="360" w:lineRule="exact"/>
              <w:ind w:right="-45"/>
              <w:rPr>
                <w:rFonts w:asciiTheme="majorBidi" w:hAnsiTheme="majorBidi" w:cstheme="majorBidi"/>
                <w:cs/>
              </w:rPr>
            </w:pPr>
            <w:r w:rsidRPr="00563A16">
              <w:rPr>
                <w:rFonts w:asciiTheme="majorBidi" w:hAnsiTheme="majorBidi" w:cstheme="majorBidi"/>
              </w:rPr>
              <w:tab/>
              <w:t>6 - 12 months</w:t>
            </w:r>
          </w:p>
        </w:tc>
        <w:tc>
          <w:tcPr>
            <w:tcW w:w="1417" w:type="dxa"/>
            <w:shd w:val="clear" w:color="auto" w:fill="auto"/>
          </w:tcPr>
          <w:p w14:paraId="5A4F5A17" w14:textId="22EAEED0" w:rsidR="00FA74DC" w:rsidRPr="00563A16" w:rsidRDefault="00FA74DC" w:rsidP="00FA74DC">
            <w:pPr>
              <w:tabs>
                <w:tab w:val="decimal" w:pos="1152"/>
              </w:tabs>
              <w:spacing w:line="360" w:lineRule="exact"/>
              <w:ind w:right="57"/>
              <w:jc w:val="right"/>
              <w:rPr>
                <w:rFonts w:ascii="Angsana New" w:hAnsi="Angsana New" w:cs="Angsana New"/>
                <w:cs/>
              </w:rPr>
            </w:pPr>
            <w:r w:rsidRPr="00563A16">
              <w:rPr>
                <w:rFonts w:ascii="Angsana New" w:hAnsi="Angsana New" w:cs="Angsana New"/>
              </w:rPr>
              <w:t>3,419</w:t>
            </w:r>
          </w:p>
        </w:tc>
        <w:tc>
          <w:tcPr>
            <w:tcW w:w="134" w:type="dxa"/>
          </w:tcPr>
          <w:p w14:paraId="314016FF" w14:textId="77777777" w:rsidR="00FA74DC" w:rsidRPr="00563A16" w:rsidRDefault="00FA74DC" w:rsidP="00FA74DC">
            <w:pPr>
              <w:tabs>
                <w:tab w:val="decimal" w:pos="1152"/>
              </w:tabs>
              <w:spacing w:line="360" w:lineRule="exact"/>
              <w:ind w:right="227"/>
              <w:jc w:val="right"/>
              <w:rPr>
                <w:rFonts w:asciiTheme="majorBidi" w:hAnsiTheme="majorBidi" w:cstheme="majorBidi"/>
                <w:cs/>
              </w:rPr>
            </w:pPr>
          </w:p>
        </w:tc>
        <w:tc>
          <w:tcPr>
            <w:tcW w:w="1283" w:type="dxa"/>
          </w:tcPr>
          <w:p w14:paraId="02BF0B08" w14:textId="77777777" w:rsidR="00FA74DC" w:rsidRPr="00563A16" w:rsidRDefault="00FA74DC" w:rsidP="00FA74DC">
            <w:pPr>
              <w:tabs>
                <w:tab w:val="decimal" w:pos="974"/>
              </w:tabs>
              <w:spacing w:line="360" w:lineRule="exact"/>
              <w:ind w:right="284"/>
              <w:jc w:val="right"/>
              <w:rPr>
                <w:rFonts w:asciiTheme="majorBidi" w:hAnsiTheme="majorBidi" w:cstheme="majorBidi"/>
                <w:cs/>
              </w:rPr>
            </w:pPr>
            <w:r w:rsidRPr="00563A16">
              <w:rPr>
                <w:rFonts w:asciiTheme="majorBidi" w:hAnsiTheme="majorBidi" w:cstheme="majorBidi"/>
              </w:rPr>
              <w:t>-</w:t>
            </w:r>
          </w:p>
        </w:tc>
        <w:tc>
          <w:tcPr>
            <w:tcW w:w="134" w:type="dxa"/>
          </w:tcPr>
          <w:p w14:paraId="7616F5F0" w14:textId="77777777" w:rsidR="00FA74DC" w:rsidRPr="00563A16" w:rsidRDefault="00FA74DC" w:rsidP="00FA74DC">
            <w:pPr>
              <w:tabs>
                <w:tab w:val="decimal" w:pos="1152"/>
              </w:tabs>
              <w:spacing w:line="360" w:lineRule="exact"/>
              <w:ind w:right="227"/>
              <w:jc w:val="right"/>
              <w:rPr>
                <w:rFonts w:asciiTheme="majorBidi" w:hAnsiTheme="majorBidi" w:cstheme="majorBidi"/>
                <w:cs/>
              </w:rPr>
            </w:pPr>
          </w:p>
        </w:tc>
        <w:tc>
          <w:tcPr>
            <w:tcW w:w="1284" w:type="dxa"/>
            <w:shd w:val="clear" w:color="auto" w:fill="auto"/>
          </w:tcPr>
          <w:p w14:paraId="69E5F5B1" w14:textId="3183E64F" w:rsidR="00FA74DC" w:rsidRPr="00563A16" w:rsidRDefault="00FA74DC" w:rsidP="00FA74DC">
            <w:pPr>
              <w:tabs>
                <w:tab w:val="decimal" w:pos="1152"/>
              </w:tabs>
              <w:spacing w:line="360" w:lineRule="exact"/>
              <w:ind w:right="57"/>
              <w:jc w:val="right"/>
              <w:rPr>
                <w:rFonts w:ascii="Angsana New" w:hAnsi="Angsana New" w:cs="Angsana New"/>
                <w:cs/>
              </w:rPr>
            </w:pPr>
            <w:r w:rsidRPr="00563A16">
              <w:rPr>
                <w:rFonts w:ascii="Angsana New" w:hAnsi="Angsana New" w:cs="Angsana New"/>
              </w:rPr>
              <w:t>3,419</w:t>
            </w:r>
          </w:p>
        </w:tc>
        <w:tc>
          <w:tcPr>
            <w:tcW w:w="134" w:type="dxa"/>
          </w:tcPr>
          <w:p w14:paraId="360F81A9" w14:textId="77777777" w:rsidR="00FA74DC" w:rsidRPr="00563A16" w:rsidRDefault="00FA74DC" w:rsidP="00FA74DC">
            <w:pPr>
              <w:tabs>
                <w:tab w:val="decimal" w:pos="1152"/>
              </w:tabs>
              <w:spacing w:line="360" w:lineRule="exact"/>
              <w:ind w:right="227"/>
              <w:jc w:val="right"/>
              <w:rPr>
                <w:rFonts w:asciiTheme="majorBidi" w:hAnsiTheme="majorBidi" w:cstheme="majorBidi"/>
              </w:rPr>
            </w:pPr>
          </w:p>
        </w:tc>
        <w:tc>
          <w:tcPr>
            <w:tcW w:w="1283" w:type="dxa"/>
            <w:shd w:val="clear" w:color="auto" w:fill="auto"/>
          </w:tcPr>
          <w:p w14:paraId="0BEDFBA0" w14:textId="77777777" w:rsidR="00FA74DC" w:rsidRPr="00563A16" w:rsidRDefault="00FA74DC" w:rsidP="00FA74DC">
            <w:pPr>
              <w:tabs>
                <w:tab w:val="decimal" w:pos="974"/>
              </w:tabs>
              <w:spacing w:line="360" w:lineRule="exact"/>
              <w:ind w:right="284"/>
              <w:jc w:val="right"/>
              <w:rPr>
                <w:rFonts w:asciiTheme="majorBidi" w:hAnsiTheme="majorBidi" w:cstheme="majorBidi"/>
              </w:rPr>
            </w:pPr>
            <w:r w:rsidRPr="00563A16">
              <w:rPr>
                <w:rFonts w:asciiTheme="majorBidi" w:hAnsiTheme="majorBidi" w:cstheme="majorBidi"/>
              </w:rPr>
              <w:t>-</w:t>
            </w:r>
          </w:p>
        </w:tc>
      </w:tr>
      <w:tr w:rsidR="00FA74DC" w:rsidRPr="00563A16" w14:paraId="507FA53F" w14:textId="77777777" w:rsidTr="00A659DC">
        <w:tc>
          <w:tcPr>
            <w:tcW w:w="3402" w:type="dxa"/>
            <w:shd w:val="clear" w:color="auto" w:fill="auto"/>
          </w:tcPr>
          <w:p w14:paraId="406A394E" w14:textId="77777777" w:rsidR="00FA74DC" w:rsidRPr="00563A16" w:rsidRDefault="00FA74DC" w:rsidP="00FA74DC">
            <w:pPr>
              <w:tabs>
                <w:tab w:val="left" w:pos="177"/>
              </w:tabs>
              <w:spacing w:line="360" w:lineRule="exact"/>
              <w:ind w:right="-45"/>
              <w:rPr>
                <w:rFonts w:asciiTheme="majorBidi" w:hAnsiTheme="majorBidi" w:cstheme="majorBidi"/>
                <w:cs/>
              </w:rPr>
            </w:pPr>
            <w:r w:rsidRPr="00563A16">
              <w:rPr>
                <w:rFonts w:asciiTheme="majorBidi" w:hAnsiTheme="majorBidi" w:cstheme="majorBidi"/>
              </w:rPr>
              <w:tab/>
              <w:t>Over 12 months</w:t>
            </w:r>
          </w:p>
        </w:tc>
        <w:tc>
          <w:tcPr>
            <w:tcW w:w="1417" w:type="dxa"/>
            <w:tcBorders>
              <w:bottom w:val="single" w:sz="6" w:space="0" w:color="auto"/>
            </w:tcBorders>
            <w:shd w:val="clear" w:color="auto" w:fill="auto"/>
          </w:tcPr>
          <w:p w14:paraId="4625373C" w14:textId="29D85471" w:rsidR="00FA74DC" w:rsidRPr="00563A16" w:rsidRDefault="00FA74DC" w:rsidP="00FA74DC">
            <w:pPr>
              <w:tabs>
                <w:tab w:val="decimal" w:pos="1152"/>
              </w:tabs>
              <w:spacing w:line="360" w:lineRule="exact"/>
              <w:ind w:right="57"/>
              <w:jc w:val="right"/>
              <w:rPr>
                <w:rFonts w:ascii="Angsana New" w:hAnsi="Angsana New" w:cs="Angsana New"/>
              </w:rPr>
            </w:pPr>
            <w:r w:rsidRPr="00563A16">
              <w:rPr>
                <w:rFonts w:ascii="Angsana New" w:hAnsi="Angsana New" w:cs="Angsana New"/>
              </w:rPr>
              <w:t>59</w:t>
            </w:r>
          </w:p>
        </w:tc>
        <w:tc>
          <w:tcPr>
            <w:tcW w:w="134" w:type="dxa"/>
          </w:tcPr>
          <w:p w14:paraId="1CC4C0BB" w14:textId="77777777" w:rsidR="00FA74DC" w:rsidRPr="00563A16" w:rsidRDefault="00FA74DC" w:rsidP="00FA74DC">
            <w:pPr>
              <w:tabs>
                <w:tab w:val="decimal" w:pos="1152"/>
              </w:tabs>
              <w:spacing w:line="360" w:lineRule="exact"/>
              <w:ind w:right="57"/>
              <w:jc w:val="right"/>
              <w:rPr>
                <w:rFonts w:asciiTheme="majorBidi" w:hAnsiTheme="majorBidi" w:cstheme="majorBidi"/>
              </w:rPr>
            </w:pPr>
          </w:p>
        </w:tc>
        <w:tc>
          <w:tcPr>
            <w:tcW w:w="1283" w:type="dxa"/>
            <w:tcBorders>
              <w:bottom w:val="single" w:sz="6" w:space="0" w:color="auto"/>
            </w:tcBorders>
          </w:tcPr>
          <w:p w14:paraId="432287CC" w14:textId="77777777" w:rsidR="00FA74DC" w:rsidRPr="00563A16" w:rsidRDefault="00FA74DC" w:rsidP="00FA74DC">
            <w:pPr>
              <w:tabs>
                <w:tab w:val="decimal" w:pos="1152"/>
              </w:tabs>
              <w:spacing w:line="360" w:lineRule="exact"/>
              <w:ind w:right="57"/>
              <w:jc w:val="right"/>
              <w:rPr>
                <w:rFonts w:asciiTheme="majorBidi" w:hAnsiTheme="majorBidi" w:cstheme="majorBidi"/>
              </w:rPr>
            </w:pPr>
            <w:r w:rsidRPr="00563A16">
              <w:rPr>
                <w:rFonts w:asciiTheme="majorBidi" w:hAnsiTheme="majorBidi" w:cstheme="majorBidi"/>
              </w:rPr>
              <w:t>59</w:t>
            </w:r>
          </w:p>
        </w:tc>
        <w:tc>
          <w:tcPr>
            <w:tcW w:w="134" w:type="dxa"/>
          </w:tcPr>
          <w:p w14:paraId="1EC069FD" w14:textId="77777777" w:rsidR="00FA74DC" w:rsidRPr="00563A16" w:rsidRDefault="00FA74DC" w:rsidP="00FA74DC">
            <w:pPr>
              <w:tabs>
                <w:tab w:val="decimal" w:pos="1152"/>
              </w:tabs>
              <w:spacing w:line="36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56AED052" w14:textId="2C272870" w:rsidR="00FA74DC" w:rsidRPr="00563A16" w:rsidRDefault="00FA74DC" w:rsidP="00FA74DC">
            <w:pPr>
              <w:tabs>
                <w:tab w:val="decimal" w:pos="974"/>
              </w:tabs>
              <w:spacing w:line="360" w:lineRule="exact"/>
              <w:ind w:right="284"/>
              <w:jc w:val="right"/>
              <w:rPr>
                <w:rFonts w:asciiTheme="majorBidi" w:hAnsiTheme="majorBidi" w:cstheme="majorBidi"/>
                <w:cs/>
              </w:rPr>
            </w:pPr>
            <w:r w:rsidRPr="00563A16">
              <w:rPr>
                <w:rFonts w:ascii="Angsana New" w:hAnsi="Angsana New" w:cs="Angsana New"/>
              </w:rPr>
              <w:t>-</w:t>
            </w:r>
          </w:p>
        </w:tc>
        <w:tc>
          <w:tcPr>
            <w:tcW w:w="134" w:type="dxa"/>
          </w:tcPr>
          <w:p w14:paraId="0B7AC996" w14:textId="77777777" w:rsidR="00FA74DC" w:rsidRPr="00563A16" w:rsidRDefault="00FA74DC" w:rsidP="00FA74DC">
            <w:pPr>
              <w:tabs>
                <w:tab w:val="decimal" w:pos="1152"/>
              </w:tabs>
              <w:spacing w:line="360" w:lineRule="exact"/>
              <w:ind w:right="227"/>
              <w:jc w:val="right"/>
              <w:rPr>
                <w:rFonts w:asciiTheme="majorBidi" w:hAnsiTheme="majorBidi" w:cstheme="majorBidi"/>
              </w:rPr>
            </w:pPr>
          </w:p>
        </w:tc>
        <w:tc>
          <w:tcPr>
            <w:tcW w:w="1283" w:type="dxa"/>
            <w:tcBorders>
              <w:bottom w:val="single" w:sz="6" w:space="0" w:color="auto"/>
            </w:tcBorders>
            <w:shd w:val="clear" w:color="auto" w:fill="auto"/>
          </w:tcPr>
          <w:p w14:paraId="00943346" w14:textId="77777777" w:rsidR="00FA74DC" w:rsidRPr="00563A16" w:rsidRDefault="00FA74DC" w:rsidP="00FA74DC">
            <w:pPr>
              <w:tabs>
                <w:tab w:val="decimal" w:pos="974"/>
              </w:tabs>
              <w:spacing w:line="360" w:lineRule="exact"/>
              <w:ind w:right="284"/>
              <w:jc w:val="right"/>
              <w:rPr>
                <w:rFonts w:asciiTheme="majorBidi" w:hAnsiTheme="majorBidi" w:cstheme="majorBidi"/>
                <w:cs/>
              </w:rPr>
            </w:pPr>
            <w:r w:rsidRPr="00563A16">
              <w:rPr>
                <w:rFonts w:asciiTheme="majorBidi" w:hAnsiTheme="majorBidi" w:cstheme="majorBidi"/>
              </w:rPr>
              <w:t>-</w:t>
            </w:r>
          </w:p>
        </w:tc>
      </w:tr>
      <w:tr w:rsidR="00FA74DC" w:rsidRPr="00563A16" w14:paraId="50DD0F0E" w14:textId="77777777" w:rsidTr="00A659DC">
        <w:tc>
          <w:tcPr>
            <w:tcW w:w="3402" w:type="dxa"/>
            <w:shd w:val="clear" w:color="auto" w:fill="auto"/>
          </w:tcPr>
          <w:p w14:paraId="4BF35128" w14:textId="77777777" w:rsidR="00FA74DC" w:rsidRPr="00563A16" w:rsidRDefault="00FA74DC" w:rsidP="00FA74DC">
            <w:pPr>
              <w:spacing w:line="360" w:lineRule="exact"/>
              <w:ind w:right="-45"/>
              <w:jc w:val="thaiDistribute"/>
              <w:rPr>
                <w:rFonts w:asciiTheme="majorBidi" w:hAnsiTheme="majorBidi" w:cstheme="majorBidi"/>
                <w:cs/>
              </w:rPr>
            </w:pPr>
            <w:r w:rsidRPr="00563A16">
              <w:rPr>
                <w:rFonts w:asciiTheme="majorBidi" w:hAnsiTheme="majorBidi" w:cstheme="majorBidi"/>
              </w:rPr>
              <w:t>Total trade receivables - unrelated parties</w:t>
            </w:r>
          </w:p>
        </w:tc>
        <w:tc>
          <w:tcPr>
            <w:tcW w:w="1417" w:type="dxa"/>
            <w:tcBorders>
              <w:top w:val="single" w:sz="6" w:space="0" w:color="auto"/>
            </w:tcBorders>
            <w:shd w:val="clear" w:color="auto" w:fill="auto"/>
          </w:tcPr>
          <w:p w14:paraId="507D46B8" w14:textId="6B2C3356" w:rsidR="00FA74DC" w:rsidRPr="00563A16" w:rsidRDefault="00FA74DC" w:rsidP="00FA74DC">
            <w:pPr>
              <w:tabs>
                <w:tab w:val="decimal" w:pos="1152"/>
              </w:tabs>
              <w:spacing w:line="360" w:lineRule="exact"/>
              <w:ind w:right="57"/>
              <w:jc w:val="right"/>
              <w:rPr>
                <w:rFonts w:ascii="Angsana New" w:hAnsi="Angsana New" w:cs="Angsana New"/>
                <w:cs/>
              </w:rPr>
            </w:pPr>
            <w:r w:rsidRPr="00563A16">
              <w:rPr>
                <w:rFonts w:ascii="Angsana New" w:hAnsi="Angsana New" w:cs="Angsana New"/>
              </w:rPr>
              <w:t>87,016</w:t>
            </w:r>
          </w:p>
        </w:tc>
        <w:tc>
          <w:tcPr>
            <w:tcW w:w="134" w:type="dxa"/>
          </w:tcPr>
          <w:p w14:paraId="710EDCDA"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tcBorders>
          </w:tcPr>
          <w:p w14:paraId="623B997E"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258,263</w:t>
            </w:r>
          </w:p>
        </w:tc>
        <w:tc>
          <w:tcPr>
            <w:tcW w:w="134" w:type="dxa"/>
          </w:tcPr>
          <w:p w14:paraId="237C722F"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78352EC4" w14:textId="75470BF4" w:rsidR="00FA74DC" w:rsidRPr="00563A16" w:rsidRDefault="00FA74DC" w:rsidP="00FA74DC">
            <w:pPr>
              <w:tabs>
                <w:tab w:val="decimal" w:pos="1152"/>
              </w:tabs>
              <w:spacing w:line="360" w:lineRule="exact"/>
              <w:ind w:right="57"/>
              <w:jc w:val="right"/>
              <w:rPr>
                <w:rFonts w:asciiTheme="majorBidi" w:hAnsiTheme="majorBidi" w:cstheme="majorBidi"/>
                <w:cs/>
              </w:rPr>
            </w:pPr>
            <w:r w:rsidRPr="00563A16">
              <w:rPr>
                <w:rFonts w:ascii="Angsana New" w:hAnsi="Angsana New" w:cs="Angsana New"/>
              </w:rPr>
              <w:t>59,699</w:t>
            </w:r>
          </w:p>
        </w:tc>
        <w:tc>
          <w:tcPr>
            <w:tcW w:w="134" w:type="dxa"/>
          </w:tcPr>
          <w:p w14:paraId="2B501029"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tcBorders>
            <w:shd w:val="clear" w:color="auto" w:fill="auto"/>
          </w:tcPr>
          <w:p w14:paraId="3988D195" w14:textId="77777777" w:rsidR="00FA74DC" w:rsidRPr="00563A16" w:rsidRDefault="00FA74DC" w:rsidP="00FA74DC">
            <w:pPr>
              <w:tabs>
                <w:tab w:val="decimal" w:pos="1152"/>
              </w:tabs>
              <w:spacing w:line="360" w:lineRule="exact"/>
              <w:ind w:right="57"/>
              <w:jc w:val="right"/>
              <w:rPr>
                <w:rFonts w:asciiTheme="majorBidi" w:hAnsiTheme="majorBidi" w:cstheme="majorBidi"/>
              </w:rPr>
            </w:pPr>
            <w:r w:rsidRPr="00563A16">
              <w:rPr>
                <w:rFonts w:asciiTheme="majorBidi" w:hAnsiTheme="majorBidi" w:cstheme="majorBidi"/>
              </w:rPr>
              <w:t>248,368</w:t>
            </w:r>
          </w:p>
        </w:tc>
      </w:tr>
      <w:tr w:rsidR="00FA74DC" w:rsidRPr="00563A16" w14:paraId="23C893F6" w14:textId="77777777" w:rsidTr="00A659DC">
        <w:tc>
          <w:tcPr>
            <w:tcW w:w="3402" w:type="dxa"/>
            <w:shd w:val="clear" w:color="auto" w:fill="auto"/>
          </w:tcPr>
          <w:p w14:paraId="4B976254" w14:textId="77777777" w:rsidR="00FA74DC" w:rsidRPr="00563A16" w:rsidRDefault="00FA74DC" w:rsidP="00FA74DC">
            <w:pPr>
              <w:spacing w:line="360" w:lineRule="exact"/>
              <w:ind w:right="-45"/>
              <w:jc w:val="thaiDistribute"/>
              <w:rPr>
                <w:rFonts w:asciiTheme="majorBidi" w:hAnsiTheme="majorBidi" w:cstheme="majorBidi"/>
                <w:cs/>
              </w:rPr>
            </w:pPr>
            <w:r w:rsidRPr="00563A16">
              <w:rPr>
                <w:rFonts w:asciiTheme="majorBidi" w:hAnsiTheme="majorBidi" w:cstheme="majorBidi"/>
                <w:u w:val="single"/>
              </w:rPr>
              <w:t>Less</w:t>
            </w:r>
            <w:r w:rsidRPr="00563A16">
              <w:rPr>
                <w:rFonts w:asciiTheme="majorBidi" w:hAnsiTheme="majorBidi" w:cstheme="majorBidi"/>
              </w:rPr>
              <w:t>: allowance for doubtful accounts</w:t>
            </w:r>
          </w:p>
        </w:tc>
        <w:tc>
          <w:tcPr>
            <w:tcW w:w="1417" w:type="dxa"/>
            <w:tcBorders>
              <w:bottom w:val="single" w:sz="6" w:space="0" w:color="auto"/>
            </w:tcBorders>
            <w:shd w:val="clear" w:color="auto" w:fill="auto"/>
          </w:tcPr>
          <w:p w14:paraId="09A40CFB" w14:textId="19BA649A" w:rsidR="00FA74DC" w:rsidRPr="00563A16" w:rsidRDefault="00FA74DC" w:rsidP="00FA74DC">
            <w:pPr>
              <w:spacing w:line="360" w:lineRule="exact"/>
              <w:jc w:val="right"/>
              <w:rPr>
                <w:rFonts w:asciiTheme="majorBidi" w:hAnsiTheme="majorBidi" w:cstheme="majorBidi"/>
              </w:rPr>
            </w:pPr>
            <w:r w:rsidRPr="00563A16">
              <w:rPr>
                <w:rFonts w:ascii="Angsana New" w:hAnsi="Angsana New" w:cs="Angsana New"/>
              </w:rPr>
              <w:t>(59)</w:t>
            </w:r>
          </w:p>
        </w:tc>
        <w:tc>
          <w:tcPr>
            <w:tcW w:w="134" w:type="dxa"/>
          </w:tcPr>
          <w:p w14:paraId="7592B233"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3" w:type="dxa"/>
            <w:tcBorders>
              <w:bottom w:val="single" w:sz="6" w:space="0" w:color="auto"/>
            </w:tcBorders>
          </w:tcPr>
          <w:p w14:paraId="17CB5780"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(59)</w:t>
            </w:r>
          </w:p>
        </w:tc>
        <w:tc>
          <w:tcPr>
            <w:tcW w:w="134" w:type="dxa"/>
          </w:tcPr>
          <w:p w14:paraId="6EE87E79"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4" w:type="dxa"/>
            <w:tcBorders>
              <w:bottom w:val="single" w:sz="6" w:space="0" w:color="auto"/>
            </w:tcBorders>
            <w:shd w:val="clear" w:color="auto" w:fill="auto"/>
          </w:tcPr>
          <w:p w14:paraId="6848D1E7" w14:textId="41A2837B" w:rsidR="00FA74DC" w:rsidRPr="00563A16" w:rsidRDefault="00FA74DC" w:rsidP="00FA74DC">
            <w:pPr>
              <w:tabs>
                <w:tab w:val="decimal" w:pos="974"/>
              </w:tabs>
              <w:spacing w:line="360" w:lineRule="exact"/>
              <w:ind w:right="284"/>
              <w:jc w:val="right"/>
              <w:rPr>
                <w:rFonts w:asciiTheme="majorBidi" w:hAnsiTheme="majorBidi" w:cstheme="majorBidi"/>
                <w:cs/>
              </w:rPr>
            </w:pPr>
            <w:r w:rsidRPr="00563A16">
              <w:rPr>
                <w:rFonts w:ascii="Angsana New" w:hAnsi="Angsana New" w:cs="Angsana New"/>
              </w:rPr>
              <w:t>-</w:t>
            </w:r>
          </w:p>
        </w:tc>
        <w:tc>
          <w:tcPr>
            <w:tcW w:w="134" w:type="dxa"/>
          </w:tcPr>
          <w:p w14:paraId="4CA98520" w14:textId="77777777" w:rsidR="00FA74DC" w:rsidRPr="00563A16" w:rsidRDefault="00FA74DC" w:rsidP="00FA74DC">
            <w:pPr>
              <w:tabs>
                <w:tab w:val="decimal" w:pos="974"/>
              </w:tabs>
              <w:spacing w:line="360" w:lineRule="exact"/>
              <w:ind w:right="284"/>
              <w:jc w:val="right"/>
              <w:rPr>
                <w:rFonts w:asciiTheme="majorBidi" w:hAnsiTheme="majorBidi" w:cstheme="majorBidi"/>
                <w:cs/>
              </w:rPr>
            </w:pPr>
          </w:p>
        </w:tc>
        <w:tc>
          <w:tcPr>
            <w:tcW w:w="1283" w:type="dxa"/>
            <w:tcBorders>
              <w:bottom w:val="single" w:sz="6" w:space="0" w:color="auto"/>
            </w:tcBorders>
            <w:shd w:val="clear" w:color="auto" w:fill="auto"/>
          </w:tcPr>
          <w:p w14:paraId="1E650048" w14:textId="77777777" w:rsidR="00FA74DC" w:rsidRPr="00563A16" w:rsidRDefault="00FA74DC" w:rsidP="00FA74DC">
            <w:pPr>
              <w:tabs>
                <w:tab w:val="decimal" w:pos="974"/>
              </w:tabs>
              <w:spacing w:line="360" w:lineRule="exact"/>
              <w:ind w:right="284"/>
              <w:jc w:val="right"/>
              <w:rPr>
                <w:rFonts w:asciiTheme="majorBidi" w:hAnsiTheme="majorBidi" w:cstheme="majorBidi"/>
              </w:rPr>
            </w:pPr>
            <w:r w:rsidRPr="00563A16">
              <w:rPr>
                <w:rFonts w:asciiTheme="majorBidi" w:hAnsiTheme="majorBidi" w:cstheme="majorBidi"/>
              </w:rPr>
              <w:t>-</w:t>
            </w:r>
          </w:p>
        </w:tc>
      </w:tr>
      <w:tr w:rsidR="00FA74DC" w:rsidRPr="00563A16" w14:paraId="20EDE274" w14:textId="77777777" w:rsidTr="00A659DC">
        <w:tc>
          <w:tcPr>
            <w:tcW w:w="3402" w:type="dxa"/>
            <w:shd w:val="clear" w:color="auto" w:fill="auto"/>
          </w:tcPr>
          <w:p w14:paraId="60E11AFC" w14:textId="77777777" w:rsidR="00FA74DC" w:rsidRPr="00563A16" w:rsidRDefault="00FA74DC" w:rsidP="00FA74DC">
            <w:pPr>
              <w:spacing w:line="360" w:lineRule="exact"/>
              <w:ind w:right="-45"/>
              <w:jc w:val="thaiDistribute"/>
              <w:rPr>
                <w:rFonts w:asciiTheme="majorBidi" w:hAnsiTheme="majorBidi" w:cstheme="majorBidi"/>
                <w:cs/>
              </w:rPr>
            </w:pPr>
            <w:r w:rsidRPr="00563A16">
              <w:rPr>
                <w:rFonts w:asciiTheme="majorBidi" w:hAnsiTheme="majorBidi" w:cstheme="majorBidi"/>
              </w:rPr>
              <w:t>Trade receivables - unrelated parties, net</w:t>
            </w:r>
          </w:p>
        </w:tc>
        <w:tc>
          <w:tcPr>
            <w:tcW w:w="1417" w:type="dxa"/>
            <w:tcBorders>
              <w:top w:val="single" w:sz="6" w:space="0" w:color="auto"/>
              <w:bottom w:val="single" w:sz="6" w:space="0" w:color="auto"/>
            </w:tcBorders>
            <w:shd w:val="clear" w:color="auto" w:fill="auto"/>
          </w:tcPr>
          <w:p w14:paraId="36D50E7D" w14:textId="1EB23340" w:rsidR="00FA74DC" w:rsidRPr="00563A16" w:rsidRDefault="00FA74DC" w:rsidP="00FA74DC">
            <w:pPr>
              <w:tabs>
                <w:tab w:val="decimal" w:pos="1152"/>
              </w:tabs>
              <w:spacing w:line="360" w:lineRule="exact"/>
              <w:ind w:right="57"/>
              <w:jc w:val="right"/>
              <w:rPr>
                <w:rFonts w:asciiTheme="majorBidi" w:hAnsiTheme="majorBidi" w:cstheme="majorBidi"/>
                <w:cs/>
              </w:rPr>
            </w:pPr>
            <w:r w:rsidRPr="00563A16">
              <w:rPr>
                <w:rFonts w:ascii="Angsana New" w:hAnsi="Angsana New" w:cs="Angsana New"/>
              </w:rPr>
              <w:t>86,957</w:t>
            </w:r>
          </w:p>
        </w:tc>
        <w:tc>
          <w:tcPr>
            <w:tcW w:w="134" w:type="dxa"/>
          </w:tcPr>
          <w:p w14:paraId="26999C31"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6E09C1EA"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258,204</w:t>
            </w:r>
          </w:p>
        </w:tc>
        <w:tc>
          <w:tcPr>
            <w:tcW w:w="134" w:type="dxa"/>
          </w:tcPr>
          <w:p w14:paraId="07611E1B"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33CC9B18" w14:textId="129AD8A2" w:rsidR="00FA74DC" w:rsidRPr="00563A16" w:rsidRDefault="00FA74DC" w:rsidP="00FA74DC">
            <w:pPr>
              <w:tabs>
                <w:tab w:val="decimal" w:pos="1152"/>
              </w:tabs>
              <w:spacing w:line="360" w:lineRule="exact"/>
              <w:ind w:right="57"/>
              <w:jc w:val="right"/>
              <w:rPr>
                <w:rFonts w:asciiTheme="majorBidi" w:hAnsiTheme="majorBidi" w:cstheme="majorBidi"/>
                <w:cs/>
              </w:rPr>
            </w:pPr>
            <w:r w:rsidRPr="00563A16">
              <w:rPr>
                <w:rFonts w:ascii="Angsana New" w:hAnsi="Angsana New" w:cs="Angsana New"/>
              </w:rPr>
              <w:t>59,699</w:t>
            </w:r>
          </w:p>
        </w:tc>
        <w:tc>
          <w:tcPr>
            <w:tcW w:w="134" w:type="dxa"/>
          </w:tcPr>
          <w:p w14:paraId="4B66C4C8"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shd w:val="clear" w:color="auto" w:fill="auto"/>
          </w:tcPr>
          <w:p w14:paraId="4097F70F"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248,368</w:t>
            </w:r>
          </w:p>
        </w:tc>
      </w:tr>
      <w:tr w:rsidR="00FA74DC" w:rsidRPr="00563A16" w14:paraId="423EE2A9" w14:textId="77777777" w:rsidTr="00A659DC">
        <w:tc>
          <w:tcPr>
            <w:tcW w:w="3402" w:type="dxa"/>
            <w:shd w:val="clear" w:color="auto" w:fill="auto"/>
          </w:tcPr>
          <w:p w14:paraId="6115341C" w14:textId="77777777" w:rsidR="00FA74DC" w:rsidRPr="00563A16" w:rsidRDefault="00FA74DC" w:rsidP="00FA74DC">
            <w:pPr>
              <w:spacing w:line="360" w:lineRule="exact"/>
              <w:ind w:right="-45"/>
              <w:jc w:val="thaiDistribute"/>
              <w:rPr>
                <w:rFonts w:asciiTheme="majorBidi" w:hAnsiTheme="majorBidi" w:cstheme="majorBidi"/>
              </w:rPr>
            </w:pPr>
            <w:r w:rsidRPr="00563A16">
              <w:rPr>
                <w:rFonts w:asciiTheme="majorBidi" w:hAnsiTheme="majorBidi" w:cstheme="majorBidi"/>
              </w:rPr>
              <w:t>Total trade receivables</w:t>
            </w:r>
          </w:p>
        </w:tc>
        <w:tc>
          <w:tcPr>
            <w:tcW w:w="1417" w:type="dxa"/>
            <w:tcBorders>
              <w:top w:val="single" w:sz="6" w:space="0" w:color="auto"/>
              <w:bottom w:val="single" w:sz="6" w:space="0" w:color="auto"/>
            </w:tcBorders>
            <w:shd w:val="clear" w:color="auto" w:fill="auto"/>
          </w:tcPr>
          <w:p w14:paraId="057D0A51" w14:textId="3564E6C8" w:rsidR="00FA74DC" w:rsidRPr="00563A16" w:rsidRDefault="00FA74DC" w:rsidP="00FA74DC">
            <w:pPr>
              <w:tabs>
                <w:tab w:val="decimal" w:pos="1152"/>
              </w:tabs>
              <w:spacing w:line="360" w:lineRule="exact"/>
              <w:ind w:right="57"/>
              <w:jc w:val="right"/>
              <w:rPr>
                <w:rFonts w:asciiTheme="majorBidi" w:hAnsiTheme="majorBidi" w:cstheme="majorBidi"/>
              </w:rPr>
            </w:pPr>
            <w:r w:rsidRPr="00563A16">
              <w:rPr>
                <w:rFonts w:ascii="Angsana New" w:hAnsi="Angsana New" w:cs="Angsana New"/>
              </w:rPr>
              <w:t>86,957</w:t>
            </w:r>
          </w:p>
        </w:tc>
        <w:tc>
          <w:tcPr>
            <w:tcW w:w="134" w:type="dxa"/>
          </w:tcPr>
          <w:p w14:paraId="2901675F"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35E765DA"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r w:rsidRPr="00563A16">
              <w:rPr>
                <w:rFonts w:asciiTheme="majorBidi" w:hAnsiTheme="majorBidi" w:cstheme="majorBidi"/>
              </w:rPr>
              <w:t>258,204</w:t>
            </w:r>
          </w:p>
        </w:tc>
        <w:tc>
          <w:tcPr>
            <w:tcW w:w="134" w:type="dxa"/>
          </w:tcPr>
          <w:p w14:paraId="093B3AD5"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4CC0AA" w14:textId="59757540" w:rsidR="00FA74DC" w:rsidRPr="00563A16" w:rsidRDefault="00FA74DC" w:rsidP="00FA74DC">
            <w:pPr>
              <w:tabs>
                <w:tab w:val="decimal" w:pos="1152"/>
              </w:tabs>
              <w:spacing w:line="360" w:lineRule="exact"/>
              <w:ind w:right="57"/>
              <w:jc w:val="right"/>
              <w:rPr>
                <w:rFonts w:asciiTheme="majorBidi" w:hAnsiTheme="majorBidi" w:cstheme="majorBidi"/>
              </w:rPr>
            </w:pPr>
            <w:r w:rsidRPr="00563A16">
              <w:rPr>
                <w:rFonts w:ascii="Angsana New" w:hAnsi="Angsana New" w:cs="Angsana New"/>
              </w:rPr>
              <w:t>59,699</w:t>
            </w:r>
          </w:p>
        </w:tc>
        <w:tc>
          <w:tcPr>
            <w:tcW w:w="134" w:type="dxa"/>
          </w:tcPr>
          <w:p w14:paraId="5B8817F1" w14:textId="77777777" w:rsidR="00FA74DC" w:rsidRPr="00563A16" w:rsidRDefault="00FA74DC" w:rsidP="00FA74DC">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shd w:val="clear" w:color="auto" w:fill="auto"/>
          </w:tcPr>
          <w:p w14:paraId="0F0B5EC2" w14:textId="77777777" w:rsidR="00FA74DC" w:rsidRPr="00563A16" w:rsidRDefault="00FA74DC" w:rsidP="00FA74DC">
            <w:pPr>
              <w:tabs>
                <w:tab w:val="decimal" w:pos="1152"/>
              </w:tabs>
              <w:spacing w:line="360" w:lineRule="exact"/>
              <w:ind w:right="57"/>
              <w:jc w:val="right"/>
              <w:rPr>
                <w:rFonts w:asciiTheme="majorBidi" w:hAnsiTheme="majorBidi" w:cstheme="majorBidi"/>
              </w:rPr>
            </w:pPr>
            <w:r w:rsidRPr="00563A16">
              <w:rPr>
                <w:rFonts w:asciiTheme="majorBidi" w:hAnsiTheme="majorBidi" w:cstheme="majorBidi"/>
              </w:rPr>
              <w:t>248,368</w:t>
            </w:r>
          </w:p>
        </w:tc>
      </w:tr>
      <w:tr w:rsidR="00FA74DC" w:rsidRPr="00563A16" w14:paraId="5C450E11" w14:textId="77777777" w:rsidTr="00A659DC">
        <w:tc>
          <w:tcPr>
            <w:tcW w:w="3402" w:type="dxa"/>
            <w:shd w:val="clear" w:color="auto" w:fill="auto"/>
          </w:tcPr>
          <w:p w14:paraId="018A515A" w14:textId="77777777" w:rsidR="00FA74DC" w:rsidRPr="00563A16" w:rsidRDefault="00FA74DC" w:rsidP="00FA74DC">
            <w:pPr>
              <w:tabs>
                <w:tab w:val="left" w:pos="162"/>
              </w:tabs>
              <w:spacing w:line="240" w:lineRule="atLeast"/>
              <w:ind w:right="-17"/>
              <w:rPr>
                <w:rFonts w:asciiTheme="majorBidi" w:hAnsiTheme="majorBidi" w:cstheme="majorBidi"/>
                <w:u w:val="single"/>
              </w:rPr>
            </w:pPr>
            <w:r w:rsidRPr="00563A16">
              <w:rPr>
                <w:rFonts w:asciiTheme="majorBidi" w:hAnsiTheme="majorBidi" w:cstheme="majorBidi"/>
                <w:u w:val="single"/>
              </w:rPr>
              <w:lastRenderedPageBreak/>
              <w:t>Other receivables</w:t>
            </w:r>
          </w:p>
        </w:tc>
        <w:tc>
          <w:tcPr>
            <w:tcW w:w="1417" w:type="dxa"/>
            <w:tcBorders>
              <w:top w:val="single" w:sz="6" w:space="0" w:color="auto"/>
            </w:tcBorders>
            <w:shd w:val="clear" w:color="auto" w:fill="auto"/>
          </w:tcPr>
          <w:p w14:paraId="325FA903" w14:textId="77777777" w:rsidR="00FA74DC" w:rsidRPr="00563A16" w:rsidRDefault="00FA74DC" w:rsidP="00FA74DC">
            <w:pPr>
              <w:tabs>
                <w:tab w:val="decimal" w:pos="1152"/>
              </w:tabs>
              <w:spacing w:line="240" w:lineRule="atLeast"/>
              <w:ind w:right="57"/>
              <w:jc w:val="right"/>
              <w:rPr>
                <w:rFonts w:asciiTheme="majorBidi" w:hAnsiTheme="majorBidi" w:cstheme="majorBidi"/>
              </w:rPr>
            </w:pPr>
          </w:p>
        </w:tc>
        <w:tc>
          <w:tcPr>
            <w:tcW w:w="134" w:type="dxa"/>
          </w:tcPr>
          <w:p w14:paraId="1AE39E3A" w14:textId="77777777" w:rsidR="00FA74DC" w:rsidRPr="00563A16" w:rsidRDefault="00FA74DC" w:rsidP="00FA74DC">
            <w:pPr>
              <w:tabs>
                <w:tab w:val="decimal" w:pos="1152"/>
              </w:tabs>
              <w:spacing w:line="240" w:lineRule="atLeast"/>
              <w:ind w:right="57"/>
              <w:jc w:val="right"/>
              <w:rPr>
                <w:rFonts w:asciiTheme="majorBidi" w:hAnsiTheme="majorBidi" w:cstheme="majorBidi"/>
              </w:rPr>
            </w:pPr>
          </w:p>
        </w:tc>
        <w:tc>
          <w:tcPr>
            <w:tcW w:w="1283" w:type="dxa"/>
            <w:tcBorders>
              <w:top w:val="single" w:sz="6" w:space="0" w:color="auto"/>
            </w:tcBorders>
          </w:tcPr>
          <w:p w14:paraId="2939D6A6" w14:textId="77777777" w:rsidR="00FA74DC" w:rsidRPr="00563A16" w:rsidRDefault="00FA74DC" w:rsidP="00FA74DC">
            <w:pPr>
              <w:tabs>
                <w:tab w:val="decimal" w:pos="1152"/>
              </w:tabs>
              <w:spacing w:line="240" w:lineRule="atLeast"/>
              <w:ind w:right="57"/>
              <w:jc w:val="right"/>
              <w:rPr>
                <w:rFonts w:asciiTheme="majorBidi" w:hAnsiTheme="majorBidi" w:cstheme="majorBidi"/>
              </w:rPr>
            </w:pPr>
          </w:p>
        </w:tc>
        <w:tc>
          <w:tcPr>
            <w:tcW w:w="134" w:type="dxa"/>
          </w:tcPr>
          <w:p w14:paraId="2AEC69A6" w14:textId="77777777" w:rsidR="00FA74DC" w:rsidRPr="00563A16" w:rsidRDefault="00FA74DC" w:rsidP="00FA74DC">
            <w:pPr>
              <w:tabs>
                <w:tab w:val="decimal" w:pos="1152"/>
              </w:tabs>
              <w:spacing w:line="240" w:lineRule="atLeast"/>
              <w:ind w:right="57"/>
              <w:jc w:val="right"/>
              <w:rPr>
                <w:rFonts w:asciiTheme="majorBidi" w:hAnsiTheme="majorBidi" w:cstheme="majorBidi"/>
              </w:rPr>
            </w:pPr>
          </w:p>
        </w:tc>
        <w:tc>
          <w:tcPr>
            <w:tcW w:w="1284" w:type="dxa"/>
            <w:tcBorders>
              <w:top w:val="single" w:sz="6" w:space="0" w:color="auto"/>
            </w:tcBorders>
            <w:shd w:val="clear" w:color="auto" w:fill="auto"/>
          </w:tcPr>
          <w:p w14:paraId="4A9DBE23" w14:textId="77777777" w:rsidR="00FA74DC" w:rsidRPr="00563A16" w:rsidRDefault="00FA74DC" w:rsidP="00FA74DC">
            <w:pPr>
              <w:tabs>
                <w:tab w:val="decimal" w:pos="1152"/>
              </w:tabs>
              <w:spacing w:line="240" w:lineRule="atLeast"/>
              <w:ind w:right="57"/>
              <w:jc w:val="right"/>
              <w:rPr>
                <w:rFonts w:asciiTheme="majorBidi" w:hAnsiTheme="majorBidi" w:cstheme="majorBidi"/>
              </w:rPr>
            </w:pPr>
          </w:p>
        </w:tc>
        <w:tc>
          <w:tcPr>
            <w:tcW w:w="134" w:type="dxa"/>
          </w:tcPr>
          <w:p w14:paraId="20942915" w14:textId="77777777" w:rsidR="00FA74DC" w:rsidRPr="00563A16" w:rsidRDefault="00FA74DC" w:rsidP="00FA74DC">
            <w:pPr>
              <w:tabs>
                <w:tab w:val="decimal" w:pos="1152"/>
              </w:tabs>
              <w:spacing w:line="240" w:lineRule="atLeast"/>
              <w:ind w:right="57"/>
              <w:jc w:val="right"/>
              <w:rPr>
                <w:rFonts w:asciiTheme="majorBidi" w:hAnsiTheme="majorBidi" w:cstheme="majorBidi"/>
              </w:rPr>
            </w:pPr>
          </w:p>
        </w:tc>
        <w:tc>
          <w:tcPr>
            <w:tcW w:w="1283" w:type="dxa"/>
            <w:tcBorders>
              <w:top w:val="single" w:sz="6" w:space="0" w:color="auto"/>
            </w:tcBorders>
            <w:shd w:val="clear" w:color="auto" w:fill="auto"/>
          </w:tcPr>
          <w:p w14:paraId="6EF8DD0C" w14:textId="77777777" w:rsidR="00FA74DC" w:rsidRPr="00563A16" w:rsidRDefault="00FA74DC" w:rsidP="00FA74DC">
            <w:pPr>
              <w:tabs>
                <w:tab w:val="decimal" w:pos="1152"/>
              </w:tabs>
              <w:spacing w:line="240" w:lineRule="atLeast"/>
              <w:ind w:right="227"/>
              <w:jc w:val="right"/>
              <w:rPr>
                <w:rFonts w:asciiTheme="majorBidi" w:hAnsiTheme="majorBidi" w:cstheme="majorBidi"/>
              </w:rPr>
            </w:pPr>
          </w:p>
        </w:tc>
      </w:tr>
      <w:tr w:rsidR="00FA74DC" w:rsidRPr="00563A16" w14:paraId="5CE815E5" w14:textId="77777777" w:rsidTr="00A659DC">
        <w:tc>
          <w:tcPr>
            <w:tcW w:w="3402" w:type="dxa"/>
            <w:shd w:val="clear" w:color="auto" w:fill="auto"/>
          </w:tcPr>
          <w:p w14:paraId="603993FD" w14:textId="77777777" w:rsidR="00FA74DC" w:rsidRPr="00563A16" w:rsidRDefault="00FA74DC" w:rsidP="00FA74DC">
            <w:pPr>
              <w:tabs>
                <w:tab w:val="left" w:pos="162"/>
              </w:tabs>
              <w:spacing w:line="240" w:lineRule="atLeast"/>
              <w:ind w:right="-18"/>
              <w:rPr>
                <w:rFonts w:asciiTheme="majorBidi" w:hAnsiTheme="majorBidi" w:cstheme="majorBidi"/>
                <w:cs/>
              </w:rPr>
            </w:pPr>
            <w:r w:rsidRPr="00563A16">
              <w:rPr>
                <w:rFonts w:asciiTheme="majorBidi" w:hAnsiTheme="majorBidi" w:cstheme="majorBidi"/>
              </w:rPr>
              <w:t>Other receivables - subsidiary</w:t>
            </w:r>
          </w:p>
        </w:tc>
        <w:tc>
          <w:tcPr>
            <w:tcW w:w="1417" w:type="dxa"/>
            <w:shd w:val="clear" w:color="auto" w:fill="auto"/>
          </w:tcPr>
          <w:p w14:paraId="1BEF4DBE" w14:textId="17B496A5" w:rsidR="00FA74DC" w:rsidRPr="00563A16" w:rsidRDefault="00FA74DC" w:rsidP="00FA74DC">
            <w:pPr>
              <w:tabs>
                <w:tab w:val="decimal" w:pos="974"/>
              </w:tabs>
              <w:spacing w:line="240" w:lineRule="atLeast"/>
              <w:ind w:right="284"/>
              <w:jc w:val="right"/>
              <w:rPr>
                <w:rFonts w:asciiTheme="majorBidi" w:hAnsiTheme="majorBidi" w:cstheme="majorBidi"/>
              </w:rPr>
            </w:pPr>
            <w:r w:rsidRPr="00563A16">
              <w:rPr>
                <w:rFonts w:ascii="Angsana New" w:hAnsi="Angsana New" w:cs="Angsana New"/>
              </w:rPr>
              <w:t>-</w:t>
            </w:r>
          </w:p>
        </w:tc>
        <w:tc>
          <w:tcPr>
            <w:tcW w:w="134" w:type="dxa"/>
          </w:tcPr>
          <w:p w14:paraId="46863D07" w14:textId="77777777" w:rsidR="00FA74DC" w:rsidRPr="00563A16" w:rsidRDefault="00FA74DC" w:rsidP="00FA74DC">
            <w:pPr>
              <w:tabs>
                <w:tab w:val="decimal" w:pos="974"/>
              </w:tabs>
              <w:spacing w:line="240" w:lineRule="atLeast"/>
              <w:ind w:right="284"/>
              <w:jc w:val="right"/>
              <w:rPr>
                <w:rFonts w:asciiTheme="majorBidi" w:hAnsiTheme="majorBidi" w:cstheme="majorBidi"/>
                <w:cs/>
              </w:rPr>
            </w:pPr>
          </w:p>
        </w:tc>
        <w:tc>
          <w:tcPr>
            <w:tcW w:w="1283" w:type="dxa"/>
          </w:tcPr>
          <w:p w14:paraId="26E00891" w14:textId="77777777" w:rsidR="00FA74DC" w:rsidRPr="00563A16" w:rsidRDefault="00FA74DC" w:rsidP="00FA74DC">
            <w:pPr>
              <w:tabs>
                <w:tab w:val="decimal" w:pos="974"/>
              </w:tabs>
              <w:spacing w:line="240" w:lineRule="atLeast"/>
              <w:ind w:right="284"/>
              <w:jc w:val="right"/>
              <w:rPr>
                <w:rFonts w:asciiTheme="majorBidi" w:hAnsiTheme="majorBidi" w:cstheme="majorBidi"/>
                <w:cs/>
              </w:rPr>
            </w:pPr>
            <w:r w:rsidRPr="00563A16">
              <w:rPr>
                <w:rFonts w:asciiTheme="majorBidi" w:hAnsiTheme="majorBidi" w:cstheme="majorBidi"/>
              </w:rPr>
              <w:t>-</w:t>
            </w:r>
          </w:p>
        </w:tc>
        <w:tc>
          <w:tcPr>
            <w:tcW w:w="134" w:type="dxa"/>
          </w:tcPr>
          <w:p w14:paraId="7BB5600A" w14:textId="77777777" w:rsidR="00FA74DC" w:rsidRPr="00563A16" w:rsidRDefault="00FA74DC" w:rsidP="00FA74DC">
            <w:pPr>
              <w:tabs>
                <w:tab w:val="decimal" w:pos="1152"/>
              </w:tabs>
              <w:spacing w:line="240" w:lineRule="atLeast"/>
              <w:ind w:right="57"/>
              <w:jc w:val="right"/>
              <w:rPr>
                <w:rFonts w:asciiTheme="majorBidi" w:hAnsiTheme="majorBidi" w:cstheme="majorBidi"/>
                <w:cs/>
              </w:rPr>
            </w:pPr>
          </w:p>
        </w:tc>
        <w:tc>
          <w:tcPr>
            <w:tcW w:w="1284" w:type="dxa"/>
            <w:shd w:val="clear" w:color="auto" w:fill="auto"/>
          </w:tcPr>
          <w:p w14:paraId="783256C4" w14:textId="2F36AE6A" w:rsidR="00FA74DC" w:rsidRPr="00563A16" w:rsidRDefault="00FA74DC" w:rsidP="00FA74DC">
            <w:pPr>
              <w:tabs>
                <w:tab w:val="decimal" w:pos="1152"/>
              </w:tabs>
              <w:spacing w:line="240" w:lineRule="atLeast"/>
              <w:ind w:right="57"/>
              <w:jc w:val="right"/>
              <w:rPr>
                <w:rFonts w:asciiTheme="majorBidi" w:hAnsiTheme="majorBidi" w:cstheme="majorBidi"/>
                <w:cs/>
              </w:rPr>
            </w:pPr>
            <w:r w:rsidRPr="00563A16">
              <w:rPr>
                <w:rFonts w:ascii="Angsana New" w:hAnsi="Angsana New" w:cs="Angsana New"/>
              </w:rPr>
              <w:t>583</w:t>
            </w:r>
          </w:p>
        </w:tc>
        <w:tc>
          <w:tcPr>
            <w:tcW w:w="134" w:type="dxa"/>
          </w:tcPr>
          <w:p w14:paraId="3E379636" w14:textId="77777777" w:rsidR="00FA74DC" w:rsidRPr="00563A16" w:rsidRDefault="00FA74DC" w:rsidP="00FA74DC">
            <w:pPr>
              <w:tabs>
                <w:tab w:val="decimal" w:pos="1152"/>
              </w:tabs>
              <w:spacing w:line="240" w:lineRule="atLeast"/>
              <w:ind w:right="57"/>
              <w:jc w:val="right"/>
              <w:rPr>
                <w:rFonts w:asciiTheme="majorBidi" w:hAnsiTheme="majorBidi" w:cstheme="majorBidi"/>
              </w:rPr>
            </w:pPr>
          </w:p>
        </w:tc>
        <w:tc>
          <w:tcPr>
            <w:tcW w:w="1283" w:type="dxa"/>
            <w:shd w:val="clear" w:color="auto" w:fill="auto"/>
          </w:tcPr>
          <w:p w14:paraId="758A7CF1" w14:textId="77777777" w:rsidR="00FA74DC" w:rsidRPr="00563A16" w:rsidRDefault="00FA74DC" w:rsidP="00FA74DC">
            <w:pPr>
              <w:tabs>
                <w:tab w:val="decimal" w:pos="974"/>
              </w:tabs>
              <w:spacing w:line="240" w:lineRule="atLeast"/>
              <w:ind w:right="284"/>
              <w:jc w:val="right"/>
              <w:rPr>
                <w:rFonts w:asciiTheme="majorBidi" w:hAnsiTheme="majorBidi" w:cstheme="majorBidi"/>
              </w:rPr>
            </w:pPr>
            <w:r w:rsidRPr="00563A16">
              <w:rPr>
                <w:rFonts w:asciiTheme="majorBidi" w:hAnsiTheme="majorBidi" w:cstheme="majorBidi"/>
              </w:rPr>
              <w:t>-</w:t>
            </w:r>
          </w:p>
        </w:tc>
      </w:tr>
      <w:tr w:rsidR="00FA74DC" w:rsidRPr="00563A16" w14:paraId="5A8D6BAC" w14:textId="77777777" w:rsidTr="00A659DC">
        <w:tc>
          <w:tcPr>
            <w:tcW w:w="3402" w:type="dxa"/>
            <w:shd w:val="clear" w:color="auto" w:fill="auto"/>
          </w:tcPr>
          <w:p w14:paraId="4E9CE535" w14:textId="77777777" w:rsidR="00FA74DC" w:rsidRPr="00563A16" w:rsidRDefault="00FA74DC" w:rsidP="00FA74DC">
            <w:pPr>
              <w:tabs>
                <w:tab w:val="left" w:pos="162"/>
              </w:tabs>
              <w:spacing w:line="240" w:lineRule="atLeast"/>
              <w:ind w:right="-18"/>
              <w:rPr>
                <w:rFonts w:asciiTheme="majorBidi" w:hAnsiTheme="majorBidi" w:cstheme="majorBidi"/>
              </w:rPr>
            </w:pPr>
            <w:r w:rsidRPr="00563A16">
              <w:rPr>
                <w:rFonts w:asciiTheme="majorBidi" w:hAnsiTheme="majorBidi" w:cstheme="majorBidi"/>
              </w:rPr>
              <w:t>Advance payments</w:t>
            </w:r>
          </w:p>
        </w:tc>
        <w:tc>
          <w:tcPr>
            <w:tcW w:w="1417" w:type="dxa"/>
            <w:shd w:val="clear" w:color="auto" w:fill="auto"/>
          </w:tcPr>
          <w:p w14:paraId="7411F51F" w14:textId="0603FD8E" w:rsidR="00FA74DC" w:rsidRPr="00563A16" w:rsidRDefault="00FA74DC" w:rsidP="00FA74DC">
            <w:pPr>
              <w:tabs>
                <w:tab w:val="decimal" w:pos="1152"/>
              </w:tabs>
              <w:spacing w:line="240" w:lineRule="atLeast"/>
              <w:ind w:right="57"/>
              <w:jc w:val="right"/>
              <w:rPr>
                <w:rFonts w:asciiTheme="majorBidi" w:hAnsiTheme="majorBidi" w:cstheme="majorBidi"/>
              </w:rPr>
            </w:pPr>
            <w:r w:rsidRPr="00563A16">
              <w:rPr>
                <w:rFonts w:ascii="Angsana New" w:hAnsi="Angsana New" w:cs="Angsana New"/>
              </w:rPr>
              <w:t>676</w:t>
            </w:r>
          </w:p>
        </w:tc>
        <w:tc>
          <w:tcPr>
            <w:tcW w:w="134" w:type="dxa"/>
          </w:tcPr>
          <w:p w14:paraId="6FF5A26A" w14:textId="77777777" w:rsidR="00FA74DC" w:rsidRPr="00563A16" w:rsidRDefault="00FA74DC" w:rsidP="00FA74DC">
            <w:pPr>
              <w:tabs>
                <w:tab w:val="decimal" w:pos="1152"/>
              </w:tabs>
              <w:spacing w:line="240" w:lineRule="atLeast"/>
              <w:ind w:right="57"/>
              <w:jc w:val="right"/>
              <w:rPr>
                <w:rFonts w:asciiTheme="majorBidi" w:hAnsiTheme="majorBidi" w:cstheme="majorBidi"/>
                <w:cs/>
              </w:rPr>
            </w:pPr>
          </w:p>
        </w:tc>
        <w:tc>
          <w:tcPr>
            <w:tcW w:w="1283" w:type="dxa"/>
          </w:tcPr>
          <w:p w14:paraId="3D64BBF6" w14:textId="77777777" w:rsidR="00FA74DC" w:rsidRPr="00563A16" w:rsidRDefault="00FA74DC" w:rsidP="00FA74DC">
            <w:pPr>
              <w:tabs>
                <w:tab w:val="decimal" w:pos="974"/>
              </w:tabs>
              <w:spacing w:line="240" w:lineRule="atLeast"/>
              <w:ind w:right="284"/>
              <w:jc w:val="right"/>
              <w:rPr>
                <w:rFonts w:asciiTheme="majorBidi" w:hAnsiTheme="majorBidi" w:cstheme="majorBidi"/>
              </w:rPr>
            </w:pPr>
            <w:r w:rsidRPr="00563A16">
              <w:rPr>
                <w:rFonts w:asciiTheme="majorBidi" w:hAnsiTheme="majorBidi" w:cstheme="majorBidi"/>
              </w:rPr>
              <w:t>-</w:t>
            </w:r>
          </w:p>
        </w:tc>
        <w:tc>
          <w:tcPr>
            <w:tcW w:w="134" w:type="dxa"/>
          </w:tcPr>
          <w:p w14:paraId="5C8BA528" w14:textId="77777777" w:rsidR="00FA74DC" w:rsidRPr="00563A16" w:rsidRDefault="00FA74DC" w:rsidP="00FA74DC">
            <w:pPr>
              <w:tabs>
                <w:tab w:val="decimal" w:pos="1152"/>
              </w:tabs>
              <w:spacing w:line="240" w:lineRule="atLeast"/>
              <w:ind w:right="57"/>
              <w:jc w:val="right"/>
              <w:rPr>
                <w:rFonts w:asciiTheme="majorBidi" w:hAnsiTheme="majorBidi" w:cstheme="majorBidi"/>
                <w:cs/>
              </w:rPr>
            </w:pPr>
          </w:p>
        </w:tc>
        <w:tc>
          <w:tcPr>
            <w:tcW w:w="1284" w:type="dxa"/>
            <w:shd w:val="clear" w:color="auto" w:fill="auto"/>
          </w:tcPr>
          <w:p w14:paraId="744BD2BC" w14:textId="5FCDDBDE" w:rsidR="00FA74DC" w:rsidRPr="00563A16" w:rsidRDefault="00FA74DC" w:rsidP="00FA74DC">
            <w:pPr>
              <w:tabs>
                <w:tab w:val="decimal" w:pos="1152"/>
              </w:tabs>
              <w:spacing w:line="240" w:lineRule="atLeast"/>
              <w:ind w:right="57"/>
              <w:jc w:val="right"/>
              <w:rPr>
                <w:rFonts w:asciiTheme="majorBidi" w:hAnsiTheme="majorBidi" w:cstheme="majorBidi"/>
                <w:cs/>
              </w:rPr>
            </w:pPr>
            <w:r w:rsidRPr="00563A16">
              <w:rPr>
                <w:rFonts w:ascii="Angsana New" w:hAnsi="Angsana New" w:cs="Angsana New"/>
              </w:rPr>
              <w:t>665</w:t>
            </w:r>
          </w:p>
        </w:tc>
        <w:tc>
          <w:tcPr>
            <w:tcW w:w="134" w:type="dxa"/>
          </w:tcPr>
          <w:p w14:paraId="1BE06305" w14:textId="77777777" w:rsidR="00FA74DC" w:rsidRPr="00563A16" w:rsidRDefault="00FA74DC" w:rsidP="00FA74DC">
            <w:pPr>
              <w:tabs>
                <w:tab w:val="decimal" w:pos="1152"/>
              </w:tabs>
              <w:spacing w:line="240" w:lineRule="atLeast"/>
              <w:ind w:right="57"/>
              <w:jc w:val="right"/>
              <w:rPr>
                <w:rFonts w:asciiTheme="majorBidi" w:hAnsiTheme="majorBidi" w:cstheme="majorBidi"/>
              </w:rPr>
            </w:pPr>
          </w:p>
        </w:tc>
        <w:tc>
          <w:tcPr>
            <w:tcW w:w="1283" w:type="dxa"/>
            <w:shd w:val="clear" w:color="auto" w:fill="auto"/>
          </w:tcPr>
          <w:p w14:paraId="0A437FE0" w14:textId="77777777" w:rsidR="00FA74DC" w:rsidRPr="00563A16" w:rsidRDefault="00FA74DC" w:rsidP="00FA74DC">
            <w:pPr>
              <w:tabs>
                <w:tab w:val="decimal" w:pos="974"/>
              </w:tabs>
              <w:spacing w:line="240" w:lineRule="atLeast"/>
              <w:ind w:right="284"/>
              <w:jc w:val="right"/>
              <w:rPr>
                <w:rFonts w:asciiTheme="majorBidi" w:hAnsiTheme="majorBidi" w:cstheme="majorBidi"/>
              </w:rPr>
            </w:pPr>
            <w:r w:rsidRPr="00563A16">
              <w:rPr>
                <w:rFonts w:asciiTheme="majorBidi" w:hAnsiTheme="majorBidi" w:cstheme="majorBidi"/>
              </w:rPr>
              <w:t>-</w:t>
            </w:r>
          </w:p>
        </w:tc>
      </w:tr>
      <w:tr w:rsidR="00FA74DC" w:rsidRPr="00563A16" w14:paraId="637B365D" w14:textId="77777777" w:rsidTr="00A659DC">
        <w:trPr>
          <w:trHeight w:val="81"/>
        </w:trPr>
        <w:tc>
          <w:tcPr>
            <w:tcW w:w="3402" w:type="dxa"/>
            <w:shd w:val="clear" w:color="auto" w:fill="auto"/>
          </w:tcPr>
          <w:p w14:paraId="7E688145" w14:textId="77777777" w:rsidR="00FA74DC" w:rsidRPr="00563A16" w:rsidRDefault="00FA74DC" w:rsidP="00FA74DC">
            <w:pPr>
              <w:spacing w:line="240" w:lineRule="atLeast"/>
              <w:ind w:right="-18"/>
              <w:jc w:val="thaiDistribute"/>
              <w:rPr>
                <w:rFonts w:asciiTheme="majorBidi" w:hAnsiTheme="majorBidi" w:cstheme="majorBidi"/>
              </w:rPr>
            </w:pPr>
            <w:r w:rsidRPr="00563A16">
              <w:rPr>
                <w:rFonts w:asciiTheme="majorBidi" w:hAnsiTheme="majorBidi" w:cstheme="majorBidi"/>
              </w:rPr>
              <w:t>Others</w:t>
            </w:r>
          </w:p>
        </w:tc>
        <w:tc>
          <w:tcPr>
            <w:tcW w:w="1417" w:type="dxa"/>
            <w:tcBorders>
              <w:bottom w:val="single" w:sz="6" w:space="0" w:color="auto"/>
            </w:tcBorders>
            <w:shd w:val="clear" w:color="auto" w:fill="auto"/>
          </w:tcPr>
          <w:p w14:paraId="0A342177" w14:textId="6222DA3F" w:rsidR="00FA74DC" w:rsidRPr="00563A16" w:rsidRDefault="00FA74DC" w:rsidP="00FA74DC">
            <w:pPr>
              <w:tabs>
                <w:tab w:val="decimal" w:pos="1152"/>
              </w:tabs>
              <w:spacing w:line="240" w:lineRule="atLeast"/>
              <w:ind w:right="57"/>
              <w:jc w:val="right"/>
              <w:rPr>
                <w:rFonts w:asciiTheme="majorBidi" w:hAnsiTheme="majorBidi" w:cstheme="majorBidi"/>
              </w:rPr>
            </w:pPr>
            <w:r w:rsidRPr="00563A16">
              <w:rPr>
                <w:rFonts w:ascii="Angsana New" w:hAnsi="Angsana New" w:cs="Angsana New"/>
              </w:rPr>
              <w:t>79</w:t>
            </w:r>
          </w:p>
        </w:tc>
        <w:tc>
          <w:tcPr>
            <w:tcW w:w="134" w:type="dxa"/>
          </w:tcPr>
          <w:p w14:paraId="0CF48D34" w14:textId="77777777" w:rsidR="00FA74DC" w:rsidRPr="00563A16" w:rsidRDefault="00FA74DC" w:rsidP="00FA74DC">
            <w:pPr>
              <w:tabs>
                <w:tab w:val="decimal" w:pos="1152"/>
              </w:tabs>
              <w:spacing w:line="240" w:lineRule="atLeast"/>
              <w:ind w:right="57"/>
              <w:jc w:val="right"/>
              <w:rPr>
                <w:rFonts w:asciiTheme="majorBidi" w:hAnsiTheme="majorBidi" w:cstheme="majorBidi"/>
                <w:cs/>
              </w:rPr>
            </w:pPr>
          </w:p>
        </w:tc>
        <w:tc>
          <w:tcPr>
            <w:tcW w:w="1283" w:type="dxa"/>
            <w:tcBorders>
              <w:bottom w:val="single" w:sz="6" w:space="0" w:color="auto"/>
            </w:tcBorders>
          </w:tcPr>
          <w:p w14:paraId="1CD9B57F" w14:textId="77777777" w:rsidR="00FA74DC" w:rsidRPr="00563A16" w:rsidRDefault="00FA74DC" w:rsidP="00FA74DC">
            <w:pPr>
              <w:tabs>
                <w:tab w:val="decimal" w:pos="1152"/>
              </w:tabs>
              <w:spacing w:line="240" w:lineRule="atLeast"/>
              <w:ind w:right="57"/>
              <w:jc w:val="right"/>
              <w:rPr>
                <w:rFonts w:asciiTheme="majorBidi" w:hAnsiTheme="majorBidi" w:cstheme="majorBidi"/>
                <w:cs/>
              </w:rPr>
            </w:pPr>
            <w:r w:rsidRPr="00563A16">
              <w:rPr>
                <w:rFonts w:asciiTheme="majorBidi" w:hAnsiTheme="majorBidi" w:cstheme="majorBidi"/>
              </w:rPr>
              <w:t>154</w:t>
            </w:r>
          </w:p>
        </w:tc>
        <w:tc>
          <w:tcPr>
            <w:tcW w:w="134" w:type="dxa"/>
          </w:tcPr>
          <w:p w14:paraId="6714860D" w14:textId="77777777" w:rsidR="00FA74DC" w:rsidRPr="00563A16" w:rsidRDefault="00FA74DC" w:rsidP="00FA74DC">
            <w:pPr>
              <w:tabs>
                <w:tab w:val="decimal" w:pos="1152"/>
              </w:tabs>
              <w:spacing w:line="240" w:lineRule="atLeast"/>
              <w:ind w:right="57"/>
              <w:jc w:val="right"/>
              <w:rPr>
                <w:rFonts w:asciiTheme="majorBidi" w:hAnsiTheme="majorBidi" w:cstheme="majorBidi"/>
                <w:cs/>
              </w:rPr>
            </w:pPr>
          </w:p>
        </w:tc>
        <w:tc>
          <w:tcPr>
            <w:tcW w:w="1284" w:type="dxa"/>
            <w:tcBorders>
              <w:bottom w:val="single" w:sz="6" w:space="0" w:color="auto"/>
            </w:tcBorders>
            <w:shd w:val="clear" w:color="auto" w:fill="auto"/>
          </w:tcPr>
          <w:p w14:paraId="1967946A" w14:textId="7778B8CC" w:rsidR="00FA74DC" w:rsidRPr="00563A16" w:rsidRDefault="00FA74DC" w:rsidP="00FA74DC">
            <w:pPr>
              <w:tabs>
                <w:tab w:val="decimal" w:pos="1152"/>
              </w:tabs>
              <w:spacing w:line="240" w:lineRule="atLeast"/>
              <w:ind w:right="57"/>
              <w:jc w:val="right"/>
              <w:rPr>
                <w:rFonts w:asciiTheme="majorBidi" w:hAnsiTheme="majorBidi" w:cstheme="majorBidi"/>
                <w:cs/>
              </w:rPr>
            </w:pPr>
            <w:r w:rsidRPr="00563A16">
              <w:rPr>
                <w:rFonts w:ascii="Angsana New" w:hAnsi="Angsana New" w:cs="Angsana New"/>
              </w:rPr>
              <w:t>79</w:t>
            </w:r>
          </w:p>
        </w:tc>
        <w:tc>
          <w:tcPr>
            <w:tcW w:w="134" w:type="dxa"/>
          </w:tcPr>
          <w:p w14:paraId="35B56B5E" w14:textId="77777777" w:rsidR="00FA74DC" w:rsidRPr="00563A16" w:rsidRDefault="00FA74DC" w:rsidP="00FA74DC">
            <w:pPr>
              <w:tabs>
                <w:tab w:val="decimal" w:pos="1152"/>
              </w:tabs>
              <w:spacing w:line="240" w:lineRule="atLeast"/>
              <w:ind w:right="57"/>
              <w:jc w:val="right"/>
              <w:rPr>
                <w:rFonts w:asciiTheme="majorBidi" w:hAnsiTheme="majorBidi" w:cstheme="majorBidi"/>
              </w:rPr>
            </w:pPr>
          </w:p>
        </w:tc>
        <w:tc>
          <w:tcPr>
            <w:tcW w:w="1283" w:type="dxa"/>
            <w:tcBorders>
              <w:bottom w:val="single" w:sz="6" w:space="0" w:color="auto"/>
            </w:tcBorders>
            <w:shd w:val="clear" w:color="auto" w:fill="auto"/>
          </w:tcPr>
          <w:p w14:paraId="0BE4CC38" w14:textId="77777777" w:rsidR="00FA74DC" w:rsidRPr="00563A16" w:rsidRDefault="00FA74DC" w:rsidP="00FA74DC">
            <w:pPr>
              <w:tabs>
                <w:tab w:val="decimal" w:pos="1152"/>
              </w:tabs>
              <w:spacing w:line="240" w:lineRule="atLeast"/>
              <w:ind w:right="57"/>
              <w:jc w:val="right"/>
              <w:rPr>
                <w:rFonts w:asciiTheme="majorBidi" w:hAnsiTheme="majorBidi" w:cstheme="majorBidi"/>
              </w:rPr>
            </w:pPr>
            <w:r w:rsidRPr="00563A16">
              <w:rPr>
                <w:rFonts w:asciiTheme="majorBidi" w:hAnsiTheme="majorBidi" w:cstheme="majorBidi"/>
              </w:rPr>
              <w:t>148</w:t>
            </w:r>
          </w:p>
        </w:tc>
      </w:tr>
      <w:tr w:rsidR="00FA74DC" w:rsidRPr="00563A16" w14:paraId="04C27A62" w14:textId="77777777" w:rsidTr="00A659DC">
        <w:tc>
          <w:tcPr>
            <w:tcW w:w="3402" w:type="dxa"/>
            <w:shd w:val="clear" w:color="auto" w:fill="auto"/>
          </w:tcPr>
          <w:p w14:paraId="08E18C91" w14:textId="77777777" w:rsidR="00FA74DC" w:rsidRPr="00563A16" w:rsidRDefault="00FA74DC" w:rsidP="00FA74DC">
            <w:pPr>
              <w:spacing w:line="240" w:lineRule="atLeast"/>
              <w:ind w:right="-18"/>
              <w:jc w:val="thaiDistribute"/>
              <w:rPr>
                <w:rFonts w:asciiTheme="majorBidi" w:hAnsiTheme="majorBidi" w:cstheme="majorBidi"/>
              </w:rPr>
            </w:pPr>
            <w:r w:rsidRPr="00563A16">
              <w:rPr>
                <w:rFonts w:asciiTheme="majorBidi" w:hAnsiTheme="majorBidi" w:cstheme="majorBidi"/>
              </w:rPr>
              <w:t>Total other receivables</w:t>
            </w:r>
          </w:p>
        </w:tc>
        <w:tc>
          <w:tcPr>
            <w:tcW w:w="1417" w:type="dxa"/>
            <w:tcBorders>
              <w:top w:val="single" w:sz="6" w:space="0" w:color="auto"/>
              <w:bottom w:val="single" w:sz="6" w:space="0" w:color="auto"/>
            </w:tcBorders>
            <w:shd w:val="clear" w:color="auto" w:fill="auto"/>
          </w:tcPr>
          <w:p w14:paraId="4FDA570A" w14:textId="6E1B7C6C" w:rsidR="00FA74DC" w:rsidRPr="00563A16" w:rsidRDefault="00FA74DC" w:rsidP="00FA74DC">
            <w:pPr>
              <w:tabs>
                <w:tab w:val="decimal" w:pos="1152"/>
              </w:tabs>
              <w:spacing w:line="240" w:lineRule="atLeast"/>
              <w:ind w:right="57"/>
              <w:jc w:val="right"/>
              <w:rPr>
                <w:rFonts w:asciiTheme="majorBidi" w:hAnsiTheme="majorBidi" w:cstheme="majorBidi"/>
                <w:cs/>
              </w:rPr>
            </w:pPr>
            <w:r w:rsidRPr="00563A16">
              <w:rPr>
                <w:rFonts w:ascii="Angsana New" w:hAnsi="Angsana New" w:cs="Angsana New"/>
              </w:rPr>
              <w:t>755</w:t>
            </w:r>
          </w:p>
        </w:tc>
        <w:tc>
          <w:tcPr>
            <w:tcW w:w="134" w:type="dxa"/>
          </w:tcPr>
          <w:p w14:paraId="0649F599" w14:textId="77777777" w:rsidR="00FA74DC" w:rsidRPr="00563A16" w:rsidRDefault="00FA74DC" w:rsidP="00FA74DC">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single" w:sz="6" w:space="0" w:color="auto"/>
            </w:tcBorders>
          </w:tcPr>
          <w:p w14:paraId="5E5FB5B0" w14:textId="77777777" w:rsidR="00FA74DC" w:rsidRPr="00563A16" w:rsidRDefault="00FA74DC" w:rsidP="00FA74DC">
            <w:pPr>
              <w:tabs>
                <w:tab w:val="decimal" w:pos="1152"/>
              </w:tabs>
              <w:spacing w:line="240" w:lineRule="atLeast"/>
              <w:ind w:right="57"/>
              <w:jc w:val="right"/>
              <w:rPr>
                <w:rFonts w:asciiTheme="majorBidi" w:hAnsiTheme="majorBidi" w:cstheme="majorBidi"/>
                <w:cs/>
              </w:rPr>
            </w:pPr>
            <w:r w:rsidRPr="00563A16">
              <w:rPr>
                <w:rFonts w:asciiTheme="majorBidi" w:hAnsiTheme="majorBidi" w:cstheme="majorBidi"/>
              </w:rPr>
              <w:t>154</w:t>
            </w:r>
          </w:p>
        </w:tc>
        <w:tc>
          <w:tcPr>
            <w:tcW w:w="134" w:type="dxa"/>
          </w:tcPr>
          <w:p w14:paraId="18CA093E" w14:textId="77777777" w:rsidR="00FA74DC" w:rsidRPr="00563A16" w:rsidRDefault="00FA74DC" w:rsidP="00FA74DC">
            <w:pPr>
              <w:tabs>
                <w:tab w:val="decimal" w:pos="1152"/>
              </w:tabs>
              <w:spacing w:line="240" w:lineRule="atLeas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19D13D02" w14:textId="6D56728D" w:rsidR="00FA74DC" w:rsidRPr="00563A16" w:rsidRDefault="00FA74DC" w:rsidP="00FA74DC">
            <w:pPr>
              <w:tabs>
                <w:tab w:val="decimal" w:pos="1152"/>
              </w:tabs>
              <w:spacing w:line="240" w:lineRule="atLeast"/>
              <w:ind w:right="57"/>
              <w:jc w:val="right"/>
              <w:rPr>
                <w:rFonts w:asciiTheme="majorBidi" w:hAnsiTheme="majorBidi" w:cstheme="majorBidi"/>
                <w:cs/>
              </w:rPr>
            </w:pPr>
            <w:r w:rsidRPr="00563A16">
              <w:rPr>
                <w:rFonts w:ascii="Angsana New" w:hAnsi="Angsana New" w:cs="Angsana New"/>
              </w:rPr>
              <w:t>1,327</w:t>
            </w:r>
          </w:p>
        </w:tc>
        <w:tc>
          <w:tcPr>
            <w:tcW w:w="134" w:type="dxa"/>
          </w:tcPr>
          <w:p w14:paraId="0B1E3305" w14:textId="77777777" w:rsidR="00FA74DC" w:rsidRPr="00563A16" w:rsidRDefault="00FA74DC" w:rsidP="00FA74DC">
            <w:pPr>
              <w:tabs>
                <w:tab w:val="decimal" w:pos="1152"/>
              </w:tabs>
              <w:spacing w:line="240" w:lineRule="atLeast"/>
              <w:ind w:right="57"/>
              <w:jc w:val="right"/>
              <w:rPr>
                <w:rFonts w:asciiTheme="majorBidi" w:hAnsiTheme="majorBidi" w:cstheme="majorBidi"/>
              </w:rPr>
            </w:pPr>
          </w:p>
        </w:tc>
        <w:tc>
          <w:tcPr>
            <w:tcW w:w="1283" w:type="dxa"/>
            <w:tcBorders>
              <w:top w:val="single" w:sz="6" w:space="0" w:color="auto"/>
              <w:bottom w:val="single" w:sz="6" w:space="0" w:color="auto"/>
            </w:tcBorders>
            <w:shd w:val="clear" w:color="auto" w:fill="auto"/>
          </w:tcPr>
          <w:p w14:paraId="2098109F" w14:textId="77777777" w:rsidR="00FA74DC" w:rsidRPr="00563A16" w:rsidRDefault="00FA74DC" w:rsidP="00FA74DC">
            <w:pPr>
              <w:tabs>
                <w:tab w:val="decimal" w:pos="1152"/>
              </w:tabs>
              <w:spacing w:line="240" w:lineRule="atLeast"/>
              <w:ind w:right="57"/>
              <w:jc w:val="right"/>
              <w:rPr>
                <w:rFonts w:asciiTheme="majorBidi" w:hAnsiTheme="majorBidi" w:cstheme="majorBidi"/>
              </w:rPr>
            </w:pPr>
            <w:r w:rsidRPr="00563A16">
              <w:rPr>
                <w:rFonts w:asciiTheme="majorBidi" w:hAnsiTheme="majorBidi" w:cstheme="majorBidi"/>
              </w:rPr>
              <w:t>148</w:t>
            </w:r>
          </w:p>
        </w:tc>
      </w:tr>
      <w:tr w:rsidR="00FA74DC" w:rsidRPr="00563A16" w14:paraId="58DEA04C" w14:textId="77777777" w:rsidTr="00A659DC">
        <w:tc>
          <w:tcPr>
            <w:tcW w:w="3402" w:type="dxa"/>
            <w:shd w:val="clear" w:color="auto" w:fill="auto"/>
          </w:tcPr>
          <w:p w14:paraId="33DDB42E" w14:textId="77777777" w:rsidR="00FA74DC" w:rsidRPr="00563A16" w:rsidRDefault="00FA74DC" w:rsidP="00FA74DC">
            <w:pPr>
              <w:spacing w:line="240" w:lineRule="atLeast"/>
              <w:ind w:right="-18"/>
              <w:jc w:val="thaiDistribute"/>
              <w:rPr>
                <w:rFonts w:asciiTheme="majorBidi" w:hAnsiTheme="majorBidi" w:cstheme="majorBidi"/>
                <w:cs/>
              </w:rPr>
            </w:pPr>
            <w:r w:rsidRPr="00563A16">
              <w:rPr>
                <w:rFonts w:asciiTheme="majorBidi" w:hAnsiTheme="majorBidi" w:cstheme="majorBidi"/>
              </w:rPr>
              <w:t>Total trade and other receivables</w:t>
            </w:r>
          </w:p>
        </w:tc>
        <w:tc>
          <w:tcPr>
            <w:tcW w:w="1417" w:type="dxa"/>
            <w:tcBorders>
              <w:top w:val="single" w:sz="6" w:space="0" w:color="auto"/>
              <w:bottom w:val="double" w:sz="6" w:space="0" w:color="auto"/>
            </w:tcBorders>
            <w:shd w:val="clear" w:color="auto" w:fill="auto"/>
          </w:tcPr>
          <w:p w14:paraId="5B56137D" w14:textId="2F813DC3" w:rsidR="00FA74DC" w:rsidRPr="00563A16" w:rsidRDefault="00FA74DC" w:rsidP="00FA74DC">
            <w:pPr>
              <w:tabs>
                <w:tab w:val="decimal" w:pos="1152"/>
              </w:tabs>
              <w:spacing w:line="240" w:lineRule="atLeast"/>
              <w:ind w:right="57"/>
              <w:jc w:val="right"/>
              <w:rPr>
                <w:rFonts w:asciiTheme="majorBidi" w:hAnsiTheme="majorBidi" w:cstheme="majorBidi"/>
              </w:rPr>
            </w:pPr>
            <w:r w:rsidRPr="00563A16">
              <w:rPr>
                <w:rFonts w:ascii="Angsana New" w:hAnsi="Angsana New" w:cs="Angsana New"/>
              </w:rPr>
              <w:t>87,712</w:t>
            </w:r>
          </w:p>
        </w:tc>
        <w:tc>
          <w:tcPr>
            <w:tcW w:w="134" w:type="dxa"/>
          </w:tcPr>
          <w:p w14:paraId="103686E4" w14:textId="77777777" w:rsidR="00FA74DC" w:rsidRPr="00563A16" w:rsidRDefault="00FA74DC" w:rsidP="00FA74DC">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double" w:sz="6" w:space="0" w:color="auto"/>
            </w:tcBorders>
          </w:tcPr>
          <w:p w14:paraId="16E1A28F" w14:textId="77777777" w:rsidR="00FA74DC" w:rsidRPr="00563A16" w:rsidRDefault="00FA74DC" w:rsidP="00FA74DC">
            <w:pPr>
              <w:tabs>
                <w:tab w:val="decimal" w:pos="1152"/>
              </w:tabs>
              <w:spacing w:line="240" w:lineRule="atLeast"/>
              <w:ind w:right="57"/>
              <w:jc w:val="right"/>
              <w:rPr>
                <w:rFonts w:asciiTheme="majorBidi" w:hAnsiTheme="majorBidi" w:cstheme="majorBidi"/>
                <w:cs/>
              </w:rPr>
            </w:pPr>
            <w:r w:rsidRPr="00563A16">
              <w:rPr>
                <w:rFonts w:asciiTheme="majorBidi" w:hAnsiTheme="majorBidi" w:cstheme="majorBidi"/>
              </w:rPr>
              <w:t>258,358</w:t>
            </w:r>
          </w:p>
        </w:tc>
        <w:tc>
          <w:tcPr>
            <w:tcW w:w="134" w:type="dxa"/>
          </w:tcPr>
          <w:p w14:paraId="69261799" w14:textId="77777777" w:rsidR="00FA74DC" w:rsidRPr="00563A16" w:rsidRDefault="00FA74DC" w:rsidP="00FA74DC">
            <w:pPr>
              <w:tabs>
                <w:tab w:val="decimal" w:pos="1152"/>
              </w:tabs>
              <w:spacing w:line="240" w:lineRule="atLeas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756425A4" w14:textId="28758296" w:rsidR="00FA74DC" w:rsidRPr="00563A16" w:rsidRDefault="00FA74DC" w:rsidP="00FA74DC">
            <w:pPr>
              <w:tabs>
                <w:tab w:val="decimal" w:pos="1152"/>
              </w:tabs>
              <w:spacing w:line="240" w:lineRule="atLeast"/>
              <w:ind w:right="57"/>
              <w:jc w:val="right"/>
              <w:rPr>
                <w:rFonts w:asciiTheme="majorBidi" w:hAnsiTheme="majorBidi" w:cstheme="majorBidi"/>
                <w:cs/>
              </w:rPr>
            </w:pPr>
            <w:r w:rsidRPr="00563A16">
              <w:rPr>
                <w:rFonts w:ascii="Angsana New" w:hAnsi="Angsana New" w:cs="Angsana New"/>
              </w:rPr>
              <w:t>61,026</w:t>
            </w:r>
          </w:p>
        </w:tc>
        <w:tc>
          <w:tcPr>
            <w:tcW w:w="134" w:type="dxa"/>
          </w:tcPr>
          <w:p w14:paraId="1E04F559" w14:textId="77777777" w:rsidR="00FA74DC" w:rsidRPr="00563A16" w:rsidRDefault="00FA74DC" w:rsidP="00FA74DC">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double" w:sz="6" w:space="0" w:color="auto"/>
            </w:tcBorders>
            <w:shd w:val="clear" w:color="auto" w:fill="auto"/>
          </w:tcPr>
          <w:p w14:paraId="3F45190B" w14:textId="77777777" w:rsidR="00FA74DC" w:rsidRPr="00563A16" w:rsidRDefault="00FA74DC" w:rsidP="00FA74DC">
            <w:pPr>
              <w:tabs>
                <w:tab w:val="decimal" w:pos="1152"/>
              </w:tabs>
              <w:spacing w:line="240" w:lineRule="atLeast"/>
              <w:ind w:right="57"/>
              <w:jc w:val="right"/>
              <w:rPr>
                <w:rFonts w:asciiTheme="majorBidi" w:hAnsiTheme="majorBidi" w:cstheme="majorBidi"/>
              </w:rPr>
            </w:pPr>
            <w:r w:rsidRPr="00563A16">
              <w:rPr>
                <w:rFonts w:asciiTheme="majorBidi" w:hAnsiTheme="majorBidi" w:cstheme="majorBidi"/>
              </w:rPr>
              <w:t>248,516</w:t>
            </w:r>
          </w:p>
        </w:tc>
      </w:tr>
    </w:tbl>
    <w:p w14:paraId="6FB873A0" w14:textId="77777777" w:rsidR="003E37A1" w:rsidRPr="00563A16" w:rsidRDefault="003E37A1" w:rsidP="00C93BF1">
      <w:pPr>
        <w:spacing w:line="240" w:lineRule="atLeast"/>
        <w:ind w:left="283" w:hanging="425"/>
        <w:jc w:val="thaiDistribute"/>
        <w:rPr>
          <w:rFonts w:asciiTheme="majorBidi" w:hAnsiTheme="majorBidi" w:cstheme="majorBidi"/>
          <w:b/>
          <w:bCs/>
          <w:sz w:val="32"/>
          <w:szCs w:val="32"/>
        </w:rPr>
      </w:pPr>
    </w:p>
    <w:p w14:paraId="1238B02C" w14:textId="77777777" w:rsidR="003E37A1" w:rsidRPr="00563A16" w:rsidRDefault="003E37A1" w:rsidP="00C93BF1">
      <w:pPr>
        <w:spacing w:line="240" w:lineRule="atLeast"/>
        <w:ind w:left="284" w:hanging="284"/>
        <w:jc w:val="thaiDistribute"/>
        <w:rPr>
          <w:rFonts w:asciiTheme="majorBidi" w:hAnsiTheme="majorBidi" w:cstheme="majorBidi"/>
          <w:b/>
          <w:bCs/>
          <w:sz w:val="32"/>
          <w:szCs w:val="32"/>
          <w:cs/>
        </w:rPr>
      </w:pPr>
      <w:r w:rsidRPr="00563A16">
        <w:rPr>
          <w:rFonts w:asciiTheme="majorBidi" w:hAnsiTheme="majorBidi" w:cstheme="majorBidi"/>
          <w:b/>
          <w:bCs/>
          <w:sz w:val="32"/>
          <w:szCs w:val="32"/>
        </w:rPr>
        <w:t>8.</w:t>
      </w:r>
      <w:r w:rsidRPr="00563A16">
        <w:rPr>
          <w:rFonts w:asciiTheme="majorBidi" w:hAnsiTheme="majorBidi" w:cstheme="majorBidi"/>
          <w:b/>
          <w:bCs/>
          <w:sz w:val="32"/>
          <w:szCs w:val="32"/>
        </w:rPr>
        <w:tab/>
        <w:t>INVENTORIES</w:t>
      </w: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3E37A1" w:rsidRPr="00563A16" w14:paraId="6EC074EE" w14:textId="77777777" w:rsidTr="006E5A93">
        <w:trPr>
          <w:tblHeader/>
        </w:trPr>
        <w:tc>
          <w:tcPr>
            <w:tcW w:w="3519" w:type="dxa"/>
            <w:shd w:val="clear" w:color="auto" w:fill="auto"/>
          </w:tcPr>
          <w:p w14:paraId="23CB42F4" w14:textId="77777777" w:rsidR="003E37A1" w:rsidRPr="00563A16" w:rsidRDefault="003E37A1" w:rsidP="00C93BF1">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7D4629B" w14:textId="77777777" w:rsidR="003E37A1" w:rsidRPr="00563A16" w:rsidRDefault="003E37A1" w:rsidP="00C93BF1">
            <w:pPr>
              <w:spacing w:line="240" w:lineRule="atLeast"/>
              <w:ind w:right="-18"/>
              <w:jc w:val="center"/>
              <w:rPr>
                <w:rFonts w:asciiTheme="majorBidi" w:hAnsiTheme="majorBidi" w:cstheme="majorBidi"/>
                <w:cs/>
              </w:rPr>
            </w:pPr>
          </w:p>
        </w:tc>
        <w:tc>
          <w:tcPr>
            <w:tcW w:w="134" w:type="dxa"/>
            <w:tcBorders>
              <w:bottom w:val="single" w:sz="6" w:space="0" w:color="auto"/>
            </w:tcBorders>
          </w:tcPr>
          <w:p w14:paraId="39D7B797" w14:textId="77777777" w:rsidR="003E37A1" w:rsidRPr="00563A16" w:rsidRDefault="003E37A1" w:rsidP="00C93BF1">
            <w:pPr>
              <w:spacing w:line="240" w:lineRule="atLeas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23AAE92F" w14:textId="77777777" w:rsidR="003E37A1" w:rsidRPr="00563A16" w:rsidRDefault="003E37A1" w:rsidP="00C93BF1">
            <w:pPr>
              <w:spacing w:line="240" w:lineRule="atLeast"/>
              <w:ind w:right="-18"/>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48AEED50" w14:textId="77777777" w:rsidTr="006E5A93">
        <w:trPr>
          <w:tblHeader/>
        </w:trPr>
        <w:tc>
          <w:tcPr>
            <w:tcW w:w="3519" w:type="dxa"/>
            <w:shd w:val="clear" w:color="auto" w:fill="auto"/>
          </w:tcPr>
          <w:p w14:paraId="6852CBE4" w14:textId="77777777" w:rsidR="003E37A1" w:rsidRPr="00563A16" w:rsidRDefault="003E37A1" w:rsidP="00C93BF1">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4B64C65D" w14:textId="77777777" w:rsidR="003E37A1" w:rsidRPr="00563A16" w:rsidRDefault="003E37A1" w:rsidP="00C93BF1">
            <w:pPr>
              <w:spacing w:line="240" w:lineRule="atLeas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741AC422" w14:textId="77777777" w:rsidR="003E37A1" w:rsidRPr="00563A16" w:rsidRDefault="003E37A1" w:rsidP="00C93BF1">
            <w:pPr>
              <w:spacing w:line="240" w:lineRule="atLeas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41E35133" w14:textId="77777777" w:rsidR="003E37A1" w:rsidRPr="00563A16" w:rsidRDefault="003E37A1" w:rsidP="00C93BF1">
            <w:pPr>
              <w:spacing w:line="240" w:lineRule="atLeast"/>
              <w:ind w:right="-18"/>
              <w:jc w:val="center"/>
              <w:rPr>
                <w:rFonts w:asciiTheme="majorBidi" w:hAnsiTheme="majorBidi" w:cstheme="majorBidi"/>
                <w:u w:val="words"/>
                <w:cs/>
              </w:rPr>
            </w:pPr>
            <w:r w:rsidRPr="00563A16">
              <w:rPr>
                <w:rFonts w:asciiTheme="majorBidi" w:hAnsiTheme="majorBidi" w:cstheme="majorBidi"/>
              </w:rPr>
              <w:t>The Company Only</w:t>
            </w:r>
          </w:p>
        </w:tc>
      </w:tr>
      <w:tr w:rsidR="007A74C6" w:rsidRPr="00563A16" w14:paraId="3B84E64B" w14:textId="77777777" w:rsidTr="006E5A93">
        <w:trPr>
          <w:tblHeader/>
        </w:trPr>
        <w:tc>
          <w:tcPr>
            <w:tcW w:w="3519" w:type="dxa"/>
            <w:shd w:val="clear" w:color="auto" w:fill="auto"/>
          </w:tcPr>
          <w:p w14:paraId="79D30374" w14:textId="77777777" w:rsidR="007A74C6" w:rsidRPr="00563A16" w:rsidRDefault="007A74C6" w:rsidP="00C93BF1">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vAlign w:val="bottom"/>
          </w:tcPr>
          <w:p w14:paraId="76ADF2DF" w14:textId="77777777" w:rsidR="007A74C6" w:rsidRPr="00563A16" w:rsidRDefault="007A74C6" w:rsidP="00C93BF1">
            <w:pPr>
              <w:spacing w:line="240" w:lineRule="atLeast"/>
              <w:ind w:right="-18"/>
              <w:jc w:val="center"/>
              <w:rPr>
                <w:rFonts w:asciiTheme="majorBidi" w:hAnsiTheme="majorBidi" w:cstheme="majorBidi"/>
                <w:spacing w:val="-4"/>
              </w:rPr>
            </w:pPr>
            <w:r w:rsidRPr="00563A16">
              <w:rPr>
                <w:rFonts w:asciiTheme="majorBidi" w:hAnsiTheme="majorBidi" w:cstheme="majorBidi"/>
                <w:spacing w:val="-4"/>
              </w:rPr>
              <w:t>As at June</w:t>
            </w:r>
          </w:p>
          <w:p w14:paraId="2F3880D6" w14:textId="0A4B440F" w:rsidR="007A74C6" w:rsidRPr="00563A16" w:rsidRDefault="007A74C6" w:rsidP="00C93BF1">
            <w:pPr>
              <w:spacing w:line="240" w:lineRule="atLeast"/>
              <w:ind w:right="-18"/>
              <w:jc w:val="center"/>
              <w:rPr>
                <w:rFonts w:asciiTheme="majorBidi" w:hAnsiTheme="majorBidi" w:cstheme="majorBidi"/>
                <w:spacing w:val="-4"/>
              </w:rPr>
            </w:pPr>
            <w:r w:rsidRPr="00563A16">
              <w:rPr>
                <w:rFonts w:asciiTheme="majorBidi" w:hAnsiTheme="majorBidi" w:cstheme="majorBidi"/>
                <w:spacing w:val="-4"/>
              </w:rPr>
              <w:t>30, 2020</w:t>
            </w:r>
          </w:p>
        </w:tc>
        <w:tc>
          <w:tcPr>
            <w:tcW w:w="134" w:type="dxa"/>
            <w:tcBorders>
              <w:top w:val="single" w:sz="6" w:space="0" w:color="auto"/>
            </w:tcBorders>
            <w:vAlign w:val="bottom"/>
          </w:tcPr>
          <w:p w14:paraId="25B369C9" w14:textId="77777777" w:rsidR="007A74C6" w:rsidRPr="00563A16" w:rsidRDefault="007A74C6" w:rsidP="00C93BF1">
            <w:pPr>
              <w:spacing w:line="240" w:lineRule="atLeast"/>
              <w:ind w:right="-18"/>
              <w:jc w:val="center"/>
              <w:rPr>
                <w:rFonts w:asciiTheme="majorBidi" w:hAnsiTheme="majorBidi" w:cstheme="majorBidi"/>
                <w:spacing w:val="-4"/>
                <w:cs/>
              </w:rPr>
            </w:pPr>
          </w:p>
        </w:tc>
        <w:tc>
          <w:tcPr>
            <w:tcW w:w="1283" w:type="dxa"/>
            <w:tcBorders>
              <w:bottom w:val="single" w:sz="6" w:space="0" w:color="auto"/>
            </w:tcBorders>
            <w:vAlign w:val="bottom"/>
          </w:tcPr>
          <w:p w14:paraId="6EEE07E7" w14:textId="0AF616D7" w:rsidR="007A74C6" w:rsidRPr="00563A16" w:rsidRDefault="007A74C6" w:rsidP="00C93BF1">
            <w:pPr>
              <w:spacing w:line="240" w:lineRule="atLeast"/>
              <w:ind w:right="-18"/>
              <w:jc w:val="center"/>
              <w:rPr>
                <w:rFonts w:asciiTheme="majorBidi" w:hAnsiTheme="majorBidi" w:cstheme="majorBidi"/>
                <w:spacing w:val="-4"/>
                <w:cs/>
              </w:rPr>
            </w:pPr>
            <w:r w:rsidRPr="00563A16">
              <w:rPr>
                <w:rFonts w:asciiTheme="majorBidi" w:hAnsiTheme="majorBidi" w:cstheme="majorBidi"/>
                <w:spacing w:val="-4"/>
              </w:rPr>
              <w:t>As at December 31, 2019</w:t>
            </w:r>
          </w:p>
        </w:tc>
        <w:tc>
          <w:tcPr>
            <w:tcW w:w="134" w:type="dxa"/>
          </w:tcPr>
          <w:p w14:paraId="3CB2187D" w14:textId="77777777" w:rsidR="007A74C6" w:rsidRPr="00563A16" w:rsidRDefault="007A74C6" w:rsidP="00C93BF1">
            <w:pPr>
              <w:spacing w:line="240" w:lineRule="atLeast"/>
              <w:ind w:right="-18"/>
              <w:jc w:val="center"/>
              <w:rPr>
                <w:rFonts w:asciiTheme="majorBidi" w:hAnsiTheme="majorBidi" w:cstheme="majorBidi"/>
                <w:spacing w:val="-4"/>
                <w:cs/>
              </w:rPr>
            </w:pPr>
          </w:p>
        </w:tc>
        <w:tc>
          <w:tcPr>
            <w:tcW w:w="1284" w:type="dxa"/>
            <w:tcBorders>
              <w:top w:val="single" w:sz="6" w:space="0" w:color="auto"/>
              <w:bottom w:val="single" w:sz="6" w:space="0" w:color="auto"/>
            </w:tcBorders>
            <w:shd w:val="clear" w:color="auto" w:fill="auto"/>
            <w:vAlign w:val="bottom"/>
          </w:tcPr>
          <w:p w14:paraId="5A35FA81" w14:textId="77777777" w:rsidR="007A74C6" w:rsidRPr="00563A16" w:rsidRDefault="007A74C6" w:rsidP="00C93BF1">
            <w:pPr>
              <w:spacing w:line="240" w:lineRule="atLeast"/>
              <w:ind w:right="-18"/>
              <w:jc w:val="center"/>
              <w:rPr>
                <w:rFonts w:asciiTheme="majorBidi" w:hAnsiTheme="majorBidi" w:cstheme="majorBidi"/>
                <w:spacing w:val="-4"/>
              </w:rPr>
            </w:pPr>
            <w:r w:rsidRPr="00563A16">
              <w:rPr>
                <w:rFonts w:asciiTheme="majorBidi" w:hAnsiTheme="majorBidi" w:cstheme="majorBidi"/>
                <w:spacing w:val="-4"/>
              </w:rPr>
              <w:t>As at June</w:t>
            </w:r>
          </w:p>
          <w:p w14:paraId="176238B9" w14:textId="63D81215" w:rsidR="007A74C6" w:rsidRPr="00563A16" w:rsidRDefault="007A74C6" w:rsidP="00C93BF1">
            <w:pPr>
              <w:spacing w:line="240" w:lineRule="atLeast"/>
              <w:ind w:right="-18"/>
              <w:jc w:val="center"/>
              <w:rPr>
                <w:rFonts w:asciiTheme="majorBidi" w:hAnsiTheme="majorBidi" w:cstheme="majorBidi"/>
                <w:spacing w:val="-4"/>
              </w:rPr>
            </w:pPr>
            <w:r w:rsidRPr="00563A16">
              <w:rPr>
                <w:rFonts w:asciiTheme="majorBidi" w:hAnsiTheme="majorBidi" w:cstheme="majorBidi"/>
                <w:spacing w:val="-4"/>
              </w:rPr>
              <w:t>30, 2020</w:t>
            </w:r>
          </w:p>
        </w:tc>
        <w:tc>
          <w:tcPr>
            <w:tcW w:w="134" w:type="dxa"/>
            <w:tcBorders>
              <w:top w:val="single" w:sz="6" w:space="0" w:color="auto"/>
            </w:tcBorders>
            <w:vAlign w:val="bottom"/>
          </w:tcPr>
          <w:p w14:paraId="2E26C55C" w14:textId="77777777" w:rsidR="007A74C6" w:rsidRPr="00563A16" w:rsidRDefault="007A74C6" w:rsidP="00C93BF1">
            <w:pPr>
              <w:spacing w:line="240" w:lineRule="atLeast"/>
              <w:ind w:right="-18"/>
              <w:jc w:val="center"/>
              <w:rPr>
                <w:rFonts w:asciiTheme="majorBidi" w:hAnsiTheme="majorBidi" w:cstheme="majorBidi"/>
                <w:spacing w:val="-4"/>
                <w:cs/>
              </w:rPr>
            </w:pPr>
          </w:p>
        </w:tc>
        <w:tc>
          <w:tcPr>
            <w:tcW w:w="1283" w:type="dxa"/>
            <w:tcBorders>
              <w:top w:val="single" w:sz="6" w:space="0" w:color="auto"/>
              <w:bottom w:val="single" w:sz="6" w:space="0" w:color="auto"/>
            </w:tcBorders>
            <w:shd w:val="clear" w:color="auto" w:fill="auto"/>
            <w:vAlign w:val="bottom"/>
          </w:tcPr>
          <w:p w14:paraId="206E1E16" w14:textId="2D0DF4D6" w:rsidR="007A74C6" w:rsidRPr="00563A16" w:rsidRDefault="007A74C6" w:rsidP="00C93BF1">
            <w:pPr>
              <w:spacing w:line="240" w:lineRule="atLeast"/>
              <w:ind w:right="-18"/>
              <w:jc w:val="center"/>
              <w:rPr>
                <w:rFonts w:asciiTheme="majorBidi" w:hAnsiTheme="majorBidi" w:cstheme="majorBidi"/>
                <w:spacing w:val="-4"/>
              </w:rPr>
            </w:pPr>
            <w:r w:rsidRPr="00563A16">
              <w:rPr>
                <w:rFonts w:asciiTheme="majorBidi" w:hAnsiTheme="majorBidi" w:cstheme="majorBidi"/>
                <w:spacing w:val="-4"/>
              </w:rPr>
              <w:t>As at December 31, 2019</w:t>
            </w:r>
          </w:p>
        </w:tc>
      </w:tr>
      <w:tr w:rsidR="00FA74DC" w:rsidRPr="00563A16" w14:paraId="2741AC7B" w14:textId="77777777" w:rsidTr="006E5A93">
        <w:tc>
          <w:tcPr>
            <w:tcW w:w="3519" w:type="dxa"/>
            <w:shd w:val="clear" w:color="auto" w:fill="auto"/>
          </w:tcPr>
          <w:p w14:paraId="74839CD7" w14:textId="77777777" w:rsidR="00FA74DC" w:rsidRPr="00563A16" w:rsidRDefault="00FA74DC" w:rsidP="00FA74DC">
            <w:pPr>
              <w:spacing w:line="240" w:lineRule="atLeast"/>
              <w:ind w:left="-18" w:right="-45"/>
              <w:jc w:val="thaiDistribute"/>
              <w:rPr>
                <w:rFonts w:asciiTheme="majorBidi" w:hAnsiTheme="majorBidi" w:cstheme="majorBidi"/>
                <w:cs/>
              </w:rPr>
            </w:pPr>
            <w:r w:rsidRPr="00563A16">
              <w:rPr>
                <w:rFonts w:asciiTheme="majorBidi" w:hAnsiTheme="majorBidi" w:cstheme="majorBidi"/>
              </w:rPr>
              <w:t>Works in process</w:t>
            </w:r>
          </w:p>
        </w:tc>
        <w:tc>
          <w:tcPr>
            <w:tcW w:w="1367" w:type="dxa"/>
            <w:tcBorders>
              <w:top w:val="single" w:sz="6" w:space="0" w:color="auto"/>
            </w:tcBorders>
            <w:shd w:val="clear" w:color="auto" w:fill="auto"/>
          </w:tcPr>
          <w:p w14:paraId="7824DCE3" w14:textId="5CDA2FE0" w:rsidR="00FA74DC" w:rsidRPr="00563A16" w:rsidRDefault="00FA74DC" w:rsidP="00FA74DC">
            <w:pPr>
              <w:tabs>
                <w:tab w:val="decimal" w:pos="463"/>
              </w:tabs>
              <w:spacing w:line="240" w:lineRule="atLeast"/>
              <w:jc w:val="right"/>
              <w:rPr>
                <w:rFonts w:asciiTheme="majorBidi" w:hAnsiTheme="majorBidi" w:cstheme="majorBidi"/>
                <w:cs/>
              </w:rPr>
            </w:pPr>
            <w:r w:rsidRPr="00563A16">
              <w:rPr>
                <w:rFonts w:ascii="Angsana New" w:hAnsi="Angsana New" w:cs="Angsana New"/>
              </w:rPr>
              <w:t>26,449</w:t>
            </w:r>
          </w:p>
        </w:tc>
        <w:tc>
          <w:tcPr>
            <w:tcW w:w="134" w:type="dxa"/>
          </w:tcPr>
          <w:p w14:paraId="393AE92D" w14:textId="77777777" w:rsidR="00FA74DC" w:rsidRPr="00563A16" w:rsidRDefault="00FA74DC" w:rsidP="00FA74DC">
            <w:pPr>
              <w:tabs>
                <w:tab w:val="decimal" w:pos="463"/>
              </w:tabs>
              <w:spacing w:line="240" w:lineRule="atLeast"/>
              <w:jc w:val="right"/>
              <w:rPr>
                <w:rFonts w:asciiTheme="majorBidi" w:hAnsiTheme="majorBidi" w:cstheme="majorBidi"/>
                <w:cs/>
              </w:rPr>
            </w:pPr>
          </w:p>
        </w:tc>
        <w:tc>
          <w:tcPr>
            <w:tcW w:w="1283" w:type="dxa"/>
            <w:tcBorders>
              <w:top w:val="single" w:sz="6" w:space="0" w:color="auto"/>
            </w:tcBorders>
          </w:tcPr>
          <w:p w14:paraId="24102ECD" w14:textId="77777777" w:rsidR="00FA74DC" w:rsidRPr="00563A16" w:rsidRDefault="00FA74DC" w:rsidP="00FA74DC">
            <w:pPr>
              <w:tabs>
                <w:tab w:val="decimal" w:pos="463"/>
              </w:tabs>
              <w:spacing w:line="240" w:lineRule="atLeast"/>
              <w:jc w:val="right"/>
              <w:rPr>
                <w:rFonts w:asciiTheme="majorBidi" w:hAnsiTheme="majorBidi" w:cstheme="majorBidi"/>
                <w:cs/>
              </w:rPr>
            </w:pPr>
            <w:r w:rsidRPr="00563A16">
              <w:rPr>
                <w:rFonts w:asciiTheme="majorBidi" w:hAnsiTheme="majorBidi" w:cstheme="majorBidi"/>
              </w:rPr>
              <w:t>47,689</w:t>
            </w:r>
          </w:p>
        </w:tc>
        <w:tc>
          <w:tcPr>
            <w:tcW w:w="134" w:type="dxa"/>
          </w:tcPr>
          <w:p w14:paraId="1BE044F1" w14:textId="77777777" w:rsidR="00FA74DC" w:rsidRPr="00563A16" w:rsidRDefault="00FA74DC" w:rsidP="00FA74DC">
            <w:pPr>
              <w:tabs>
                <w:tab w:val="decimal" w:pos="463"/>
              </w:tabs>
              <w:spacing w:line="240" w:lineRule="atLeast"/>
              <w:jc w:val="right"/>
              <w:rPr>
                <w:rFonts w:asciiTheme="majorBidi" w:hAnsiTheme="majorBidi" w:cstheme="majorBidi"/>
                <w:cs/>
              </w:rPr>
            </w:pPr>
          </w:p>
        </w:tc>
        <w:tc>
          <w:tcPr>
            <w:tcW w:w="1284" w:type="dxa"/>
            <w:tcBorders>
              <w:top w:val="single" w:sz="6" w:space="0" w:color="auto"/>
            </w:tcBorders>
            <w:shd w:val="clear" w:color="auto" w:fill="auto"/>
          </w:tcPr>
          <w:p w14:paraId="05C19C8F" w14:textId="4BBCA417" w:rsidR="00FA74DC" w:rsidRPr="00563A16" w:rsidRDefault="00FA74DC" w:rsidP="00FA74DC">
            <w:pPr>
              <w:tabs>
                <w:tab w:val="decimal" w:pos="463"/>
              </w:tabs>
              <w:spacing w:line="240" w:lineRule="atLeast"/>
              <w:jc w:val="right"/>
              <w:rPr>
                <w:rFonts w:asciiTheme="majorBidi" w:hAnsiTheme="majorBidi" w:cstheme="majorBidi"/>
                <w:cs/>
              </w:rPr>
            </w:pPr>
            <w:r w:rsidRPr="00563A16">
              <w:rPr>
                <w:rFonts w:ascii="Angsana New" w:hAnsi="Angsana New" w:cs="Angsana New"/>
              </w:rPr>
              <w:t>26,242</w:t>
            </w:r>
          </w:p>
        </w:tc>
        <w:tc>
          <w:tcPr>
            <w:tcW w:w="134" w:type="dxa"/>
          </w:tcPr>
          <w:p w14:paraId="6F9FC69B" w14:textId="77777777" w:rsidR="00FA74DC" w:rsidRPr="00563A16" w:rsidRDefault="00FA74DC" w:rsidP="00FA74DC">
            <w:pPr>
              <w:tabs>
                <w:tab w:val="decimal" w:pos="463"/>
              </w:tabs>
              <w:spacing w:line="240" w:lineRule="atLeast"/>
              <w:jc w:val="right"/>
              <w:rPr>
                <w:rFonts w:asciiTheme="majorBidi" w:hAnsiTheme="majorBidi" w:cstheme="majorBidi"/>
                <w:cs/>
              </w:rPr>
            </w:pPr>
          </w:p>
        </w:tc>
        <w:tc>
          <w:tcPr>
            <w:tcW w:w="1283" w:type="dxa"/>
            <w:tcBorders>
              <w:top w:val="single" w:sz="6" w:space="0" w:color="auto"/>
            </w:tcBorders>
            <w:shd w:val="clear" w:color="auto" w:fill="auto"/>
          </w:tcPr>
          <w:p w14:paraId="5F930C09" w14:textId="77777777" w:rsidR="00FA74DC" w:rsidRPr="00563A16" w:rsidRDefault="00FA74DC" w:rsidP="00FA74DC">
            <w:pPr>
              <w:tabs>
                <w:tab w:val="decimal" w:pos="463"/>
              </w:tabs>
              <w:spacing w:line="240" w:lineRule="atLeast"/>
              <w:jc w:val="right"/>
              <w:rPr>
                <w:rFonts w:asciiTheme="majorBidi" w:hAnsiTheme="majorBidi" w:cstheme="majorBidi"/>
                <w:cs/>
              </w:rPr>
            </w:pPr>
            <w:r w:rsidRPr="00563A16">
              <w:rPr>
                <w:rFonts w:asciiTheme="majorBidi" w:hAnsiTheme="majorBidi" w:cstheme="majorBidi"/>
              </w:rPr>
              <w:t>47,689</w:t>
            </w:r>
          </w:p>
        </w:tc>
      </w:tr>
      <w:tr w:rsidR="00FA74DC" w:rsidRPr="00563A16" w14:paraId="65DEEFB5" w14:textId="77777777" w:rsidTr="006E5A93">
        <w:tc>
          <w:tcPr>
            <w:tcW w:w="3519" w:type="dxa"/>
            <w:shd w:val="clear" w:color="auto" w:fill="auto"/>
          </w:tcPr>
          <w:p w14:paraId="1D82C427" w14:textId="77777777" w:rsidR="00FA74DC" w:rsidRPr="00563A16" w:rsidRDefault="00FA74DC" w:rsidP="00FA74DC">
            <w:pPr>
              <w:spacing w:line="240" w:lineRule="atLeast"/>
              <w:ind w:left="-18" w:right="-45"/>
              <w:jc w:val="thaiDistribute"/>
              <w:rPr>
                <w:rFonts w:asciiTheme="majorBidi" w:hAnsiTheme="majorBidi" w:cstheme="majorBidi"/>
                <w:spacing w:val="-8"/>
                <w:cs/>
              </w:rPr>
            </w:pPr>
            <w:r w:rsidRPr="00563A16">
              <w:rPr>
                <w:rFonts w:asciiTheme="majorBidi" w:hAnsiTheme="majorBidi" w:cstheme="majorBidi"/>
              </w:rPr>
              <w:t>Equipment and deferred maintenance costs</w:t>
            </w:r>
          </w:p>
        </w:tc>
        <w:tc>
          <w:tcPr>
            <w:tcW w:w="1367" w:type="dxa"/>
            <w:tcBorders>
              <w:bottom w:val="single" w:sz="6" w:space="0" w:color="auto"/>
            </w:tcBorders>
            <w:shd w:val="clear" w:color="auto" w:fill="auto"/>
          </w:tcPr>
          <w:p w14:paraId="3CABBB00" w14:textId="6F6ACC65" w:rsidR="00FA74DC" w:rsidRPr="00563A16" w:rsidRDefault="00FA74DC" w:rsidP="00FA74DC">
            <w:pPr>
              <w:tabs>
                <w:tab w:val="decimal" w:pos="463"/>
              </w:tabs>
              <w:spacing w:line="240" w:lineRule="atLeast"/>
              <w:jc w:val="right"/>
              <w:rPr>
                <w:rFonts w:asciiTheme="majorBidi" w:hAnsiTheme="majorBidi" w:cstheme="majorBidi"/>
              </w:rPr>
            </w:pPr>
            <w:r w:rsidRPr="00563A16">
              <w:rPr>
                <w:rFonts w:ascii="Angsana New" w:hAnsi="Angsana New" w:cs="Angsana New"/>
              </w:rPr>
              <w:t>116,151</w:t>
            </w:r>
          </w:p>
        </w:tc>
        <w:tc>
          <w:tcPr>
            <w:tcW w:w="134" w:type="dxa"/>
          </w:tcPr>
          <w:p w14:paraId="2331B6A2" w14:textId="77777777" w:rsidR="00FA74DC" w:rsidRPr="00563A16" w:rsidRDefault="00FA74DC" w:rsidP="00FA74DC">
            <w:pPr>
              <w:tabs>
                <w:tab w:val="decimal" w:pos="463"/>
              </w:tabs>
              <w:spacing w:line="240" w:lineRule="atLeast"/>
              <w:jc w:val="right"/>
              <w:rPr>
                <w:rFonts w:asciiTheme="majorBidi" w:hAnsiTheme="majorBidi" w:cstheme="majorBidi"/>
              </w:rPr>
            </w:pPr>
          </w:p>
        </w:tc>
        <w:tc>
          <w:tcPr>
            <w:tcW w:w="1283" w:type="dxa"/>
            <w:tcBorders>
              <w:bottom w:val="single" w:sz="6" w:space="0" w:color="auto"/>
            </w:tcBorders>
          </w:tcPr>
          <w:p w14:paraId="45383134" w14:textId="77777777" w:rsidR="00FA74DC" w:rsidRPr="00563A16" w:rsidRDefault="00FA74DC" w:rsidP="00FA74DC">
            <w:pPr>
              <w:tabs>
                <w:tab w:val="decimal" w:pos="463"/>
              </w:tabs>
              <w:spacing w:line="240" w:lineRule="atLeast"/>
              <w:jc w:val="right"/>
              <w:rPr>
                <w:rFonts w:asciiTheme="majorBidi" w:hAnsiTheme="majorBidi" w:cstheme="majorBidi"/>
              </w:rPr>
            </w:pPr>
            <w:r w:rsidRPr="00563A16">
              <w:rPr>
                <w:rFonts w:asciiTheme="majorBidi" w:hAnsiTheme="majorBidi" w:cstheme="majorBidi"/>
              </w:rPr>
              <w:t>112,876</w:t>
            </w:r>
          </w:p>
        </w:tc>
        <w:tc>
          <w:tcPr>
            <w:tcW w:w="134" w:type="dxa"/>
          </w:tcPr>
          <w:p w14:paraId="17C47541" w14:textId="77777777" w:rsidR="00FA74DC" w:rsidRPr="00563A16" w:rsidRDefault="00FA74DC" w:rsidP="00FA74DC">
            <w:pPr>
              <w:tabs>
                <w:tab w:val="decimal" w:pos="463"/>
              </w:tabs>
              <w:spacing w:line="240" w:lineRule="atLeast"/>
              <w:jc w:val="right"/>
              <w:rPr>
                <w:rFonts w:asciiTheme="majorBidi" w:hAnsiTheme="majorBidi" w:cstheme="majorBidi"/>
              </w:rPr>
            </w:pPr>
          </w:p>
        </w:tc>
        <w:tc>
          <w:tcPr>
            <w:tcW w:w="1284" w:type="dxa"/>
            <w:tcBorders>
              <w:bottom w:val="single" w:sz="6" w:space="0" w:color="auto"/>
            </w:tcBorders>
            <w:shd w:val="clear" w:color="auto" w:fill="auto"/>
          </w:tcPr>
          <w:p w14:paraId="66D2FE86" w14:textId="7333B2F0" w:rsidR="00FA74DC" w:rsidRPr="00563A16" w:rsidRDefault="00FA74DC" w:rsidP="00FA74DC">
            <w:pPr>
              <w:tabs>
                <w:tab w:val="decimal" w:pos="463"/>
              </w:tabs>
              <w:spacing w:line="240" w:lineRule="atLeast"/>
              <w:jc w:val="right"/>
              <w:rPr>
                <w:rFonts w:asciiTheme="majorBidi" w:hAnsiTheme="majorBidi" w:cstheme="majorBidi"/>
              </w:rPr>
            </w:pPr>
            <w:r w:rsidRPr="00563A16">
              <w:rPr>
                <w:rFonts w:ascii="Angsana New" w:hAnsi="Angsana New" w:cs="Angsana New"/>
              </w:rPr>
              <w:t>116,151</w:t>
            </w:r>
          </w:p>
        </w:tc>
        <w:tc>
          <w:tcPr>
            <w:tcW w:w="134" w:type="dxa"/>
          </w:tcPr>
          <w:p w14:paraId="477B588F" w14:textId="77777777" w:rsidR="00FA74DC" w:rsidRPr="00563A16" w:rsidRDefault="00FA74DC" w:rsidP="00FA74DC">
            <w:pPr>
              <w:tabs>
                <w:tab w:val="decimal" w:pos="463"/>
              </w:tabs>
              <w:spacing w:line="240" w:lineRule="atLeast"/>
              <w:jc w:val="right"/>
              <w:rPr>
                <w:rFonts w:asciiTheme="majorBidi" w:hAnsiTheme="majorBidi" w:cstheme="majorBidi"/>
              </w:rPr>
            </w:pPr>
          </w:p>
        </w:tc>
        <w:tc>
          <w:tcPr>
            <w:tcW w:w="1283" w:type="dxa"/>
            <w:tcBorders>
              <w:bottom w:val="single" w:sz="6" w:space="0" w:color="auto"/>
            </w:tcBorders>
            <w:shd w:val="clear" w:color="auto" w:fill="auto"/>
          </w:tcPr>
          <w:p w14:paraId="620145C8" w14:textId="77777777" w:rsidR="00FA74DC" w:rsidRPr="00563A16" w:rsidRDefault="00FA74DC" w:rsidP="00FA74DC">
            <w:pPr>
              <w:tabs>
                <w:tab w:val="decimal" w:pos="463"/>
              </w:tabs>
              <w:spacing w:line="240" w:lineRule="atLeast"/>
              <w:jc w:val="right"/>
              <w:rPr>
                <w:rFonts w:asciiTheme="majorBidi" w:hAnsiTheme="majorBidi" w:cstheme="majorBidi"/>
              </w:rPr>
            </w:pPr>
            <w:r w:rsidRPr="00563A16">
              <w:rPr>
                <w:rFonts w:asciiTheme="majorBidi" w:hAnsiTheme="majorBidi" w:cstheme="majorBidi"/>
              </w:rPr>
              <w:t>112,876</w:t>
            </w:r>
          </w:p>
        </w:tc>
      </w:tr>
      <w:tr w:rsidR="00FA74DC" w:rsidRPr="00563A16" w14:paraId="44B1E30D" w14:textId="77777777" w:rsidTr="006E5A93">
        <w:tc>
          <w:tcPr>
            <w:tcW w:w="3519" w:type="dxa"/>
            <w:shd w:val="clear" w:color="auto" w:fill="auto"/>
          </w:tcPr>
          <w:p w14:paraId="349EDBBB" w14:textId="77777777" w:rsidR="00FA74DC" w:rsidRPr="00563A16" w:rsidRDefault="00FA74DC" w:rsidP="00FA74DC">
            <w:pPr>
              <w:spacing w:line="240" w:lineRule="atLeast"/>
              <w:ind w:left="-18" w:right="-45"/>
              <w:jc w:val="thaiDistribute"/>
              <w:rPr>
                <w:rFonts w:asciiTheme="majorBidi" w:hAnsiTheme="majorBidi" w:cstheme="majorBidi"/>
              </w:rPr>
            </w:pPr>
            <w:r w:rsidRPr="00563A16">
              <w:rPr>
                <w:rFonts w:asciiTheme="majorBidi" w:hAnsiTheme="majorBidi" w:cstheme="majorBidi"/>
              </w:rPr>
              <w:t>Total</w:t>
            </w:r>
          </w:p>
        </w:tc>
        <w:tc>
          <w:tcPr>
            <w:tcW w:w="1367" w:type="dxa"/>
            <w:tcBorders>
              <w:top w:val="single" w:sz="6" w:space="0" w:color="auto"/>
              <w:bottom w:val="double" w:sz="6" w:space="0" w:color="auto"/>
            </w:tcBorders>
            <w:shd w:val="clear" w:color="auto" w:fill="auto"/>
          </w:tcPr>
          <w:p w14:paraId="4D605AC4" w14:textId="6F30342D" w:rsidR="00FA74DC" w:rsidRPr="00563A16" w:rsidRDefault="00FA74DC" w:rsidP="00FA74DC">
            <w:pPr>
              <w:tabs>
                <w:tab w:val="decimal" w:pos="463"/>
              </w:tabs>
              <w:spacing w:line="240" w:lineRule="atLeast"/>
              <w:jc w:val="right"/>
              <w:rPr>
                <w:rFonts w:asciiTheme="majorBidi" w:hAnsiTheme="majorBidi" w:cstheme="majorBidi"/>
                <w:cs/>
              </w:rPr>
            </w:pPr>
            <w:r w:rsidRPr="00563A16">
              <w:rPr>
                <w:rFonts w:ascii="Angsana New" w:hAnsi="Angsana New" w:cs="Angsana New"/>
              </w:rPr>
              <w:t>142,600</w:t>
            </w:r>
          </w:p>
        </w:tc>
        <w:tc>
          <w:tcPr>
            <w:tcW w:w="134" w:type="dxa"/>
          </w:tcPr>
          <w:p w14:paraId="0486F623" w14:textId="77777777" w:rsidR="00FA74DC" w:rsidRPr="00563A16" w:rsidRDefault="00FA74DC" w:rsidP="00FA74DC">
            <w:pPr>
              <w:tabs>
                <w:tab w:val="decimal" w:pos="463"/>
              </w:tabs>
              <w:spacing w:line="240" w:lineRule="atLeast"/>
              <w:jc w:val="right"/>
              <w:rPr>
                <w:rFonts w:asciiTheme="majorBidi" w:hAnsiTheme="majorBidi" w:cstheme="majorBidi"/>
                <w:cs/>
              </w:rPr>
            </w:pPr>
          </w:p>
        </w:tc>
        <w:tc>
          <w:tcPr>
            <w:tcW w:w="1283" w:type="dxa"/>
            <w:tcBorders>
              <w:top w:val="single" w:sz="6" w:space="0" w:color="auto"/>
              <w:bottom w:val="double" w:sz="6" w:space="0" w:color="auto"/>
            </w:tcBorders>
          </w:tcPr>
          <w:p w14:paraId="489D4387" w14:textId="77777777" w:rsidR="00FA74DC" w:rsidRPr="00563A16" w:rsidRDefault="00FA74DC" w:rsidP="00FA74DC">
            <w:pPr>
              <w:tabs>
                <w:tab w:val="decimal" w:pos="463"/>
              </w:tabs>
              <w:spacing w:line="240" w:lineRule="atLeast"/>
              <w:jc w:val="right"/>
              <w:rPr>
                <w:rFonts w:asciiTheme="majorBidi" w:hAnsiTheme="majorBidi" w:cstheme="majorBidi"/>
                <w:cs/>
              </w:rPr>
            </w:pPr>
            <w:r w:rsidRPr="00563A16">
              <w:rPr>
                <w:rFonts w:asciiTheme="majorBidi" w:hAnsiTheme="majorBidi" w:cstheme="majorBidi"/>
              </w:rPr>
              <w:t>160,565</w:t>
            </w:r>
          </w:p>
        </w:tc>
        <w:tc>
          <w:tcPr>
            <w:tcW w:w="134" w:type="dxa"/>
          </w:tcPr>
          <w:p w14:paraId="54346F54" w14:textId="77777777" w:rsidR="00FA74DC" w:rsidRPr="00563A16" w:rsidRDefault="00FA74DC" w:rsidP="00FA74DC">
            <w:pPr>
              <w:tabs>
                <w:tab w:val="decimal" w:pos="463"/>
              </w:tabs>
              <w:spacing w:line="240" w:lineRule="atLeast"/>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7A9FC8D2" w14:textId="216490C2" w:rsidR="00FA74DC" w:rsidRPr="00563A16" w:rsidRDefault="00FA74DC" w:rsidP="00FA74DC">
            <w:pPr>
              <w:tabs>
                <w:tab w:val="decimal" w:pos="463"/>
              </w:tabs>
              <w:spacing w:line="240" w:lineRule="atLeast"/>
              <w:jc w:val="right"/>
              <w:rPr>
                <w:rFonts w:asciiTheme="majorBidi" w:hAnsiTheme="majorBidi" w:cstheme="majorBidi"/>
                <w:cs/>
              </w:rPr>
            </w:pPr>
            <w:r w:rsidRPr="00563A16">
              <w:rPr>
                <w:rFonts w:ascii="Angsana New" w:hAnsi="Angsana New" w:cs="Angsana New"/>
              </w:rPr>
              <w:t>142,393</w:t>
            </w:r>
          </w:p>
        </w:tc>
        <w:tc>
          <w:tcPr>
            <w:tcW w:w="134" w:type="dxa"/>
          </w:tcPr>
          <w:p w14:paraId="5EE8224A" w14:textId="77777777" w:rsidR="00FA74DC" w:rsidRPr="00563A16" w:rsidRDefault="00FA74DC" w:rsidP="00FA74DC">
            <w:pPr>
              <w:tabs>
                <w:tab w:val="decimal" w:pos="463"/>
              </w:tabs>
              <w:spacing w:line="240" w:lineRule="atLeast"/>
              <w:jc w:val="right"/>
              <w:rPr>
                <w:rFonts w:asciiTheme="majorBidi" w:hAnsiTheme="majorBidi" w:cstheme="majorBidi"/>
                <w:cs/>
              </w:rPr>
            </w:pPr>
          </w:p>
        </w:tc>
        <w:tc>
          <w:tcPr>
            <w:tcW w:w="1283" w:type="dxa"/>
            <w:tcBorders>
              <w:top w:val="single" w:sz="6" w:space="0" w:color="auto"/>
              <w:bottom w:val="double" w:sz="6" w:space="0" w:color="auto"/>
            </w:tcBorders>
            <w:shd w:val="clear" w:color="auto" w:fill="auto"/>
          </w:tcPr>
          <w:p w14:paraId="0A78506C" w14:textId="77777777" w:rsidR="00FA74DC" w:rsidRPr="00563A16" w:rsidRDefault="00FA74DC" w:rsidP="00FA74DC">
            <w:pPr>
              <w:tabs>
                <w:tab w:val="decimal" w:pos="463"/>
              </w:tabs>
              <w:spacing w:line="240" w:lineRule="atLeast"/>
              <w:jc w:val="right"/>
              <w:rPr>
                <w:rFonts w:asciiTheme="majorBidi" w:hAnsiTheme="majorBidi" w:cstheme="majorBidi"/>
              </w:rPr>
            </w:pPr>
            <w:r w:rsidRPr="00563A16">
              <w:rPr>
                <w:rFonts w:asciiTheme="majorBidi" w:hAnsiTheme="majorBidi" w:cstheme="majorBidi"/>
              </w:rPr>
              <w:t>160,565</w:t>
            </w:r>
          </w:p>
        </w:tc>
      </w:tr>
    </w:tbl>
    <w:p w14:paraId="77603CD1" w14:textId="5E03F774" w:rsidR="003E37A1" w:rsidRPr="00563A16" w:rsidRDefault="003E37A1" w:rsidP="00637922">
      <w:pPr>
        <w:spacing w:before="240" w:line="240" w:lineRule="atLeast"/>
        <w:ind w:left="284" w:hanging="284"/>
        <w:jc w:val="thaiDistribute"/>
        <w:rPr>
          <w:rFonts w:asciiTheme="majorBidi" w:hAnsiTheme="majorBidi" w:cstheme="majorBidi"/>
          <w:b/>
          <w:bCs/>
          <w:sz w:val="32"/>
          <w:szCs w:val="32"/>
        </w:rPr>
      </w:pPr>
      <w:r w:rsidRPr="00563A16">
        <w:rPr>
          <w:rFonts w:asciiTheme="majorBidi" w:hAnsiTheme="majorBidi" w:cstheme="majorBidi"/>
          <w:b/>
          <w:bCs/>
          <w:sz w:val="32"/>
          <w:szCs w:val="32"/>
        </w:rPr>
        <w:t>9.</w:t>
      </w:r>
      <w:r w:rsidRPr="00563A16">
        <w:rPr>
          <w:rFonts w:asciiTheme="majorBidi" w:hAnsiTheme="majorBidi" w:cstheme="majorBidi"/>
          <w:b/>
          <w:bCs/>
          <w:sz w:val="32"/>
          <w:szCs w:val="32"/>
        </w:rPr>
        <w:tab/>
        <w:t>RESTRICTED BANK DEPOSITS</w:t>
      </w:r>
    </w:p>
    <w:p w14:paraId="420A08A0" w14:textId="2C67785D" w:rsidR="003E37A1" w:rsidRPr="00563A16" w:rsidRDefault="00FA19EE" w:rsidP="0074460B">
      <w:pPr>
        <w:spacing w:after="240"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Restricted bank deposits are saving deposit and </w:t>
      </w:r>
      <w:r w:rsidR="003E37A1" w:rsidRPr="00563A16">
        <w:rPr>
          <w:rFonts w:asciiTheme="majorBidi" w:hAnsiTheme="majorBidi" w:cstheme="majorBidi"/>
          <w:spacing w:val="-4"/>
          <w:sz w:val="32"/>
          <w:szCs w:val="32"/>
        </w:rPr>
        <w:t>fixed deposit of</w:t>
      </w:r>
      <w:r w:rsidRPr="00563A16">
        <w:rPr>
          <w:rFonts w:asciiTheme="majorBidi" w:hAnsiTheme="majorBidi" w:cstheme="majorBidi"/>
          <w:spacing w:val="-4"/>
          <w:sz w:val="32"/>
          <w:szCs w:val="32"/>
        </w:rPr>
        <w:t xml:space="preserve"> </w:t>
      </w:r>
      <w:r w:rsidR="003E37A1" w:rsidRPr="00563A16">
        <w:rPr>
          <w:rFonts w:asciiTheme="majorBidi" w:hAnsiTheme="majorBidi" w:cstheme="majorBidi"/>
          <w:spacing w:val="-4"/>
          <w:sz w:val="32"/>
          <w:szCs w:val="32"/>
        </w:rPr>
        <w:t xml:space="preserve"> the Company and its subsidiary</w:t>
      </w:r>
      <w:r w:rsidRPr="00563A16">
        <w:rPr>
          <w:rFonts w:asciiTheme="majorBidi" w:hAnsiTheme="majorBidi" w:cstheme="majorBidi"/>
          <w:spacing w:val="-4"/>
          <w:sz w:val="32"/>
          <w:szCs w:val="32"/>
        </w:rPr>
        <w:t xml:space="preserve"> which</w:t>
      </w:r>
      <w:r w:rsidR="003E37A1" w:rsidRPr="00563A16">
        <w:rPr>
          <w:rFonts w:asciiTheme="majorBidi" w:hAnsiTheme="majorBidi" w:cstheme="majorBidi"/>
          <w:spacing w:val="-4"/>
          <w:sz w:val="32"/>
          <w:szCs w:val="32"/>
        </w:rPr>
        <w:t xml:space="preserve"> </w:t>
      </w:r>
      <w:r w:rsidR="006E5A93">
        <w:rPr>
          <w:rFonts w:asciiTheme="majorBidi" w:hAnsiTheme="majorBidi" w:cstheme="majorBidi"/>
          <w:spacing w:val="-4"/>
          <w:sz w:val="32"/>
          <w:szCs w:val="32"/>
        </w:rPr>
        <w:t xml:space="preserve">are </w:t>
      </w:r>
      <w:r w:rsidR="003E37A1" w:rsidRPr="00563A16">
        <w:rPr>
          <w:rFonts w:asciiTheme="majorBidi" w:hAnsiTheme="majorBidi" w:cstheme="majorBidi"/>
          <w:spacing w:val="-4"/>
          <w:sz w:val="32"/>
          <w:szCs w:val="32"/>
        </w:rPr>
        <w:t>pledged with the bank to secure credit facilities.</w:t>
      </w:r>
    </w:p>
    <w:p w14:paraId="26B2DB2A" w14:textId="77777777" w:rsidR="003E37A1" w:rsidRPr="00563A16" w:rsidRDefault="003E37A1" w:rsidP="003E37A1">
      <w:pPr>
        <w:spacing w:line="38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10.</w:t>
      </w:r>
      <w:r w:rsidRPr="00563A16">
        <w:rPr>
          <w:rFonts w:asciiTheme="majorBidi" w:hAnsiTheme="majorBidi" w:cstheme="majorBidi"/>
          <w:b/>
          <w:bCs/>
          <w:sz w:val="32"/>
          <w:szCs w:val="32"/>
        </w:rPr>
        <w:tab/>
        <w:t>INVESTMENTS IN SUBSIDIARY</w:t>
      </w:r>
    </w:p>
    <w:p w14:paraId="368EB00D" w14:textId="77777777" w:rsidR="003E37A1" w:rsidRPr="00563A16" w:rsidRDefault="003E37A1" w:rsidP="003E37A1">
      <w:pPr>
        <w:spacing w:line="38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Details of investments in subsidiary as presented in the separate financial statements are as follows: </w:t>
      </w:r>
    </w:p>
    <w:tbl>
      <w:tblPr>
        <w:tblW w:w="9111" w:type="dxa"/>
        <w:tblInd w:w="341" w:type="dxa"/>
        <w:tblLayout w:type="fixed"/>
        <w:tblCellMar>
          <w:left w:w="45" w:type="dxa"/>
          <w:right w:w="45" w:type="dxa"/>
        </w:tblCellMar>
        <w:tblLook w:val="0000" w:firstRow="0" w:lastRow="0" w:firstColumn="0" w:lastColumn="0" w:noHBand="0" w:noVBand="0"/>
      </w:tblPr>
      <w:tblGrid>
        <w:gridCol w:w="1927"/>
        <w:gridCol w:w="1089"/>
        <w:gridCol w:w="110"/>
        <w:gridCol w:w="1166"/>
        <w:gridCol w:w="112"/>
        <w:gridCol w:w="1022"/>
        <w:gridCol w:w="115"/>
        <w:gridCol w:w="1161"/>
        <w:gridCol w:w="114"/>
        <w:gridCol w:w="1020"/>
        <w:gridCol w:w="110"/>
        <w:gridCol w:w="1165"/>
      </w:tblGrid>
      <w:tr w:rsidR="003E37A1" w:rsidRPr="00563A16" w14:paraId="156A309D" w14:textId="77777777" w:rsidTr="006E5A93">
        <w:trPr>
          <w:trHeight w:val="80"/>
          <w:tblHeader/>
        </w:trPr>
        <w:tc>
          <w:tcPr>
            <w:tcW w:w="1927" w:type="dxa"/>
          </w:tcPr>
          <w:p w14:paraId="1B04BBBD" w14:textId="77777777" w:rsidR="003E37A1" w:rsidRPr="00563A16" w:rsidRDefault="003E37A1" w:rsidP="00C5593D">
            <w:pPr>
              <w:spacing w:line="280" w:lineRule="exact"/>
              <w:ind w:right="-144"/>
              <w:jc w:val="both"/>
              <w:rPr>
                <w:rFonts w:asciiTheme="majorBidi" w:hAnsiTheme="majorBidi" w:cstheme="majorBidi"/>
                <w:sz w:val="24"/>
                <w:szCs w:val="24"/>
              </w:rPr>
            </w:pPr>
          </w:p>
        </w:tc>
        <w:tc>
          <w:tcPr>
            <w:tcW w:w="2365" w:type="dxa"/>
            <w:gridSpan w:val="3"/>
            <w:tcBorders>
              <w:bottom w:val="single" w:sz="6" w:space="0" w:color="auto"/>
            </w:tcBorders>
          </w:tcPr>
          <w:p w14:paraId="1FA31369" w14:textId="77777777" w:rsidR="003E37A1" w:rsidRPr="00563A16" w:rsidRDefault="003E37A1" w:rsidP="00C5593D">
            <w:pPr>
              <w:tabs>
                <w:tab w:val="center" w:pos="8100"/>
              </w:tabs>
              <w:spacing w:line="280" w:lineRule="exact"/>
              <w:jc w:val="center"/>
              <w:rPr>
                <w:rFonts w:asciiTheme="majorBidi" w:hAnsiTheme="majorBidi" w:cstheme="majorBidi"/>
                <w:sz w:val="24"/>
                <w:szCs w:val="24"/>
                <w:cs/>
              </w:rPr>
            </w:pPr>
          </w:p>
        </w:tc>
        <w:tc>
          <w:tcPr>
            <w:tcW w:w="112" w:type="dxa"/>
          </w:tcPr>
          <w:p w14:paraId="4E2C5D23" w14:textId="77777777" w:rsidR="003E37A1" w:rsidRPr="00563A16" w:rsidRDefault="003E37A1" w:rsidP="00C5593D">
            <w:pPr>
              <w:tabs>
                <w:tab w:val="center" w:pos="8100"/>
              </w:tabs>
              <w:spacing w:line="280" w:lineRule="exact"/>
              <w:jc w:val="center"/>
              <w:rPr>
                <w:rFonts w:asciiTheme="majorBidi" w:hAnsiTheme="majorBidi" w:cstheme="majorBidi"/>
                <w:sz w:val="24"/>
                <w:szCs w:val="24"/>
                <w:u w:val="single"/>
              </w:rPr>
            </w:pPr>
          </w:p>
        </w:tc>
        <w:tc>
          <w:tcPr>
            <w:tcW w:w="2298" w:type="dxa"/>
            <w:gridSpan w:val="3"/>
            <w:tcBorders>
              <w:bottom w:val="single" w:sz="6" w:space="0" w:color="auto"/>
            </w:tcBorders>
          </w:tcPr>
          <w:p w14:paraId="16FDF82F" w14:textId="77777777" w:rsidR="003E37A1" w:rsidRPr="00563A16" w:rsidRDefault="003E37A1" w:rsidP="00C5593D">
            <w:pPr>
              <w:tabs>
                <w:tab w:val="center" w:pos="8100"/>
              </w:tabs>
              <w:spacing w:line="280" w:lineRule="exact"/>
              <w:jc w:val="center"/>
              <w:rPr>
                <w:rFonts w:asciiTheme="majorBidi" w:hAnsiTheme="majorBidi" w:cstheme="majorBidi"/>
                <w:sz w:val="24"/>
                <w:szCs w:val="24"/>
                <w:cs/>
              </w:rPr>
            </w:pPr>
          </w:p>
        </w:tc>
        <w:tc>
          <w:tcPr>
            <w:tcW w:w="114" w:type="dxa"/>
            <w:tcBorders>
              <w:bottom w:val="single" w:sz="6" w:space="0" w:color="auto"/>
            </w:tcBorders>
          </w:tcPr>
          <w:p w14:paraId="2826EF34" w14:textId="77777777" w:rsidR="003E37A1" w:rsidRPr="00563A16" w:rsidRDefault="003E37A1" w:rsidP="00C5593D">
            <w:pPr>
              <w:pStyle w:val="Heading8"/>
              <w:spacing w:line="280" w:lineRule="exact"/>
              <w:jc w:val="center"/>
              <w:rPr>
                <w:rFonts w:asciiTheme="majorBidi" w:hAnsiTheme="majorBidi" w:cstheme="majorBidi"/>
                <w:b w:val="0"/>
                <w:bCs w:val="0"/>
                <w:sz w:val="24"/>
                <w:szCs w:val="24"/>
                <w:cs/>
              </w:rPr>
            </w:pPr>
          </w:p>
        </w:tc>
        <w:tc>
          <w:tcPr>
            <w:tcW w:w="2295" w:type="dxa"/>
            <w:gridSpan w:val="3"/>
            <w:tcBorders>
              <w:bottom w:val="single" w:sz="6" w:space="0" w:color="auto"/>
            </w:tcBorders>
          </w:tcPr>
          <w:p w14:paraId="78B36658" w14:textId="77777777" w:rsidR="003E37A1" w:rsidRPr="00563A16" w:rsidRDefault="003E37A1" w:rsidP="00C5593D">
            <w:pPr>
              <w:pStyle w:val="Heading8"/>
              <w:spacing w:line="280" w:lineRule="exact"/>
              <w:jc w:val="right"/>
              <w:rPr>
                <w:rFonts w:asciiTheme="majorBidi" w:hAnsiTheme="majorBidi" w:cstheme="majorBidi"/>
                <w:b w:val="0"/>
                <w:bCs w:val="0"/>
                <w:sz w:val="24"/>
                <w:szCs w:val="24"/>
                <w:cs/>
              </w:rPr>
            </w:pPr>
            <w:r w:rsidRPr="00563A16">
              <w:rPr>
                <w:rFonts w:asciiTheme="majorBidi" w:hAnsiTheme="majorBidi" w:cstheme="majorBidi"/>
                <w:b w:val="0"/>
                <w:bCs w:val="0"/>
                <w:sz w:val="24"/>
                <w:szCs w:val="24"/>
              </w:rPr>
              <w:t>(Unit : Thousand Baht)</w:t>
            </w:r>
          </w:p>
        </w:tc>
      </w:tr>
      <w:tr w:rsidR="003E37A1" w:rsidRPr="00563A16" w14:paraId="580DEA26" w14:textId="77777777" w:rsidTr="006E5A93">
        <w:trPr>
          <w:trHeight w:val="80"/>
          <w:tblHeader/>
        </w:trPr>
        <w:tc>
          <w:tcPr>
            <w:tcW w:w="1927" w:type="dxa"/>
          </w:tcPr>
          <w:p w14:paraId="25D7A737" w14:textId="77777777" w:rsidR="003E37A1" w:rsidRPr="00563A16" w:rsidRDefault="003E37A1" w:rsidP="00C5593D">
            <w:pPr>
              <w:spacing w:line="280" w:lineRule="exact"/>
              <w:ind w:right="-144"/>
              <w:jc w:val="both"/>
              <w:rPr>
                <w:rFonts w:asciiTheme="majorBidi" w:hAnsiTheme="majorBidi" w:cstheme="majorBidi"/>
                <w:sz w:val="24"/>
                <w:szCs w:val="24"/>
              </w:rPr>
            </w:pPr>
          </w:p>
        </w:tc>
        <w:tc>
          <w:tcPr>
            <w:tcW w:w="2365" w:type="dxa"/>
            <w:gridSpan w:val="3"/>
            <w:tcBorders>
              <w:top w:val="single" w:sz="6" w:space="0" w:color="auto"/>
              <w:bottom w:val="single" w:sz="6" w:space="0" w:color="auto"/>
            </w:tcBorders>
          </w:tcPr>
          <w:p w14:paraId="5D36BAF3" w14:textId="77777777" w:rsidR="003E37A1" w:rsidRPr="00563A16" w:rsidRDefault="003E37A1" w:rsidP="00C5593D">
            <w:pPr>
              <w:tabs>
                <w:tab w:val="center" w:pos="8100"/>
              </w:tabs>
              <w:spacing w:line="280" w:lineRule="exact"/>
              <w:jc w:val="center"/>
              <w:rPr>
                <w:rFonts w:asciiTheme="majorBidi" w:hAnsiTheme="majorBidi" w:cstheme="majorBidi"/>
                <w:sz w:val="24"/>
                <w:szCs w:val="24"/>
                <w:u w:val="single"/>
              </w:rPr>
            </w:pPr>
            <w:r w:rsidRPr="00563A16">
              <w:rPr>
                <w:rFonts w:asciiTheme="majorBidi" w:hAnsiTheme="majorBidi" w:cstheme="majorBidi"/>
                <w:sz w:val="24"/>
                <w:szCs w:val="24"/>
              </w:rPr>
              <w:t>Paid-up capital</w:t>
            </w:r>
          </w:p>
        </w:tc>
        <w:tc>
          <w:tcPr>
            <w:tcW w:w="112" w:type="dxa"/>
            <w:tcBorders>
              <w:top w:val="single" w:sz="6" w:space="0" w:color="auto"/>
            </w:tcBorders>
          </w:tcPr>
          <w:p w14:paraId="17AEF18B" w14:textId="77777777" w:rsidR="003E37A1" w:rsidRPr="00563A16" w:rsidRDefault="003E37A1" w:rsidP="00C5593D">
            <w:pPr>
              <w:tabs>
                <w:tab w:val="center" w:pos="8100"/>
              </w:tabs>
              <w:spacing w:line="280" w:lineRule="exact"/>
              <w:jc w:val="center"/>
              <w:rPr>
                <w:rFonts w:asciiTheme="majorBidi" w:hAnsiTheme="majorBidi" w:cstheme="majorBidi"/>
                <w:sz w:val="24"/>
                <w:szCs w:val="24"/>
                <w:u w:val="single"/>
              </w:rPr>
            </w:pPr>
          </w:p>
        </w:tc>
        <w:tc>
          <w:tcPr>
            <w:tcW w:w="2298" w:type="dxa"/>
            <w:gridSpan w:val="3"/>
            <w:tcBorders>
              <w:top w:val="single" w:sz="6" w:space="0" w:color="auto"/>
              <w:bottom w:val="single" w:sz="6" w:space="0" w:color="auto"/>
            </w:tcBorders>
          </w:tcPr>
          <w:p w14:paraId="2D751F3D" w14:textId="77777777" w:rsidR="003E37A1" w:rsidRPr="00563A16" w:rsidRDefault="003E37A1" w:rsidP="00C5593D">
            <w:pPr>
              <w:tabs>
                <w:tab w:val="center" w:pos="8100"/>
              </w:tabs>
              <w:spacing w:line="280" w:lineRule="exact"/>
              <w:jc w:val="center"/>
              <w:rPr>
                <w:rFonts w:asciiTheme="majorBidi" w:hAnsiTheme="majorBidi" w:cstheme="majorBidi"/>
                <w:sz w:val="24"/>
                <w:szCs w:val="24"/>
                <w:u w:val="single"/>
              </w:rPr>
            </w:pPr>
            <w:r w:rsidRPr="00563A16">
              <w:rPr>
                <w:rFonts w:asciiTheme="majorBidi" w:hAnsiTheme="majorBidi" w:cstheme="majorBidi"/>
                <w:sz w:val="24"/>
                <w:szCs w:val="24"/>
              </w:rPr>
              <w:t>Investment proportion</w:t>
            </w:r>
          </w:p>
        </w:tc>
        <w:tc>
          <w:tcPr>
            <w:tcW w:w="114" w:type="dxa"/>
            <w:tcBorders>
              <w:top w:val="single" w:sz="6" w:space="0" w:color="auto"/>
            </w:tcBorders>
          </w:tcPr>
          <w:p w14:paraId="013C346A" w14:textId="77777777" w:rsidR="003E37A1" w:rsidRPr="00563A16" w:rsidRDefault="003E37A1" w:rsidP="00C5593D">
            <w:pPr>
              <w:pStyle w:val="Heading8"/>
              <w:spacing w:line="280" w:lineRule="exact"/>
              <w:jc w:val="center"/>
              <w:rPr>
                <w:rFonts w:asciiTheme="majorBidi" w:hAnsiTheme="majorBidi" w:cstheme="majorBidi"/>
                <w:b w:val="0"/>
                <w:bCs w:val="0"/>
                <w:sz w:val="24"/>
                <w:szCs w:val="24"/>
                <w:cs/>
              </w:rPr>
            </w:pPr>
          </w:p>
        </w:tc>
        <w:tc>
          <w:tcPr>
            <w:tcW w:w="2295" w:type="dxa"/>
            <w:gridSpan w:val="3"/>
            <w:tcBorders>
              <w:top w:val="single" w:sz="6" w:space="0" w:color="auto"/>
              <w:bottom w:val="single" w:sz="6" w:space="0" w:color="auto"/>
            </w:tcBorders>
          </w:tcPr>
          <w:p w14:paraId="7DB38465" w14:textId="77777777" w:rsidR="003E37A1" w:rsidRPr="00563A16" w:rsidRDefault="003E37A1" w:rsidP="00C5593D">
            <w:pPr>
              <w:pStyle w:val="Heading8"/>
              <w:spacing w:line="280" w:lineRule="exact"/>
              <w:jc w:val="center"/>
              <w:rPr>
                <w:rFonts w:asciiTheme="majorBidi" w:hAnsiTheme="majorBidi" w:cstheme="majorBidi"/>
                <w:b w:val="0"/>
                <w:bCs w:val="0"/>
                <w:sz w:val="24"/>
                <w:szCs w:val="24"/>
              </w:rPr>
            </w:pPr>
            <w:r w:rsidRPr="00563A16">
              <w:rPr>
                <w:rFonts w:asciiTheme="majorBidi" w:hAnsiTheme="majorBidi" w:cstheme="majorBidi"/>
                <w:b w:val="0"/>
                <w:bCs w:val="0"/>
                <w:sz w:val="24"/>
                <w:szCs w:val="24"/>
              </w:rPr>
              <w:t>Book value</w:t>
            </w:r>
          </w:p>
          <w:p w14:paraId="6AEB183E" w14:textId="77777777" w:rsidR="003E37A1" w:rsidRPr="00563A16" w:rsidRDefault="003E37A1" w:rsidP="00C5593D">
            <w:pPr>
              <w:pStyle w:val="Heading8"/>
              <w:spacing w:line="280" w:lineRule="exact"/>
              <w:jc w:val="center"/>
              <w:rPr>
                <w:rFonts w:asciiTheme="majorBidi" w:hAnsiTheme="majorBidi" w:cstheme="majorBidi"/>
                <w:b w:val="0"/>
                <w:bCs w:val="0"/>
                <w:sz w:val="24"/>
                <w:szCs w:val="24"/>
                <w:cs/>
              </w:rPr>
            </w:pPr>
            <w:r w:rsidRPr="00563A16">
              <w:rPr>
                <w:rFonts w:asciiTheme="majorBidi" w:hAnsiTheme="majorBidi" w:cstheme="majorBidi"/>
                <w:b w:val="0"/>
                <w:bCs w:val="0"/>
                <w:sz w:val="24"/>
                <w:szCs w:val="24"/>
              </w:rPr>
              <w:t>Under cost method</w:t>
            </w:r>
          </w:p>
        </w:tc>
      </w:tr>
      <w:tr w:rsidR="00061E81" w:rsidRPr="00563A16" w14:paraId="1EA16516" w14:textId="77777777" w:rsidTr="006E5A93">
        <w:trPr>
          <w:trHeight w:val="80"/>
          <w:tblHeader/>
        </w:trPr>
        <w:tc>
          <w:tcPr>
            <w:tcW w:w="1927" w:type="dxa"/>
          </w:tcPr>
          <w:p w14:paraId="28DC95BD" w14:textId="77777777" w:rsidR="00061E81" w:rsidRPr="00563A16" w:rsidRDefault="00061E81" w:rsidP="00061E81">
            <w:pPr>
              <w:spacing w:line="280" w:lineRule="exact"/>
              <w:ind w:right="-144"/>
              <w:jc w:val="both"/>
              <w:rPr>
                <w:rFonts w:asciiTheme="majorBidi" w:hAnsiTheme="majorBidi" w:cstheme="majorBidi"/>
                <w:sz w:val="24"/>
                <w:szCs w:val="24"/>
              </w:rPr>
            </w:pPr>
          </w:p>
        </w:tc>
        <w:tc>
          <w:tcPr>
            <w:tcW w:w="1089" w:type="dxa"/>
            <w:tcBorders>
              <w:top w:val="single" w:sz="6" w:space="0" w:color="auto"/>
              <w:bottom w:val="single" w:sz="6" w:space="0" w:color="auto"/>
            </w:tcBorders>
          </w:tcPr>
          <w:p w14:paraId="105EA858" w14:textId="77777777"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As at June</w:t>
            </w:r>
          </w:p>
          <w:p w14:paraId="316936A6" w14:textId="62574624"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30, 2020</w:t>
            </w:r>
          </w:p>
        </w:tc>
        <w:tc>
          <w:tcPr>
            <w:tcW w:w="110" w:type="dxa"/>
          </w:tcPr>
          <w:p w14:paraId="2C62409E" w14:textId="77777777" w:rsidR="00061E81" w:rsidRPr="00563A16" w:rsidRDefault="00061E81" w:rsidP="00061E81">
            <w:pPr>
              <w:tabs>
                <w:tab w:val="center" w:pos="8100"/>
              </w:tabs>
              <w:spacing w:line="280" w:lineRule="exact"/>
              <w:jc w:val="center"/>
              <w:rPr>
                <w:rFonts w:asciiTheme="majorBidi" w:hAnsiTheme="majorBidi" w:cstheme="majorBidi"/>
                <w:sz w:val="24"/>
                <w:szCs w:val="24"/>
              </w:rPr>
            </w:pPr>
          </w:p>
        </w:tc>
        <w:tc>
          <w:tcPr>
            <w:tcW w:w="1166" w:type="dxa"/>
            <w:tcBorders>
              <w:bottom w:val="single" w:sz="6" w:space="0" w:color="auto"/>
            </w:tcBorders>
          </w:tcPr>
          <w:p w14:paraId="5055BDB9" w14:textId="77777777"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As at December 31, 2019</w:t>
            </w:r>
          </w:p>
        </w:tc>
        <w:tc>
          <w:tcPr>
            <w:tcW w:w="112" w:type="dxa"/>
          </w:tcPr>
          <w:p w14:paraId="045C3143" w14:textId="77777777" w:rsidR="00061E81" w:rsidRPr="00563A16" w:rsidRDefault="00061E81" w:rsidP="00061E81">
            <w:pPr>
              <w:tabs>
                <w:tab w:val="center" w:pos="8100"/>
              </w:tabs>
              <w:spacing w:line="280" w:lineRule="exact"/>
              <w:jc w:val="center"/>
              <w:rPr>
                <w:rFonts w:asciiTheme="majorBidi" w:hAnsiTheme="majorBidi" w:cstheme="majorBidi"/>
                <w:sz w:val="24"/>
                <w:szCs w:val="24"/>
              </w:rPr>
            </w:pPr>
          </w:p>
        </w:tc>
        <w:tc>
          <w:tcPr>
            <w:tcW w:w="1022" w:type="dxa"/>
            <w:tcBorders>
              <w:top w:val="single" w:sz="6" w:space="0" w:color="auto"/>
              <w:bottom w:val="single" w:sz="6" w:space="0" w:color="auto"/>
            </w:tcBorders>
          </w:tcPr>
          <w:p w14:paraId="75BBD53C" w14:textId="77777777"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As at June</w:t>
            </w:r>
          </w:p>
          <w:p w14:paraId="5FDA7CA7" w14:textId="41F06691"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30, 2020</w:t>
            </w:r>
          </w:p>
        </w:tc>
        <w:tc>
          <w:tcPr>
            <w:tcW w:w="115" w:type="dxa"/>
            <w:tcBorders>
              <w:top w:val="single" w:sz="6" w:space="0" w:color="auto"/>
            </w:tcBorders>
          </w:tcPr>
          <w:p w14:paraId="5BECFE0A" w14:textId="77777777" w:rsidR="00061E81" w:rsidRPr="00563A16" w:rsidRDefault="00061E81" w:rsidP="00061E81">
            <w:pPr>
              <w:tabs>
                <w:tab w:val="center" w:pos="8100"/>
              </w:tabs>
              <w:spacing w:line="280" w:lineRule="exact"/>
              <w:jc w:val="center"/>
              <w:rPr>
                <w:rFonts w:asciiTheme="majorBidi" w:hAnsiTheme="majorBidi" w:cstheme="majorBidi"/>
                <w:sz w:val="24"/>
                <w:szCs w:val="24"/>
              </w:rPr>
            </w:pPr>
          </w:p>
        </w:tc>
        <w:tc>
          <w:tcPr>
            <w:tcW w:w="1161" w:type="dxa"/>
            <w:tcBorders>
              <w:top w:val="single" w:sz="6" w:space="0" w:color="auto"/>
              <w:bottom w:val="single" w:sz="6" w:space="0" w:color="auto"/>
            </w:tcBorders>
          </w:tcPr>
          <w:p w14:paraId="2DDAAAA3" w14:textId="7479EAD4"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As at December 31, 2019</w:t>
            </w:r>
          </w:p>
        </w:tc>
        <w:tc>
          <w:tcPr>
            <w:tcW w:w="114" w:type="dxa"/>
          </w:tcPr>
          <w:p w14:paraId="38D1035C" w14:textId="77777777" w:rsidR="00061E81" w:rsidRPr="00563A16" w:rsidRDefault="00061E81" w:rsidP="00061E81">
            <w:pPr>
              <w:pStyle w:val="Heading8"/>
              <w:spacing w:line="280" w:lineRule="exact"/>
              <w:jc w:val="center"/>
              <w:rPr>
                <w:rFonts w:asciiTheme="majorBidi" w:hAnsiTheme="majorBidi" w:cstheme="majorBidi"/>
                <w:b w:val="0"/>
                <w:bCs w:val="0"/>
                <w:sz w:val="24"/>
                <w:szCs w:val="24"/>
                <w:cs/>
              </w:rPr>
            </w:pPr>
          </w:p>
        </w:tc>
        <w:tc>
          <w:tcPr>
            <w:tcW w:w="1020" w:type="dxa"/>
            <w:tcBorders>
              <w:top w:val="single" w:sz="6" w:space="0" w:color="auto"/>
              <w:bottom w:val="single" w:sz="6" w:space="0" w:color="auto"/>
            </w:tcBorders>
          </w:tcPr>
          <w:p w14:paraId="60A6045F" w14:textId="77777777"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As at June</w:t>
            </w:r>
          </w:p>
          <w:p w14:paraId="457AB996" w14:textId="5C02A699"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30, 2020</w:t>
            </w:r>
          </w:p>
        </w:tc>
        <w:tc>
          <w:tcPr>
            <w:tcW w:w="110" w:type="dxa"/>
            <w:tcBorders>
              <w:top w:val="single" w:sz="6" w:space="0" w:color="auto"/>
            </w:tcBorders>
          </w:tcPr>
          <w:p w14:paraId="102E8F2E" w14:textId="77777777" w:rsidR="00061E81" w:rsidRPr="00563A16" w:rsidRDefault="00061E81" w:rsidP="00061E81">
            <w:pPr>
              <w:pStyle w:val="Heading8"/>
              <w:spacing w:line="280" w:lineRule="exact"/>
              <w:rPr>
                <w:rFonts w:asciiTheme="majorBidi" w:hAnsiTheme="majorBidi" w:cstheme="majorBidi"/>
                <w:b w:val="0"/>
                <w:bCs w:val="0"/>
                <w:sz w:val="24"/>
                <w:szCs w:val="24"/>
              </w:rPr>
            </w:pPr>
          </w:p>
        </w:tc>
        <w:tc>
          <w:tcPr>
            <w:tcW w:w="1165" w:type="dxa"/>
            <w:tcBorders>
              <w:top w:val="single" w:sz="6" w:space="0" w:color="auto"/>
              <w:bottom w:val="single" w:sz="6" w:space="0" w:color="auto"/>
            </w:tcBorders>
          </w:tcPr>
          <w:p w14:paraId="65378976" w14:textId="54CF9051" w:rsidR="00061E81" w:rsidRPr="00563A16" w:rsidRDefault="00061E81" w:rsidP="00061E81">
            <w:pPr>
              <w:tabs>
                <w:tab w:val="center" w:pos="8100"/>
              </w:tabs>
              <w:spacing w:line="280" w:lineRule="exact"/>
              <w:jc w:val="center"/>
              <w:rPr>
                <w:rFonts w:asciiTheme="majorBidi" w:hAnsiTheme="majorBidi" w:cstheme="majorBidi"/>
                <w:sz w:val="24"/>
                <w:szCs w:val="24"/>
              </w:rPr>
            </w:pPr>
            <w:r w:rsidRPr="00563A16">
              <w:rPr>
                <w:rFonts w:asciiTheme="majorBidi" w:hAnsiTheme="majorBidi" w:cstheme="majorBidi"/>
                <w:sz w:val="24"/>
                <w:szCs w:val="24"/>
              </w:rPr>
              <w:t>As at December 31, 2019</w:t>
            </w:r>
          </w:p>
        </w:tc>
      </w:tr>
      <w:tr w:rsidR="003E37A1" w:rsidRPr="00563A16" w14:paraId="387A1E19" w14:textId="77777777" w:rsidTr="006E5A93">
        <w:tc>
          <w:tcPr>
            <w:tcW w:w="1927" w:type="dxa"/>
          </w:tcPr>
          <w:p w14:paraId="30AFC214" w14:textId="77777777" w:rsidR="003E37A1" w:rsidRPr="00563A16" w:rsidRDefault="003E37A1" w:rsidP="00C5593D">
            <w:pPr>
              <w:spacing w:line="280" w:lineRule="exact"/>
              <w:ind w:left="136" w:right="-144" w:hanging="136"/>
              <w:rPr>
                <w:rFonts w:asciiTheme="majorBidi" w:hAnsiTheme="majorBidi" w:cstheme="majorBidi"/>
                <w:spacing w:val="-2"/>
                <w:sz w:val="24"/>
                <w:szCs w:val="24"/>
                <w:cs/>
              </w:rPr>
            </w:pPr>
            <w:r w:rsidRPr="00563A16">
              <w:rPr>
                <w:rFonts w:asciiTheme="majorBidi" w:hAnsiTheme="majorBidi" w:cstheme="majorBidi"/>
                <w:spacing w:val="-2"/>
                <w:sz w:val="24"/>
                <w:szCs w:val="24"/>
              </w:rPr>
              <w:t>Expert Engineering &amp;    Communication Co., Ltd.</w:t>
            </w:r>
          </w:p>
        </w:tc>
        <w:tc>
          <w:tcPr>
            <w:tcW w:w="1089" w:type="dxa"/>
          </w:tcPr>
          <w:p w14:paraId="61B53EDF" w14:textId="77777777" w:rsidR="003E37A1" w:rsidRPr="00563A16" w:rsidRDefault="003E37A1" w:rsidP="00C5593D">
            <w:pPr>
              <w:tabs>
                <w:tab w:val="decimal" w:pos="705"/>
              </w:tabs>
              <w:spacing w:line="280" w:lineRule="exact"/>
              <w:ind w:right="2"/>
              <w:rPr>
                <w:rFonts w:asciiTheme="majorBidi" w:hAnsiTheme="majorBidi" w:cstheme="majorBidi"/>
                <w:sz w:val="24"/>
                <w:szCs w:val="24"/>
              </w:rPr>
            </w:pPr>
          </w:p>
          <w:p w14:paraId="0139E767" w14:textId="77777777" w:rsidR="003E37A1" w:rsidRPr="00563A16" w:rsidRDefault="003E37A1" w:rsidP="00C5593D">
            <w:pPr>
              <w:tabs>
                <w:tab w:val="decimal" w:pos="705"/>
              </w:tabs>
              <w:spacing w:line="280" w:lineRule="exact"/>
              <w:ind w:right="2"/>
              <w:jc w:val="right"/>
              <w:rPr>
                <w:rFonts w:asciiTheme="majorBidi" w:hAnsiTheme="majorBidi" w:cstheme="majorBidi"/>
                <w:sz w:val="24"/>
                <w:szCs w:val="24"/>
                <w:cs/>
              </w:rPr>
            </w:pPr>
            <w:r w:rsidRPr="00563A16">
              <w:rPr>
                <w:rFonts w:asciiTheme="majorBidi" w:hAnsiTheme="majorBidi" w:cstheme="majorBidi"/>
                <w:sz w:val="24"/>
                <w:szCs w:val="24"/>
              </w:rPr>
              <w:t>20,000</w:t>
            </w:r>
          </w:p>
        </w:tc>
        <w:tc>
          <w:tcPr>
            <w:tcW w:w="110" w:type="dxa"/>
          </w:tcPr>
          <w:p w14:paraId="256F0D99" w14:textId="77777777" w:rsidR="003E37A1" w:rsidRPr="00563A16" w:rsidRDefault="003E37A1" w:rsidP="00C5593D">
            <w:pPr>
              <w:tabs>
                <w:tab w:val="decimal" w:pos="705"/>
              </w:tabs>
              <w:spacing w:line="280" w:lineRule="exact"/>
              <w:ind w:right="2"/>
              <w:rPr>
                <w:rFonts w:asciiTheme="majorBidi" w:hAnsiTheme="majorBidi" w:cstheme="majorBidi"/>
                <w:sz w:val="24"/>
                <w:szCs w:val="24"/>
                <w:cs/>
              </w:rPr>
            </w:pPr>
          </w:p>
        </w:tc>
        <w:tc>
          <w:tcPr>
            <w:tcW w:w="1166" w:type="dxa"/>
          </w:tcPr>
          <w:p w14:paraId="30695C62" w14:textId="77777777" w:rsidR="003E37A1" w:rsidRPr="00563A16" w:rsidRDefault="003E37A1" w:rsidP="00C5593D">
            <w:pPr>
              <w:tabs>
                <w:tab w:val="decimal" w:pos="705"/>
              </w:tabs>
              <w:spacing w:line="280" w:lineRule="exact"/>
              <w:ind w:right="2"/>
              <w:rPr>
                <w:rFonts w:asciiTheme="majorBidi" w:hAnsiTheme="majorBidi" w:cstheme="majorBidi"/>
                <w:sz w:val="24"/>
                <w:szCs w:val="24"/>
              </w:rPr>
            </w:pPr>
          </w:p>
          <w:p w14:paraId="5509EA9D" w14:textId="77777777" w:rsidR="003E37A1" w:rsidRPr="00563A16" w:rsidRDefault="003E37A1" w:rsidP="00C5593D">
            <w:pPr>
              <w:tabs>
                <w:tab w:val="decimal" w:pos="705"/>
              </w:tabs>
              <w:spacing w:line="280" w:lineRule="exact"/>
              <w:ind w:right="2"/>
              <w:jc w:val="right"/>
              <w:rPr>
                <w:rFonts w:asciiTheme="majorBidi" w:hAnsiTheme="majorBidi" w:cstheme="majorBidi"/>
                <w:sz w:val="24"/>
                <w:szCs w:val="24"/>
              </w:rPr>
            </w:pPr>
            <w:r w:rsidRPr="00563A16">
              <w:rPr>
                <w:rFonts w:asciiTheme="majorBidi" w:hAnsiTheme="majorBidi" w:cstheme="majorBidi"/>
                <w:sz w:val="24"/>
                <w:szCs w:val="24"/>
              </w:rPr>
              <w:t>20,000</w:t>
            </w:r>
          </w:p>
        </w:tc>
        <w:tc>
          <w:tcPr>
            <w:tcW w:w="112" w:type="dxa"/>
          </w:tcPr>
          <w:p w14:paraId="787A6468" w14:textId="77777777" w:rsidR="003E37A1" w:rsidRPr="00563A16" w:rsidRDefault="003E37A1" w:rsidP="00C5593D">
            <w:pPr>
              <w:tabs>
                <w:tab w:val="decimal" w:pos="705"/>
              </w:tabs>
              <w:spacing w:line="280" w:lineRule="exact"/>
              <w:ind w:right="2"/>
              <w:rPr>
                <w:rFonts w:asciiTheme="majorBidi" w:hAnsiTheme="majorBidi" w:cstheme="majorBidi"/>
                <w:sz w:val="24"/>
                <w:szCs w:val="24"/>
                <w:cs/>
              </w:rPr>
            </w:pPr>
          </w:p>
        </w:tc>
        <w:tc>
          <w:tcPr>
            <w:tcW w:w="1022" w:type="dxa"/>
          </w:tcPr>
          <w:p w14:paraId="0A6AEA5D" w14:textId="77777777" w:rsidR="003E37A1" w:rsidRPr="00563A16" w:rsidRDefault="003E37A1" w:rsidP="00C5593D">
            <w:pPr>
              <w:tabs>
                <w:tab w:val="decimal" w:pos="705"/>
              </w:tabs>
              <w:spacing w:line="280" w:lineRule="exact"/>
              <w:ind w:right="2"/>
              <w:rPr>
                <w:rFonts w:asciiTheme="majorBidi" w:hAnsiTheme="majorBidi" w:cstheme="majorBidi"/>
                <w:sz w:val="24"/>
                <w:szCs w:val="24"/>
              </w:rPr>
            </w:pPr>
          </w:p>
          <w:p w14:paraId="42AD9992" w14:textId="77777777" w:rsidR="003E37A1" w:rsidRPr="00563A16" w:rsidRDefault="003E37A1" w:rsidP="00C5593D">
            <w:pPr>
              <w:tabs>
                <w:tab w:val="decimal" w:pos="705"/>
              </w:tabs>
              <w:spacing w:line="280" w:lineRule="exact"/>
              <w:ind w:right="2"/>
              <w:rPr>
                <w:rFonts w:asciiTheme="majorBidi" w:hAnsiTheme="majorBidi" w:cstheme="majorBidi"/>
                <w:sz w:val="24"/>
                <w:szCs w:val="24"/>
                <w:cs/>
              </w:rPr>
            </w:pPr>
            <w:r w:rsidRPr="00563A16">
              <w:rPr>
                <w:rFonts w:asciiTheme="majorBidi" w:hAnsiTheme="majorBidi" w:cstheme="majorBidi"/>
                <w:sz w:val="24"/>
                <w:szCs w:val="24"/>
              </w:rPr>
              <w:t>51</w:t>
            </w:r>
          </w:p>
        </w:tc>
        <w:tc>
          <w:tcPr>
            <w:tcW w:w="115" w:type="dxa"/>
          </w:tcPr>
          <w:p w14:paraId="18E96130" w14:textId="77777777" w:rsidR="003E37A1" w:rsidRPr="00563A16" w:rsidRDefault="003E37A1" w:rsidP="00C5593D">
            <w:pPr>
              <w:tabs>
                <w:tab w:val="decimal" w:pos="705"/>
              </w:tabs>
              <w:spacing w:line="280" w:lineRule="exact"/>
              <w:ind w:right="2"/>
              <w:rPr>
                <w:rFonts w:asciiTheme="majorBidi" w:hAnsiTheme="majorBidi" w:cstheme="majorBidi"/>
                <w:sz w:val="24"/>
                <w:szCs w:val="24"/>
              </w:rPr>
            </w:pPr>
          </w:p>
        </w:tc>
        <w:tc>
          <w:tcPr>
            <w:tcW w:w="1161" w:type="dxa"/>
          </w:tcPr>
          <w:p w14:paraId="4C423E89" w14:textId="77777777" w:rsidR="003E37A1" w:rsidRPr="00563A16" w:rsidRDefault="003E37A1" w:rsidP="00C5593D">
            <w:pPr>
              <w:tabs>
                <w:tab w:val="decimal" w:pos="705"/>
              </w:tabs>
              <w:spacing w:line="280" w:lineRule="exact"/>
              <w:ind w:right="2"/>
              <w:rPr>
                <w:rFonts w:asciiTheme="majorBidi" w:hAnsiTheme="majorBidi" w:cstheme="majorBidi"/>
                <w:sz w:val="24"/>
                <w:szCs w:val="24"/>
              </w:rPr>
            </w:pPr>
          </w:p>
          <w:p w14:paraId="2465EE47" w14:textId="77777777" w:rsidR="003E37A1" w:rsidRPr="00563A16" w:rsidRDefault="003E37A1" w:rsidP="00C5593D">
            <w:pPr>
              <w:tabs>
                <w:tab w:val="decimal" w:pos="881"/>
              </w:tabs>
              <w:spacing w:line="280" w:lineRule="exact"/>
              <w:ind w:right="2"/>
              <w:rPr>
                <w:rFonts w:asciiTheme="majorBidi" w:hAnsiTheme="majorBidi" w:cstheme="majorBidi"/>
                <w:sz w:val="24"/>
                <w:szCs w:val="24"/>
                <w:cs/>
              </w:rPr>
            </w:pPr>
            <w:r w:rsidRPr="00563A16">
              <w:rPr>
                <w:rFonts w:asciiTheme="majorBidi" w:hAnsiTheme="majorBidi" w:cstheme="majorBidi"/>
                <w:sz w:val="24"/>
                <w:szCs w:val="24"/>
              </w:rPr>
              <w:t>51</w:t>
            </w:r>
          </w:p>
        </w:tc>
        <w:tc>
          <w:tcPr>
            <w:tcW w:w="114" w:type="dxa"/>
          </w:tcPr>
          <w:p w14:paraId="7572F1D5" w14:textId="77777777" w:rsidR="003E37A1" w:rsidRPr="00563A16" w:rsidRDefault="003E37A1" w:rsidP="00C5593D">
            <w:pPr>
              <w:tabs>
                <w:tab w:val="center" w:pos="8100"/>
              </w:tabs>
              <w:spacing w:line="280" w:lineRule="exact"/>
              <w:jc w:val="both"/>
              <w:rPr>
                <w:rFonts w:asciiTheme="majorBidi" w:hAnsiTheme="majorBidi" w:cstheme="majorBidi"/>
                <w:sz w:val="24"/>
                <w:szCs w:val="24"/>
                <w:cs/>
              </w:rPr>
            </w:pPr>
          </w:p>
        </w:tc>
        <w:tc>
          <w:tcPr>
            <w:tcW w:w="1020" w:type="dxa"/>
          </w:tcPr>
          <w:p w14:paraId="55B462A0" w14:textId="77777777" w:rsidR="003E37A1" w:rsidRPr="00563A16" w:rsidRDefault="003E37A1" w:rsidP="00C5593D">
            <w:pPr>
              <w:tabs>
                <w:tab w:val="center" w:pos="8100"/>
              </w:tabs>
              <w:spacing w:line="280" w:lineRule="exact"/>
              <w:jc w:val="both"/>
              <w:rPr>
                <w:rFonts w:asciiTheme="majorBidi" w:hAnsiTheme="majorBidi" w:cstheme="majorBidi"/>
                <w:sz w:val="24"/>
                <w:szCs w:val="24"/>
              </w:rPr>
            </w:pPr>
          </w:p>
          <w:p w14:paraId="043883D9" w14:textId="77777777" w:rsidR="003E37A1" w:rsidRPr="00563A16" w:rsidRDefault="003E37A1" w:rsidP="00C5593D">
            <w:pPr>
              <w:tabs>
                <w:tab w:val="center" w:pos="8100"/>
              </w:tabs>
              <w:spacing w:line="280" w:lineRule="exact"/>
              <w:jc w:val="right"/>
              <w:rPr>
                <w:rFonts w:asciiTheme="majorBidi" w:hAnsiTheme="majorBidi" w:cstheme="majorBidi"/>
                <w:sz w:val="24"/>
                <w:szCs w:val="24"/>
                <w:cs/>
              </w:rPr>
            </w:pPr>
            <w:r w:rsidRPr="00563A16">
              <w:rPr>
                <w:rFonts w:asciiTheme="majorBidi" w:hAnsiTheme="majorBidi" w:cstheme="majorBidi"/>
                <w:sz w:val="24"/>
                <w:szCs w:val="24"/>
              </w:rPr>
              <w:t>35,700</w:t>
            </w:r>
          </w:p>
        </w:tc>
        <w:tc>
          <w:tcPr>
            <w:tcW w:w="110" w:type="dxa"/>
          </w:tcPr>
          <w:p w14:paraId="0726C8A5" w14:textId="77777777" w:rsidR="003E37A1" w:rsidRPr="00563A16" w:rsidRDefault="003E37A1" w:rsidP="00C5593D">
            <w:pPr>
              <w:tabs>
                <w:tab w:val="center" w:pos="8100"/>
              </w:tabs>
              <w:spacing w:line="280" w:lineRule="exact"/>
              <w:jc w:val="both"/>
              <w:rPr>
                <w:rFonts w:asciiTheme="majorBidi" w:hAnsiTheme="majorBidi" w:cstheme="majorBidi"/>
                <w:sz w:val="24"/>
                <w:szCs w:val="24"/>
                <w:cs/>
              </w:rPr>
            </w:pPr>
          </w:p>
        </w:tc>
        <w:tc>
          <w:tcPr>
            <w:tcW w:w="1165" w:type="dxa"/>
          </w:tcPr>
          <w:p w14:paraId="75EC06E1" w14:textId="77777777" w:rsidR="003E37A1" w:rsidRPr="00563A16" w:rsidRDefault="003E37A1" w:rsidP="00C5593D">
            <w:pPr>
              <w:tabs>
                <w:tab w:val="center" w:pos="8100"/>
              </w:tabs>
              <w:spacing w:line="280" w:lineRule="exact"/>
              <w:jc w:val="both"/>
              <w:rPr>
                <w:rFonts w:asciiTheme="majorBidi" w:hAnsiTheme="majorBidi" w:cstheme="majorBidi"/>
                <w:sz w:val="24"/>
                <w:szCs w:val="24"/>
              </w:rPr>
            </w:pPr>
          </w:p>
          <w:p w14:paraId="7AD0D4A1" w14:textId="77777777" w:rsidR="003E37A1" w:rsidRPr="00563A16" w:rsidRDefault="003E37A1" w:rsidP="00C5593D">
            <w:pPr>
              <w:tabs>
                <w:tab w:val="center" w:pos="8100"/>
              </w:tabs>
              <w:spacing w:line="280" w:lineRule="exact"/>
              <w:jc w:val="right"/>
              <w:rPr>
                <w:rFonts w:asciiTheme="majorBidi" w:hAnsiTheme="majorBidi" w:cstheme="majorBidi"/>
                <w:sz w:val="24"/>
                <w:szCs w:val="24"/>
                <w:cs/>
              </w:rPr>
            </w:pPr>
            <w:r w:rsidRPr="00563A16">
              <w:rPr>
                <w:rFonts w:asciiTheme="majorBidi" w:hAnsiTheme="majorBidi" w:cstheme="majorBidi"/>
                <w:sz w:val="24"/>
                <w:szCs w:val="24"/>
              </w:rPr>
              <w:t>35,700</w:t>
            </w:r>
          </w:p>
        </w:tc>
      </w:tr>
    </w:tbl>
    <w:p w14:paraId="76A2AA6B" w14:textId="77777777" w:rsidR="00A659DC" w:rsidRPr="00563A16" w:rsidRDefault="00A659DC" w:rsidP="00A659DC">
      <w:pPr>
        <w:spacing w:line="240" w:lineRule="atLeast"/>
        <w:ind w:left="284" w:firstLine="567"/>
        <w:jc w:val="thaiDistribute"/>
        <w:rPr>
          <w:rFonts w:asciiTheme="majorBidi" w:hAnsiTheme="majorBidi" w:cstheme="majorBidi"/>
          <w:spacing w:val="-6"/>
          <w:sz w:val="32"/>
          <w:szCs w:val="32"/>
        </w:rPr>
      </w:pPr>
      <w:r w:rsidRPr="00563A16">
        <w:rPr>
          <w:rFonts w:asciiTheme="majorBidi" w:hAnsiTheme="majorBidi" w:cstheme="majorBidi"/>
          <w:spacing w:val="-6"/>
          <w:sz w:val="32"/>
          <w:szCs w:val="32"/>
        </w:rPr>
        <w:br w:type="page"/>
      </w:r>
    </w:p>
    <w:p w14:paraId="3328131B" w14:textId="7422D06C" w:rsidR="003E37A1" w:rsidRPr="00563A16" w:rsidRDefault="003E37A1" w:rsidP="00A659DC">
      <w:pPr>
        <w:spacing w:line="240" w:lineRule="atLeast"/>
        <w:ind w:left="284" w:firstLine="567"/>
        <w:jc w:val="thaiDistribute"/>
        <w:rPr>
          <w:rFonts w:asciiTheme="majorBidi" w:hAnsiTheme="majorBidi" w:cstheme="majorBidi"/>
          <w:spacing w:val="-6"/>
          <w:sz w:val="32"/>
          <w:szCs w:val="32"/>
        </w:rPr>
      </w:pPr>
      <w:r w:rsidRPr="00563A16">
        <w:rPr>
          <w:rFonts w:asciiTheme="majorBidi" w:hAnsiTheme="majorBidi" w:cstheme="majorBidi"/>
          <w:spacing w:val="-6"/>
          <w:sz w:val="32"/>
          <w:szCs w:val="32"/>
        </w:rPr>
        <w:lastRenderedPageBreak/>
        <w:t>On August 7, 2018, the Board of Directors’ meeting of the Company passed a resolution to approve the acquisition of shares in Expert Engineering &amp; Communication Co., Ltd. The Company purchased 102,000 common shares from the existing shareholders (equal to 51 percent of its issued and paid-up share capital from the existing shareholders) and the Company has significant influence over such company. The Company received the shares transferred on January 2, 2019 (the acquisition date) and paid of Baht 35.7 million for the share capital of Expert Engineering &amp; Communication Co., Ltd. from its existing shareholders on January 3, 2019.</w:t>
      </w:r>
    </w:p>
    <w:p w14:paraId="64F03C12" w14:textId="77777777" w:rsidR="00A659DC" w:rsidRPr="00563A16" w:rsidRDefault="00A659DC" w:rsidP="00A659DC">
      <w:pPr>
        <w:spacing w:line="240" w:lineRule="atLeast"/>
        <w:ind w:left="284" w:firstLine="567"/>
        <w:jc w:val="thaiDistribute"/>
        <w:rPr>
          <w:rFonts w:asciiTheme="majorBidi" w:hAnsiTheme="majorBidi" w:cstheme="majorBidi"/>
          <w:spacing w:val="-6"/>
          <w:sz w:val="32"/>
          <w:szCs w:val="32"/>
        </w:rPr>
      </w:pPr>
    </w:p>
    <w:p w14:paraId="2371C1EF" w14:textId="77777777" w:rsidR="003E37A1" w:rsidRPr="00563A16" w:rsidRDefault="003E37A1" w:rsidP="00A659DC">
      <w:pPr>
        <w:spacing w:line="240" w:lineRule="atLeas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11.</w:t>
      </w:r>
      <w:r w:rsidRPr="00563A16">
        <w:rPr>
          <w:rFonts w:asciiTheme="majorBidi" w:hAnsiTheme="majorBidi" w:cstheme="majorBidi"/>
          <w:b/>
          <w:bCs/>
          <w:sz w:val="32"/>
          <w:szCs w:val="32"/>
        </w:rPr>
        <w:tab/>
        <w:t>OFFICE IMPROVEMENTS AND EQUIPMENT</w:t>
      </w:r>
    </w:p>
    <w:p w14:paraId="5E29C078" w14:textId="6F361DC7" w:rsidR="003E37A1" w:rsidRPr="00563A16" w:rsidRDefault="003E37A1" w:rsidP="00A659DC">
      <w:pPr>
        <w:spacing w:line="240" w:lineRule="atLeast"/>
        <w:ind w:left="284" w:firstLine="609"/>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Movements of the office improvement and equipment account during the </w:t>
      </w:r>
      <w:r w:rsidR="00C93BF1" w:rsidRPr="00563A16">
        <w:rPr>
          <w:rFonts w:asciiTheme="majorBidi" w:hAnsiTheme="majorBidi" w:cstheme="majorBidi"/>
          <w:spacing w:val="-4"/>
          <w:sz w:val="32"/>
          <w:szCs w:val="32"/>
        </w:rPr>
        <w:t>six</w:t>
      </w:r>
      <w:r w:rsidRPr="00563A16">
        <w:rPr>
          <w:rFonts w:asciiTheme="majorBidi" w:hAnsiTheme="majorBidi" w:cstheme="majorBidi"/>
          <w:spacing w:val="-4"/>
          <w:sz w:val="32"/>
          <w:szCs w:val="32"/>
        </w:rPr>
        <w:t xml:space="preserve">-month period ended </w:t>
      </w:r>
      <w:r w:rsidR="00DC3E74" w:rsidRPr="00563A16">
        <w:rPr>
          <w:rFonts w:asciiTheme="majorBidi" w:hAnsiTheme="majorBidi" w:cstheme="majorBidi"/>
          <w:spacing w:val="-4"/>
          <w:sz w:val="32"/>
          <w:szCs w:val="32"/>
        </w:rPr>
        <w:t>June 30,</w:t>
      </w:r>
      <w:r w:rsidRPr="00563A16">
        <w:rPr>
          <w:rFonts w:asciiTheme="majorBidi" w:hAnsiTheme="majorBidi" w:cstheme="majorBidi"/>
          <w:spacing w:val="-4"/>
          <w:sz w:val="32"/>
          <w:szCs w:val="32"/>
        </w:rPr>
        <w:t xml:space="preserve">  2020 are summarized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3E37A1" w:rsidRPr="00563A16" w14:paraId="1D7ADE76" w14:textId="77777777" w:rsidTr="00C5593D">
        <w:tc>
          <w:tcPr>
            <w:tcW w:w="4678" w:type="dxa"/>
            <w:tcBorders>
              <w:top w:val="nil"/>
              <w:bottom w:val="nil"/>
            </w:tcBorders>
            <w:shd w:val="clear" w:color="auto" w:fill="auto"/>
            <w:vAlign w:val="bottom"/>
          </w:tcPr>
          <w:p w14:paraId="02C9A2D9" w14:textId="77777777" w:rsidR="003E37A1" w:rsidRPr="00563A16" w:rsidRDefault="003E37A1" w:rsidP="00A659DC">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563A16" w:rsidRDefault="003E37A1" w:rsidP="00A659DC">
            <w:pPr>
              <w:spacing w:line="240" w:lineRule="atLeas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26889EF1" w14:textId="77777777" w:rsidTr="00C5593D">
        <w:tc>
          <w:tcPr>
            <w:tcW w:w="4678" w:type="dxa"/>
            <w:tcBorders>
              <w:top w:val="nil"/>
              <w:bottom w:val="nil"/>
            </w:tcBorders>
            <w:shd w:val="clear" w:color="auto" w:fill="auto"/>
            <w:vAlign w:val="bottom"/>
          </w:tcPr>
          <w:p w14:paraId="0DB50A0F" w14:textId="77777777" w:rsidR="003E37A1" w:rsidRPr="00563A16" w:rsidRDefault="003E37A1" w:rsidP="00A659DC">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563A16" w:rsidRDefault="003E37A1" w:rsidP="00A659DC">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563A16" w:rsidRDefault="003E37A1" w:rsidP="00A659DC">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563A16" w:rsidRDefault="003E37A1" w:rsidP="00A659DC">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322E49FA" w14:textId="77777777" w:rsidTr="00C5593D">
        <w:tc>
          <w:tcPr>
            <w:tcW w:w="4678" w:type="dxa"/>
            <w:tcBorders>
              <w:top w:val="nil"/>
              <w:bottom w:val="nil"/>
            </w:tcBorders>
            <w:shd w:val="clear" w:color="auto" w:fill="auto"/>
          </w:tcPr>
          <w:p w14:paraId="624642B7" w14:textId="77777777" w:rsidR="003E37A1" w:rsidRPr="00563A16" w:rsidRDefault="003E37A1" w:rsidP="00A659DC">
            <w:pPr>
              <w:spacing w:line="240" w:lineRule="atLeas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Book value as at January 1, 2020</w:t>
            </w:r>
          </w:p>
        </w:tc>
        <w:tc>
          <w:tcPr>
            <w:tcW w:w="1843" w:type="dxa"/>
            <w:tcBorders>
              <w:top w:val="single" w:sz="6" w:space="0" w:color="auto"/>
              <w:bottom w:val="nil"/>
            </w:tcBorders>
            <w:shd w:val="clear" w:color="auto" w:fill="auto"/>
          </w:tcPr>
          <w:p w14:paraId="3C7A450A" w14:textId="77777777" w:rsidR="003E37A1" w:rsidRPr="00563A16" w:rsidRDefault="003E37A1" w:rsidP="00A659DC">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6,631</w:t>
            </w:r>
          </w:p>
        </w:tc>
        <w:tc>
          <w:tcPr>
            <w:tcW w:w="134" w:type="dxa"/>
            <w:tcBorders>
              <w:top w:val="nil"/>
              <w:bottom w:val="nil"/>
              <w:right w:val="nil"/>
            </w:tcBorders>
            <w:shd w:val="clear" w:color="auto" w:fill="auto"/>
          </w:tcPr>
          <w:p w14:paraId="39B77350" w14:textId="77777777" w:rsidR="003E37A1" w:rsidRPr="00563A16" w:rsidRDefault="003E37A1" w:rsidP="00A659DC">
            <w:pPr>
              <w:spacing w:line="240" w:lineRule="atLeas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tcPr>
          <w:p w14:paraId="4DCFA65E" w14:textId="77777777" w:rsidR="003E37A1" w:rsidRPr="00563A16" w:rsidRDefault="003E37A1" w:rsidP="00A659DC">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6,237</w:t>
            </w:r>
          </w:p>
        </w:tc>
      </w:tr>
      <w:tr w:rsidR="003E37A1" w:rsidRPr="00563A16" w14:paraId="6EBE2864" w14:textId="77777777" w:rsidTr="00C5593D">
        <w:tc>
          <w:tcPr>
            <w:tcW w:w="4678" w:type="dxa"/>
            <w:tcBorders>
              <w:top w:val="nil"/>
              <w:bottom w:val="nil"/>
            </w:tcBorders>
            <w:shd w:val="clear" w:color="auto" w:fill="auto"/>
          </w:tcPr>
          <w:p w14:paraId="34D8CFE4" w14:textId="77777777" w:rsidR="003E37A1" w:rsidRPr="00563A16" w:rsidRDefault="003E37A1" w:rsidP="00A659DC">
            <w:pPr>
              <w:spacing w:line="240" w:lineRule="atLeast"/>
              <w:ind w:left="222" w:right="88" w:hanging="222"/>
              <w:jc w:val="both"/>
              <w:rPr>
                <w:rFonts w:asciiTheme="majorBidi" w:hAnsiTheme="majorBidi" w:cstheme="majorBidi"/>
                <w:sz w:val="32"/>
                <w:szCs w:val="32"/>
              </w:rPr>
            </w:pPr>
            <w:r w:rsidRPr="00563A16">
              <w:rPr>
                <w:rFonts w:asciiTheme="majorBidi" w:hAnsiTheme="majorBidi" w:cstheme="majorBidi"/>
                <w:sz w:val="32"/>
                <w:szCs w:val="32"/>
              </w:rPr>
              <w:t>Adjust to right-of-use assets from TFRS 16 adoption</w:t>
            </w:r>
          </w:p>
          <w:p w14:paraId="7CAC3005" w14:textId="77777777" w:rsidR="003E37A1" w:rsidRPr="00563A16" w:rsidRDefault="003E37A1" w:rsidP="00A659DC">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ab/>
              <w:t xml:space="preserve">as at January 1, 2020 </w:t>
            </w:r>
          </w:p>
        </w:tc>
        <w:tc>
          <w:tcPr>
            <w:tcW w:w="1843" w:type="dxa"/>
            <w:tcBorders>
              <w:top w:val="nil"/>
              <w:bottom w:val="single" w:sz="6" w:space="0" w:color="auto"/>
            </w:tcBorders>
            <w:shd w:val="clear" w:color="auto" w:fill="auto"/>
          </w:tcPr>
          <w:p w14:paraId="74BB39FB" w14:textId="77777777" w:rsidR="003E37A1" w:rsidRPr="00563A16" w:rsidRDefault="003E37A1" w:rsidP="00A659DC">
            <w:pPr>
              <w:spacing w:line="240" w:lineRule="atLeast"/>
              <w:jc w:val="right"/>
              <w:rPr>
                <w:rFonts w:asciiTheme="majorBidi" w:hAnsiTheme="majorBidi" w:cstheme="majorBidi"/>
                <w:sz w:val="32"/>
                <w:szCs w:val="32"/>
              </w:rPr>
            </w:pPr>
          </w:p>
          <w:p w14:paraId="4DAC504A" w14:textId="77777777" w:rsidR="003E37A1" w:rsidRPr="00563A16" w:rsidRDefault="003E37A1" w:rsidP="00A659DC">
            <w:pPr>
              <w:spacing w:line="240" w:lineRule="atLeast"/>
              <w:jc w:val="right"/>
              <w:rPr>
                <w:rFonts w:asciiTheme="majorBidi" w:eastAsia="Arial Unicode MS" w:hAnsiTheme="majorBidi" w:cstheme="majorBidi"/>
                <w:sz w:val="32"/>
                <w:szCs w:val="32"/>
              </w:rPr>
            </w:pPr>
            <w:r w:rsidRPr="00563A16">
              <w:rPr>
                <w:rFonts w:asciiTheme="majorBidi" w:hAnsiTheme="majorBidi" w:cstheme="majorBidi"/>
                <w:sz w:val="32"/>
                <w:szCs w:val="32"/>
              </w:rPr>
              <w:t>(1,568)</w:t>
            </w:r>
          </w:p>
        </w:tc>
        <w:tc>
          <w:tcPr>
            <w:tcW w:w="134" w:type="dxa"/>
            <w:tcBorders>
              <w:top w:val="nil"/>
              <w:bottom w:val="nil"/>
              <w:right w:val="nil"/>
            </w:tcBorders>
            <w:shd w:val="clear" w:color="auto" w:fill="auto"/>
          </w:tcPr>
          <w:p w14:paraId="6690F555" w14:textId="77777777" w:rsidR="003E37A1" w:rsidRPr="00563A16" w:rsidRDefault="003E37A1" w:rsidP="00A659DC">
            <w:pPr>
              <w:spacing w:line="240" w:lineRule="atLeas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62209E89" w14:textId="77777777" w:rsidR="003E37A1" w:rsidRPr="00563A16" w:rsidRDefault="003E37A1" w:rsidP="00A659DC">
            <w:pPr>
              <w:spacing w:line="240" w:lineRule="atLeast"/>
              <w:jc w:val="right"/>
              <w:rPr>
                <w:rFonts w:asciiTheme="majorBidi" w:hAnsiTheme="majorBidi" w:cstheme="majorBidi"/>
                <w:sz w:val="32"/>
                <w:szCs w:val="32"/>
              </w:rPr>
            </w:pPr>
          </w:p>
          <w:p w14:paraId="186ED3C0" w14:textId="77777777" w:rsidR="003E37A1" w:rsidRPr="00563A16" w:rsidRDefault="003E37A1" w:rsidP="00A659DC">
            <w:pPr>
              <w:spacing w:line="240" w:lineRule="atLeast"/>
              <w:jc w:val="right"/>
              <w:rPr>
                <w:rFonts w:asciiTheme="majorBidi" w:eastAsia="Arial Unicode MS" w:hAnsiTheme="majorBidi" w:cstheme="majorBidi"/>
                <w:sz w:val="32"/>
                <w:szCs w:val="32"/>
              </w:rPr>
            </w:pPr>
            <w:r w:rsidRPr="00563A16">
              <w:rPr>
                <w:rFonts w:asciiTheme="majorBidi" w:hAnsiTheme="majorBidi" w:cstheme="majorBidi"/>
                <w:sz w:val="32"/>
                <w:szCs w:val="32"/>
              </w:rPr>
              <w:t>(1,498)</w:t>
            </w:r>
          </w:p>
        </w:tc>
      </w:tr>
      <w:tr w:rsidR="003E37A1" w:rsidRPr="00563A16" w14:paraId="7B4D2FB4" w14:textId="77777777" w:rsidTr="00C5593D">
        <w:tc>
          <w:tcPr>
            <w:tcW w:w="4678" w:type="dxa"/>
            <w:tcBorders>
              <w:top w:val="nil"/>
              <w:bottom w:val="nil"/>
            </w:tcBorders>
            <w:shd w:val="clear" w:color="auto" w:fill="auto"/>
          </w:tcPr>
          <w:p w14:paraId="102074A6" w14:textId="77777777" w:rsidR="003E37A1" w:rsidRPr="00563A16" w:rsidRDefault="003E37A1" w:rsidP="00A659DC">
            <w:pPr>
              <w:spacing w:line="240" w:lineRule="atLeast"/>
              <w:jc w:val="both"/>
              <w:rPr>
                <w:rFonts w:asciiTheme="majorBidi" w:eastAsia="Arial Unicode MS" w:hAnsiTheme="majorBidi" w:cstheme="majorBidi"/>
                <w:sz w:val="32"/>
                <w:szCs w:val="32"/>
              </w:rPr>
            </w:pPr>
            <w:r w:rsidRPr="00563A16">
              <w:rPr>
                <w:rFonts w:asciiTheme="majorBidi" w:hAnsiTheme="majorBidi" w:cstheme="majorBidi"/>
                <w:sz w:val="32"/>
                <w:szCs w:val="32"/>
              </w:rPr>
              <w:t>As at January 1, 2020</w:t>
            </w:r>
          </w:p>
        </w:tc>
        <w:tc>
          <w:tcPr>
            <w:tcW w:w="1843" w:type="dxa"/>
            <w:tcBorders>
              <w:top w:val="single" w:sz="6" w:space="0" w:color="auto"/>
              <w:bottom w:val="nil"/>
            </w:tcBorders>
            <w:shd w:val="clear" w:color="auto" w:fill="auto"/>
          </w:tcPr>
          <w:p w14:paraId="4827C292" w14:textId="77777777" w:rsidR="003E37A1" w:rsidRPr="00563A16" w:rsidRDefault="003E37A1" w:rsidP="00A659DC">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5,063</w:t>
            </w:r>
          </w:p>
        </w:tc>
        <w:tc>
          <w:tcPr>
            <w:tcW w:w="134" w:type="dxa"/>
            <w:tcBorders>
              <w:top w:val="nil"/>
              <w:bottom w:val="nil"/>
              <w:right w:val="nil"/>
            </w:tcBorders>
            <w:shd w:val="clear" w:color="auto" w:fill="auto"/>
          </w:tcPr>
          <w:p w14:paraId="386032B5" w14:textId="77777777" w:rsidR="003E37A1" w:rsidRPr="00563A16" w:rsidRDefault="003E37A1" w:rsidP="00A659DC">
            <w:pPr>
              <w:spacing w:line="240" w:lineRule="atLeas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tcPr>
          <w:p w14:paraId="5D861129" w14:textId="77777777" w:rsidR="003E37A1" w:rsidRPr="00563A16" w:rsidRDefault="003E37A1" w:rsidP="00A659DC">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4,739</w:t>
            </w:r>
          </w:p>
        </w:tc>
      </w:tr>
      <w:tr w:rsidR="00FA74DC" w:rsidRPr="00563A16" w14:paraId="262BAC4C" w14:textId="77777777" w:rsidTr="00C5593D">
        <w:tc>
          <w:tcPr>
            <w:tcW w:w="4678" w:type="dxa"/>
            <w:tcBorders>
              <w:top w:val="nil"/>
              <w:bottom w:val="nil"/>
            </w:tcBorders>
            <w:shd w:val="clear" w:color="auto" w:fill="auto"/>
          </w:tcPr>
          <w:p w14:paraId="5B2BF61D" w14:textId="77777777" w:rsidR="00FA74DC" w:rsidRPr="00563A16" w:rsidRDefault="00FA74DC" w:rsidP="00A659DC">
            <w:pPr>
              <w:spacing w:line="240" w:lineRule="atLeast"/>
              <w:jc w:val="both"/>
              <w:rPr>
                <w:rFonts w:asciiTheme="majorBidi" w:hAnsiTheme="majorBidi" w:cstheme="majorBidi"/>
                <w:sz w:val="32"/>
                <w:szCs w:val="32"/>
              </w:rPr>
            </w:pPr>
            <w:r w:rsidRPr="00563A16">
              <w:rPr>
                <w:rFonts w:asciiTheme="majorBidi" w:hAnsiTheme="majorBidi" w:cstheme="majorBidi"/>
                <w:sz w:val="32"/>
                <w:szCs w:val="32"/>
              </w:rPr>
              <w:t>Acquisitions during the period - at cost</w:t>
            </w:r>
          </w:p>
        </w:tc>
        <w:tc>
          <w:tcPr>
            <w:tcW w:w="1843" w:type="dxa"/>
            <w:tcBorders>
              <w:bottom w:val="nil"/>
            </w:tcBorders>
            <w:shd w:val="clear" w:color="auto" w:fill="auto"/>
          </w:tcPr>
          <w:p w14:paraId="408D9BC3" w14:textId="7AE61B41" w:rsidR="00FA74DC" w:rsidRPr="00563A16" w:rsidRDefault="00FA74DC" w:rsidP="00A659DC">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401</w:t>
            </w:r>
          </w:p>
        </w:tc>
        <w:tc>
          <w:tcPr>
            <w:tcW w:w="134" w:type="dxa"/>
            <w:tcBorders>
              <w:top w:val="nil"/>
              <w:bottom w:val="nil"/>
              <w:right w:val="nil"/>
            </w:tcBorders>
            <w:shd w:val="clear" w:color="auto" w:fill="auto"/>
          </w:tcPr>
          <w:p w14:paraId="139D70E4" w14:textId="77777777" w:rsidR="00FA74DC" w:rsidRPr="00563A16" w:rsidRDefault="00FA74DC" w:rsidP="00A659DC">
            <w:pPr>
              <w:spacing w:line="240" w:lineRule="atLeast"/>
              <w:ind w:right="57"/>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1A00A7A2" w14:textId="68B091E9" w:rsidR="00FA74DC" w:rsidRPr="00563A16" w:rsidRDefault="00FA74DC" w:rsidP="00A659DC">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378</w:t>
            </w:r>
          </w:p>
        </w:tc>
      </w:tr>
      <w:tr w:rsidR="00FA74DC" w:rsidRPr="00563A16" w14:paraId="1DF8D5DA" w14:textId="77777777" w:rsidTr="00C5593D">
        <w:tc>
          <w:tcPr>
            <w:tcW w:w="4678" w:type="dxa"/>
            <w:tcBorders>
              <w:top w:val="nil"/>
              <w:bottom w:val="nil"/>
            </w:tcBorders>
            <w:shd w:val="clear" w:color="auto" w:fill="auto"/>
          </w:tcPr>
          <w:p w14:paraId="747DAD28" w14:textId="77777777" w:rsidR="00FA74DC" w:rsidRPr="00563A16" w:rsidRDefault="00FA74DC" w:rsidP="00A659DC">
            <w:pPr>
              <w:spacing w:line="240" w:lineRule="atLeast"/>
              <w:jc w:val="both"/>
              <w:rPr>
                <w:rFonts w:asciiTheme="majorBidi" w:eastAsia="Arial Unicode MS" w:hAnsiTheme="majorBidi" w:cstheme="majorBidi"/>
                <w:sz w:val="32"/>
                <w:szCs w:val="32"/>
              </w:rPr>
            </w:pPr>
            <w:r w:rsidRPr="00563A16">
              <w:rPr>
                <w:rFonts w:asciiTheme="majorBidi" w:hAnsiTheme="majorBidi" w:cstheme="majorBidi"/>
                <w:sz w:val="32"/>
                <w:szCs w:val="32"/>
              </w:rPr>
              <w:t>Depreciation for the period</w:t>
            </w:r>
          </w:p>
        </w:tc>
        <w:tc>
          <w:tcPr>
            <w:tcW w:w="1843" w:type="dxa"/>
            <w:tcBorders>
              <w:top w:val="nil"/>
              <w:bottom w:val="single" w:sz="6" w:space="0" w:color="auto"/>
            </w:tcBorders>
            <w:shd w:val="clear" w:color="auto" w:fill="auto"/>
          </w:tcPr>
          <w:p w14:paraId="1468D7A9" w14:textId="58DA76E1" w:rsidR="00FA74DC" w:rsidRPr="00563A16" w:rsidRDefault="00FA74DC" w:rsidP="00A659DC">
            <w:pPr>
              <w:spacing w:line="240" w:lineRule="atLeast"/>
              <w:jc w:val="right"/>
              <w:rPr>
                <w:rFonts w:asciiTheme="majorBidi" w:eastAsia="Arial Unicode MS" w:hAnsiTheme="majorBidi" w:cstheme="majorBidi"/>
                <w:sz w:val="32"/>
                <w:szCs w:val="32"/>
              </w:rPr>
            </w:pPr>
            <w:r w:rsidRPr="00563A16">
              <w:rPr>
                <w:rFonts w:ascii="Angsana New" w:hAnsi="Angsana New" w:cs="Angsana New"/>
                <w:sz w:val="32"/>
                <w:szCs w:val="32"/>
              </w:rPr>
              <w:t>(844)</w:t>
            </w:r>
          </w:p>
        </w:tc>
        <w:tc>
          <w:tcPr>
            <w:tcW w:w="134" w:type="dxa"/>
            <w:tcBorders>
              <w:top w:val="nil"/>
              <w:bottom w:val="nil"/>
              <w:right w:val="nil"/>
            </w:tcBorders>
            <w:shd w:val="clear" w:color="auto" w:fill="auto"/>
          </w:tcPr>
          <w:p w14:paraId="15263940" w14:textId="77777777" w:rsidR="00FA74DC" w:rsidRPr="00563A16" w:rsidRDefault="00FA74DC" w:rsidP="00A659DC">
            <w:pPr>
              <w:spacing w:line="240" w:lineRule="atLeas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766F1155" w14:textId="500F6A68" w:rsidR="00FA74DC" w:rsidRPr="00563A16" w:rsidRDefault="00FA74DC" w:rsidP="00A659DC">
            <w:pPr>
              <w:spacing w:line="240" w:lineRule="atLeast"/>
              <w:jc w:val="right"/>
              <w:rPr>
                <w:rFonts w:asciiTheme="majorBidi" w:eastAsia="Arial Unicode MS" w:hAnsiTheme="majorBidi" w:cstheme="majorBidi"/>
                <w:sz w:val="32"/>
                <w:szCs w:val="32"/>
              </w:rPr>
            </w:pPr>
            <w:r w:rsidRPr="00563A16">
              <w:rPr>
                <w:rFonts w:ascii="Angsana New" w:hAnsi="Angsana New" w:cs="Angsana New"/>
                <w:sz w:val="32"/>
                <w:szCs w:val="32"/>
              </w:rPr>
              <w:t>(787)</w:t>
            </w:r>
          </w:p>
        </w:tc>
      </w:tr>
      <w:tr w:rsidR="00FA74DC" w:rsidRPr="00563A16" w14:paraId="02C05D15" w14:textId="77777777" w:rsidTr="00C5593D">
        <w:tc>
          <w:tcPr>
            <w:tcW w:w="4678" w:type="dxa"/>
            <w:tcBorders>
              <w:top w:val="nil"/>
              <w:bottom w:val="nil"/>
            </w:tcBorders>
            <w:shd w:val="clear" w:color="auto" w:fill="auto"/>
          </w:tcPr>
          <w:p w14:paraId="6E30DC4B" w14:textId="5E5DFC88" w:rsidR="00FA74DC" w:rsidRPr="00563A16" w:rsidRDefault="00FA74DC" w:rsidP="00A659DC">
            <w:pPr>
              <w:spacing w:line="240" w:lineRule="atLeast"/>
              <w:jc w:val="both"/>
              <w:rPr>
                <w:rFonts w:asciiTheme="majorBidi" w:eastAsia="Arial Unicode MS" w:hAnsiTheme="majorBidi" w:cstheme="majorBidi"/>
                <w:sz w:val="32"/>
                <w:szCs w:val="32"/>
              </w:rPr>
            </w:pPr>
            <w:r w:rsidRPr="00563A16">
              <w:rPr>
                <w:rFonts w:asciiTheme="majorBidi" w:hAnsiTheme="majorBidi" w:cstheme="majorBidi"/>
                <w:sz w:val="32"/>
                <w:szCs w:val="32"/>
              </w:rPr>
              <w:t>Net book value as at June 30, 2020</w:t>
            </w:r>
          </w:p>
        </w:tc>
        <w:tc>
          <w:tcPr>
            <w:tcW w:w="1843" w:type="dxa"/>
            <w:tcBorders>
              <w:top w:val="single" w:sz="6" w:space="0" w:color="auto"/>
              <w:bottom w:val="double" w:sz="6" w:space="0" w:color="auto"/>
            </w:tcBorders>
            <w:shd w:val="clear" w:color="auto" w:fill="auto"/>
          </w:tcPr>
          <w:p w14:paraId="638009C0" w14:textId="7A71FB5C" w:rsidR="00FA74DC" w:rsidRPr="00563A16" w:rsidRDefault="00FA74DC" w:rsidP="00A659DC">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4,620</w:t>
            </w:r>
          </w:p>
        </w:tc>
        <w:tc>
          <w:tcPr>
            <w:tcW w:w="134" w:type="dxa"/>
            <w:tcBorders>
              <w:top w:val="nil"/>
              <w:bottom w:val="nil"/>
              <w:right w:val="nil"/>
            </w:tcBorders>
            <w:shd w:val="clear" w:color="auto" w:fill="auto"/>
          </w:tcPr>
          <w:p w14:paraId="42030927" w14:textId="77777777" w:rsidR="00FA74DC" w:rsidRPr="00563A16" w:rsidRDefault="00FA74DC" w:rsidP="00A659DC">
            <w:pPr>
              <w:spacing w:line="240" w:lineRule="atLeast"/>
              <w:ind w:right="57"/>
              <w:jc w:val="right"/>
              <w:rPr>
                <w:rFonts w:asciiTheme="majorBidi"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0983076C" w14:textId="01C4E1A0" w:rsidR="00FA74DC" w:rsidRPr="00563A16" w:rsidRDefault="00FA74DC" w:rsidP="00A659DC">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4,330</w:t>
            </w:r>
          </w:p>
        </w:tc>
      </w:tr>
    </w:tbl>
    <w:p w14:paraId="28BF8D80" w14:textId="79B6BB48" w:rsidR="00C93BF1" w:rsidRPr="00563A16" w:rsidRDefault="00C93BF1" w:rsidP="00A659DC">
      <w:pPr>
        <w:spacing w:line="140" w:lineRule="exact"/>
        <w:jc w:val="thaiDistribute"/>
        <w:rPr>
          <w:rFonts w:asciiTheme="majorBidi" w:hAnsiTheme="majorBidi" w:cstheme="majorBidi"/>
          <w:b/>
          <w:bCs/>
          <w:sz w:val="32"/>
          <w:szCs w:val="32"/>
        </w:rPr>
      </w:pPr>
      <w:r w:rsidRPr="00563A16">
        <w:rPr>
          <w:rFonts w:asciiTheme="majorBidi" w:hAnsiTheme="majorBidi" w:cstheme="majorBidi"/>
          <w:b/>
          <w:bCs/>
          <w:sz w:val="32"/>
          <w:szCs w:val="32"/>
        </w:rPr>
        <w:br w:type="page"/>
      </w:r>
    </w:p>
    <w:p w14:paraId="3149CEAA" w14:textId="77777777" w:rsidR="003E37A1" w:rsidRPr="00563A16" w:rsidRDefault="003E37A1" w:rsidP="003E37A1">
      <w:pPr>
        <w:spacing w:line="240" w:lineRule="atLeast"/>
        <w:ind w:left="284" w:hanging="426"/>
        <w:jc w:val="thaiDistribute"/>
        <w:rPr>
          <w:rFonts w:asciiTheme="majorBidi" w:eastAsia="SimSun" w:hAnsiTheme="majorBidi" w:cstheme="majorBidi"/>
          <w:b/>
          <w:bCs/>
          <w:sz w:val="32"/>
          <w:szCs w:val="32"/>
          <w:cs/>
        </w:rPr>
      </w:pPr>
      <w:r w:rsidRPr="00563A16">
        <w:rPr>
          <w:rFonts w:asciiTheme="majorBidi" w:hAnsiTheme="majorBidi" w:cstheme="majorBidi"/>
          <w:b/>
          <w:bCs/>
          <w:sz w:val="32"/>
          <w:szCs w:val="32"/>
        </w:rPr>
        <w:lastRenderedPageBreak/>
        <w:t>12.</w:t>
      </w:r>
      <w:r w:rsidRPr="00563A16">
        <w:rPr>
          <w:rFonts w:asciiTheme="majorBidi" w:hAnsiTheme="majorBidi" w:cstheme="majorBidi"/>
          <w:b/>
          <w:bCs/>
          <w:sz w:val="32"/>
          <w:szCs w:val="32"/>
        </w:rPr>
        <w:tab/>
      </w:r>
      <w:r w:rsidRPr="00563A16">
        <w:rPr>
          <w:rFonts w:asciiTheme="majorBidi" w:eastAsia="SimSun" w:hAnsiTheme="majorBidi" w:cstheme="majorBidi"/>
          <w:b/>
          <w:bCs/>
          <w:sz w:val="32"/>
          <w:szCs w:val="32"/>
        </w:rPr>
        <w:t xml:space="preserve">RIGHT-OF-USE ASSETS </w:t>
      </w:r>
    </w:p>
    <w:p w14:paraId="778A25B3" w14:textId="5405E09A" w:rsidR="003E37A1" w:rsidRPr="00563A16" w:rsidRDefault="003E37A1" w:rsidP="003E37A1">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net book value of right-of-use assets related to building and equipment lease contracts and the movement for the </w:t>
      </w:r>
      <w:r w:rsidR="00573FB1" w:rsidRPr="00563A16">
        <w:rPr>
          <w:rFonts w:asciiTheme="majorBidi" w:hAnsiTheme="majorBidi" w:cstheme="majorBidi"/>
          <w:spacing w:val="-4"/>
          <w:sz w:val="32"/>
          <w:szCs w:val="32"/>
        </w:rPr>
        <w:t>six</w:t>
      </w:r>
      <w:r w:rsidRPr="00563A16">
        <w:rPr>
          <w:rFonts w:asciiTheme="majorBidi" w:hAnsiTheme="majorBidi" w:cstheme="majorBidi"/>
          <w:spacing w:val="-4"/>
          <w:sz w:val="32"/>
          <w:szCs w:val="32"/>
        </w:rPr>
        <w:t xml:space="preserve">-month period ended </w:t>
      </w:r>
      <w:r w:rsidR="00AB7A6B" w:rsidRPr="00563A16">
        <w:rPr>
          <w:rFonts w:asciiTheme="majorBidi" w:hAnsiTheme="majorBidi" w:cstheme="majorBidi"/>
          <w:spacing w:val="-4"/>
          <w:sz w:val="32"/>
          <w:szCs w:val="32"/>
        </w:rPr>
        <w:t>J</w:t>
      </w:r>
      <w:r w:rsidR="00573FB1" w:rsidRPr="00563A16">
        <w:rPr>
          <w:rFonts w:asciiTheme="majorBidi" w:hAnsiTheme="majorBidi" w:cstheme="majorBidi"/>
          <w:spacing w:val="-4"/>
          <w:sz w:val="32"/>
          <w:szCs w:val="32"/>
        </w:rPr>
        <w:t xml:space="preserve">une </w:t>
      </w:r>
      <w:r w:rsidR="00AB7A6B" w:rsidRPr="00563A16">
        <w:rPr>
          <w:rFonts w:asciiTheme="majorBidi" w:hAnsiTheme="majorBidi" w:cstheme="majorBidi"/>
          <w:spacing w:val="-4"/>
          <w:sz w:val="32"/>
          <w:szCs w:val="32"/>
        </w:rPr>
        <w:t>30, 2020</w:t>
      </w:r>
      <w:r w:rsidRPr="00563A16">
        <w:rPr>
          <w:rFonts w:asciiTheme="majorBidi" w:hAnsiTheme="majorBidi" w:cstheme="majorBidi"/>
          <w:spacing w:val="-4"/>
          <w:sz w:val="32"/>
          <w:szCs w:val="32"/>
        </w:rPr>
        <w:t xml:space="preserve"> are presented below:</w:t>
      </w:r>
    </w:p>
    <w:tbl>
      <w:tblPr>
        <w:tblW w:w="9037" w:type="dxa"/>
        <w:tblInd w:w="284" w:type="dxa"/>
        <w:tblLayout w:type="fixed"/>
        <w:tblCellMar>
          <w:left w:w="0" w:type="dxa"/>
          <w:right w:w="0" w:type="dxa"/>
        </w:tblCellMar>
        <w:tblLook w:val="0000" w:firstRow="0" w:lastRow="0" w:firstColumn="0" w:lastColumn="0" w:noHBand="0" w:noVBand="0"/>
      </w:tblPr>
      <w:tblGrid>
        <w:gridCol w:w="3118"/>
        <w:gridCol w:w="142"/>
        <w:gridCol w:w="1276"/>
        <w:gridCol w:w="142"/>
        <w:gridCol w:w="1417"/>
        <w:gridCol w:w="142"/>
        <w:gridCol w:w="1275"/>
        <w:gridCol w:w="142"/>
        <w:gridCol w:w="1383"/>
      </w:tblGrid>
      <w:tr w:rsidR="003E37A1" w:rsidRPr="00563A16" w14:paraId="2A5DE834" w14:textId="77777777" w:rsidTr="00C5593D">
        <w:trPr>
          <w:trHeight w:val="20"/>
          <w:tblHeader/>
        </w:trPr>
        <w:tc>
          <w:tcPr>
            <w:tcW w:w="3118" w:type="dxa"/>
          </w:tcPr>
          <w:p w14:paraId="09D52AFC"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42" w:type="dxa"/>
          </w:tcPr>
          <w:p w14:paraId="51DEA8D6"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5777" w:type="dxa"/>
            <w:gridSpan w:val="7"/>
            <w:tcBorders>
              <w:bottom w:val="single" w:sz="6" w:space="0" w:color="auto"/>
            </w:tcBorders>
          </w:tcPr>
          <w:p w14:paraId="660008C9" w14:textId="77777777" w:rsidR="003E37A1" w:rsidRPr="00563A16" w:rsidRDefault="003E37A1" w:rsidP="00C5593D">
            <w:pPr>
              <w:spacing w:line="240" w:lineRule="atLeast"/>
              <w:ind w:left="-105"/>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2F86B857" w14:textId="77777777" w:rsidTr="00C5593D">
        <w:trPr>
          <w:trHeight w:val="20"/>
          <w:tblHeader/>
        </w:trPr>
        <w:tc>
          <w:tcPr>
            <w:tcW w:w="3118" w:type="dxa"/>
          </w:tcPr>
          <w:p w14:paraId="6FA1DCEB"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42" w:type="dxa"/>
          </w:tcPr>
          <w:p w14:paraId="2FA50EE5"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5777" w:type="dxa"/>
            <w:gridSpan w:val="7"/>
            <w:tcBorders>
              <w:bottom w:val="single" w:sz="6" w:space="0" w:color="auto"/>
            </w:tcBorders>
          </w:tcPr>
          <w:p w14:paraId="6A3933D7" w14:textId="77777777" w:rsidR="003E37A1" w:rsidRPr="00563A16" w:rsidRDefault="003E37A1" w:rsidP="00C5593D">
            <w:pPr>
              <w:spacing w:line="240" w:lineRule="atLeast"/>
              <w:ind w:left="-105"/>
              <w:jc w:val="center"/>
              <w:rPr>
                <w:rFonts w:asciiTheme="majorBidi" w:eastAsia="Arial Unicode MS" w:hAnsiTheme="majorBidi" w:cstheme="majorBidi"/>
                <w:cs/>
              </w:rPr>
            </w:pPr>
            <w:r w:rsidRPr="00563A16">
              <w:rPr>
                <w:rFonts w:asciiTheme="majorBidi" w:hAnsiTheme="majorBidi" w:cstheme="majorBidi"/>
              </w:rPr>
              <w:t>Consolidated</w:t>
            </w:r>
          </w:p>
        </w:tc>
      </w:tr>
      <w:tr w:rsidR="003E37A1" w:rsidRPr="00563A16" w14:paraId="0306D390" w14:textId="77777777" w:rsidTr="00C5593D">
        <w:trPr>
          <w:trHeight w:val="20"/>
          <w:tblHeader/>
        </w:trPr>
        <w:tc>
          <w:tcPr>
            <w:tcW w:w="3118" w:type="dxa"/>
          </w:tcPr>
          <w:p w14:paraId="5E5AB766" w14:textId="77777777" w:rsidR="003E37A1" w:rsidRPr="00563A16" w:rsidRDefault="003E37A1" w:rsidP="00C5593D">
            <w:pPr>
              <w:spacing w:line="240" w:lineRule="atLeast"/>
              <w:ind w:left="-105"/>
              <w:jc w:val="both"/>
              <w:rPr>
                <w:rFonts w:asciiTheme="majorBidi" w:eastAsia="Arial Unicode MS" w:hAnsiTheme="majorBidi" w:cstheme="majorBidi"/>
                <w:snapToGrid w:val="0"/>
                <w:cs/>
                <w:lang w:val="en-GB" w:eastAsia="th-TH"/>
              </w:rPr>
            </w:pPr>
          </w:p>
        </w:tc>
        <w:tc>
          <w:tcPr>
            <w:tcW w:w="142" w:type="dxa"/>
          </w:tcPr>
          <w:p w14:paraId="593A9D11" w14:textId="77777777" w:rsidR="003E37A1" w:rsidRPr="00563A16" w:rsidRDefault="003E37A1" w:rsidP="00C5593D">
            <w:pPr>
              <w:spacing w:line="240" w:lineRule="atLeast"/>
              <w:ind w:left="-105"/>
              <w:jc w:val="both"/>
              <w:rPr>
                <w:rFonts w:asciiTheme="majorBidi" w:eastAsia="Arial Unicode MS" w:hAnsiTheme="majorBidi" w:cstheme="majorBidi"/>
                <w:snapToGrid w:val="0"/>
                <w:cs/>
                <w:lang w:eastAsia="th-TH"/>
              </w:rPr>
            </w:pPr>
          </w:p>
        </w:tc>
        <w:tc>
          <w:tcPr>
            <w:tcW w:w="1276" w:type="dxa"/>
            <w:tcBorders>
              <w:top w:val="single" w:sz="6" w:space="0" w:color="auto"/>
              <w:bottom w:val="single" w:sz="6" w:space="0" w:color="auto"/>
            </w:tcBorders>
          </w:tcPr>
          <w:p w14:paraId="38A88D49" w14:textId="77777777" w:rsidR="003E37A1" w:rsidRPr="00563A16" w:rsidRDefault="003E37A1" w:rsidP="00C5593D">
            <w:pPr>
              <w:spacing w:line="240" w:lineRule="atLeast"/>
              <w:jc w:val="center"/>
              <w:rPr>
                <w:rFonts w:asciiTheme="majorBidi" w:hAnsiTheme="majorBidi" w:cstheme="majorBidi"/>
                <w:cs/>
              </w:rPr>
            </w:pPr>
            <w:r w:rsidRPr="00563A16">
              <w:rPr>
                <w:rFonts w:asciiTheme="majorBidi" w:hAnsiTheme="majorBidi" w:cstheme="majorBidi"/>
              </w:rPr>
              <w:t>Office rental</w:t>
            </w:r>
          </w:p>
        </w:tc>
        <w:tc>
          <w:tcPr>
            <w:tcW w:w="142" w:type="dxa"/>
          </w:tcPr>
          <w:p w14:paraId="354109E1" w14:textId="77777777" w:rsidR="003E37A1" w:rsidRPr="00563A16" w:rsidRDefault="003E37A1" w:rsidP="00C5593D">
            <w:pPr>
              <w:spacing w:line="240" w:lineRule="atLeast"/>
              <w:jc w:val="center"/>
              <w:rPr>
                <w:rFonts w:asciiTheme="majorBidi" w:hAnsiTheme="majorBidi" w:cstheme="majorBidi"/>
                <w:cs/>
              </w:rPr>
            </w:pPr>
          </w:p>
        </w:tc>
        <w:tc>
          <w:tcPr>
            <w:tcW w:w="1417" w:type="dxa"/>
            <w:tcBorders>
              <w:top w:val="single" w:sz="6" w:space="0" w:color="auto"/>
              <w:bottom w:val="single" w:sz="6" w:space="0" w:color="auto"/>
            </w:tcBorders>
          </w:tcPr>
          <w:p w14:paraId="1B24C6D8" w14:textId="77777777" w:rsidR="003E37A1" w:rsidRPr="00563A16" w:rsidRDefault="003E37A1" w:rsidP="00C5593D">
            <w:pPr>
              <w:spacing w:line="240" w:lineRule="atLeast"/>
              <w:jc w:val="center"/>
              <w:rPr>
                <w:rFonts w:asciiTheme="majorBidi" w:hAnsiTheme="majorBidi" w:cstheme="majorBidi"/>
              </w:rPr>
            </w:pPr>
            <w:r w:rsidRPr="00563A16">
              <w:rPr>
                <w:rFonts w:asciiTheme="majorBidi" w:hAnsiTheme="majorBidi" w:cstheme="majorBidi"/>
              </w:rPr>
              <w:t>Furniture and office equipment</w:t>
            </w:r>
          </w:p>
        </w:tc>
        <w:tc>
          <w:tcPr>
            <w:tcW w:w="142" w:type="dxa"/>
          </w:tcPr>
          <w:p w14:paraId="6CED1898" w14:textId="77777777" w:rsidR="003E37A1" w:rsidRPr="00563A16" w:rsidRDefault="003E37A1" w:rsidP="00C5593D">
            <w:pPr>
              <w:spacing w:line="240" w:lineRule="atLeast"/>
              <w:jc w:val="center"/>
              <w:rPr>
                <w:rFonts w:asciiTheme="majorBidi" w:hAnsiTheme="majorBidi" w:cstheme="majorBidi"/>
                <w:cs/>
              </w:rPr>
            </w:pPr>
          </w:p>
        </w:tc>
        <w:tc>
          <w:tcPr>
            <w:tcW w:w="1275" w:type="dxa"/>
            <w:tcBorders>
              <w:top w:val="single" w:sz="6" w:space="0" w:color="auto"/>
              <w:bottom w:val="single" w:sz="6" w:space="0" w:color="auto"/>
            </w:tcBorders>
          </w:tcPr>
          <w:p w14:paraId="5ED56E09" w14:textId="77777777" w:rsidR="003E37A1" w:rsidRPr="00563A16" w:rsidRDefault="003E37A1" w:rsidP="00C5593D">
            <w:pPr>
              <w:spacing w:line="240" w:lineRule="atLeast"/>
              <w:jc w:val="center"/>
              <w:rPr>
                <w:rFonts w:asciiTheme="majorBidi" w:hAnsiTheme="majorBidi" w:cstheme="majorBidi"/>
                <w:cs/>
              </w:rPr>
            </w:pPr>
            <w:r w:rsidRPr="00563A16">
              <w:rPr>
                <w:rFonts w:asciiTheme="majorBidi" w:hAnsiTheme="majorBidi" w:cstheme="majorBidi"/>
              </w:rPr>
              <w:t>Motor vehicles</w:t>
            </w:r>
          </w:p>
        </w:tc>
        <w:tc>
          <w:tcPr>
            <w:tcW w:w="142" w:type="dxa"/>
            <w:tcBorders>
              <w:left w:val="nil"/>
            </w:tcBorders>
          </w:tcPr>
          <w:p w14:paraId="3CEB41FC" w14:textId="77777777" w:rsidR="003E37A1" w:rsidRPr="00563A16" w:rsidRDefault="003E37A1" w:rsidP="00C5593D">
            <w:pPr>
              <w:spacing w:line="240" w:lineRule="atLeast"/>
              <w:jc w:val="center"/>
              <w:rPr>
                <w:rFonts w:asciiTheme="majorBidi" w:eastAsia="Arial Unicode MS" w:hAnsiTheme="majorBidi" w:cstheme="majorBidi"/>
                <w:cs/>
              </w:rPr>
            </w:pPr>
          </w:p>
        </w:tc>
        <w:tc>
          <w:tcPr>
            <w:tcW w:w="1383" w:type="dxa"/>
            <w:tcBorders>
              <w:top w:val="single" w:sz="6" w:space="0" w:color="auto"/>
              <w:left w:val="nil"/>
              <w:bottom w:val="single" w:sz="6" w:space="0" w:color="auto"/>
            </w:tcBorders>
          </w:tcPr>
          <w:p w14:paraId="284F3DE9" w14:textId="77777777" w:rsidR="003E37A1" w:rsidRPr="00563A16" w:rsidRDefault="003E37A1" w:rsidP="00C5593D">
            <w:pPr>
              <w:spacing w:line="240" w:lineRule="atLeast"/>
              <w:jc w:val="center"/>
              <w:rPr>
                <w:rFonts w:asciiTheme="majorBidi" w:eastAsia="Arial Unicode MS" w:hAnsiTheme="majorBidi" w:cstheme="majorBidi"/>
                <w:lang w:val="en-GB"/>
              </w:rPr>
            </w:pPr>
            <w:r w:rsidRPr="00563A16">
              <w:rPr>
                <w:rFonts w:asciiTheme="majorBidi" w:hAnsiTheme="majorBidi" w:cstheme="majorBidi"/>
              </w:rPr>
              <w:t>Total</w:t>
            </w:r>
          </w:p>
        </w:tc>
      </w:tr>
      <w:tr w:rsidR="003E37A1" w:rsidRPr="00563A16" w14:paraId="628E5155" w14:textId="77777777" w:rsidTr="00C5593D">
        <w:trPr>
          <w:trHeight w:val="20"/>
        </w:trPr>
        <w:tc>
          <w:tcPr>
            <w:tcW w:w="3118" w:type="dxa"/>
          </w:tcPr>
          <w:p w14:paraId="37EEEC77" w14:textId="77777777" w:rsidR="003E37A1" w:rsidRPr="00563A16" w:rsidRDefault="003E37A1" w:rsidP="00C5593D">
            <w:pPr>
              <w:spacing w:line="240" w:lineRule="atLeast"/>
              <w:ind w:left="28"/>
              <w:jc w:val="thaiDistribute"/>
              <w:rPr>
                <w:rFonts w:asciiTheme="majorBidi" w:eastAsia="Arial Unicode MS" w:hAnsiTheme="majorBidi" w:cstheme="majorBidi"/>
                <w:b/>
                <w:bCs/>
                <w:cs/>
                <w:lang w:val="en-GB"/>
              </w:rPr>
            </w:pPr>
            <w:r w:rsidRPr="00563A16">
              <w:rPr>
                <w:rFonts w:asciiTheme="majorBidi" w:hAnsiTheme="majorBidi" w:cstheme="majorBidi"/>
                <w:b/>
                <w:bCs/>
              </w:rPr>
              <w:t>Cost</w:t>
            </w:r>
          </w:p>
        </w:tc>
        <w:tc>
          <w:tcPr>
            <w:tcW w:w="142" w:type="dxa"/>
            <w:vAlign w:val="bottom"/>
          </w:tcPr>
          <w:p w14:paraId="63F27110" w14:textId="77777777" w:rsidR="003E37A1" w:rsidRPr="00563A16" w:rsidRDefault="003E37A1" w:rsidP="00C5593D">
            <w:pPr>
              <w:spacing w:line="240" w:lineRule="atLeast"/>
              <w:jc w:val="thaiDistribute"/>
              <w:rPr>
                <w:rFonts w:asciiTheme="majorBidi" w:eastAsia="Arial Unicode MS" w:hAnsiTheme="majorBidi" w:cstheme="majorBidi"/>
                <w:cs/>
              </w:rPr>
            </w:pPr>
          </w:p>
        </w:tc>
        <w:tc>
          <w:tcPr>
            <w:tcW w:w="1276" w:type="dxa"/>
            <w:tcBorders>
              <w:top w:val="single" w:sz="6" w:space="0" w:color="auto"/>
            </w:tcBorders>
          </w:tcPr>
          <w:p w14:paraId="66E86FDE" w14:textId="77777777" w:rsidR="003E37A1" w:rsidRPr="00563A16" w:rsidRDefault="003E37A1" w:rsidP="00C5593D">
            <w:pPr>
              <w:spacing w:line="240" w:lineRule="atLeast"/>
              <w:ind w:right="283"/>
              <w:jc w:val="right"/>
              <w:rPr>
                <w:rFonts w:asciiTheme="majorBidi" w:eastAsia="Arial Unicode MS" w:hAnsiTheme="majorBidi" w:cstheme="majorBidi"/>
                <w:snapToGrid w:val="0"/>
                <w:lang w:val="en-GB" w:eastAsia="th-TH"/>
              </w:rPr>
            </w:pPr>
          </w:p>
        </w:tc>
        <w:tc>
          <w:tcPr>
            <w:tcW w:w="142" w:type="dxa"/>
          </w:tcPr>
          <w:p w14:paraId="7E18778E"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417" w:type="dxa"/>
            <w:tcBorders>
              <w:top w:val="single" w:sz="6" w:space="0" w:color="auto"/>
            </w:tcBorders>
            <w:vAlign w:val="bottom"/>
          </w:tcPr>
          <w:p w14:paraId="0BAF6F9C" w14:textId="77777777" w:rsidR="003E37A1" w:rsidRPr="00563A16" w:rsidRDefault="003E37A1" w:rsidP="00C5593D">
            <w:pPr>
              <w:spacing w:line="240" w:lineRule="atLeast"/>
              <w:ind w:right="283"/>
              <w:jc w:val="right"/>
              <w:rPr>
                <w:rFonts w:asciiTheme="majorBidi" w:eastAsia="Arial Unicode MS" w:hAnsiTheme="majorBidi" w:cstheme="majorBidi"/>
                <w:snapToGrid w:val="0"/>
                <w:lang w:val="en-GB" w:eastAsia="th-TH"/>
              </w:rPr>
            </w:pPr>
          </w:p>
        </w:tc>
        <w:tc>
          <w:tcPr>
            <w:tcW w:w="142" w:type="dxa"/>
          </w:tcPr>
          <w:p w14:paraId="6459723C"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275" w:type="dxa"/>
            <w:tcBorders>
              <w:top w:val="single" w:sz="6" w:space="0" w:color="auto"/>
            </w:tcBorders>
            <w:vAlign w:val="bottom"/>
          </w:tcPr>
          <w:p w14:paraId="56805B56" w14:textId="77777777" w:rsidR="003E37A1" w:rsidRPr="00563A16" w:rsidRDefault="003E37A1" w:rsidP="00C5593D">
            <w:pPr>
              <w:spacing w:line="240" w:lineRule="atLeast"/>
              <w:ind w:right="57"/>
              <w:jc w:val="right"/>
              <w:rPr>
                <w:rFonts w:asciiTheme="majorBidi" w:eastAsia="Arial Unicode MS" w:hAnsiTheme="majorBidi" w:cstheme="majorBidi"/>
                <w:snapToGrid w:val="0"/>
                <w:lang w:val="en-GB" w:eastAsia="th-TH"/>
              </w:rPr>
            </w:pPr>
          </w:p>
        </w:tc>
        <w:tc>
          <w:tcPr>
            <w:tcW w:w="142" w:type="dxa"/>
          </w:tcPr>
          <w:p w14:paraId="153CCF88"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383" w:type="dxa"/>
            <w:tcBorders>
              <w:top w:val="single" w:sz="6" w:space="0" w:color="auto"/>
            </w:tcBorders>
          </w:tcPr>
          <w:p w14:paraId="58F24D5A" w14:textId="77777777" w:rsidR="003E37A1" w:rsidRPr="00563A16" w:rsidRDefault="003E37A1" w:rsidP="00C5593D">
            <w:pPr>
              <w:spacing w:line="240" w:lineRule="atLeast"/>
              <w:ind w:right="57"/>
              <w:jc w:val="right"/>
              <w:rPr>
                <w:rFonts w:asciiTheme="majorBidi" w:eastAsia="Arial Unicode MS" w:hAnsiTheme="majorBidi" w:cstheme="majorBidi"/>
                <w:snapToGrid w:val="0"/>
                <w:lang w:val="en-GB" w:eastAsia="th-TH"/>
              </w:rPr>
            </w:pPr>
          </w:p>
        </w:tc>
      </w:tr>
      <w:tr w:rsidR="003E37A1" w:rsidRPr="00563A16" w14:paraId="33A94D2E" w14:textId="77777777" w:rsidTr="00C5593D">
        <w:trPr>
          <w:trHeight w:val="20"/>
        </w:trPr>
        <w:tc>
          <w:tcPr>
            <w:tcW w:w="3118" w:type="dxa"/>
          </w:tcPr>
          <w:p w14:paraId="08D30957"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142" w:type="dxa"/>
            <w:vAlign w:val="bottom"/>
          </w:tcPr>
          <w:p w14:paraId="231A11D1" w14:textId="77777777" w:rsidR="003E37A1" w:rsidRPr="00563A16" w:rsidRDefault="003E37A1" w:rsidP="00C5593D">
            <w:pPr>
              <w:spacing w:line="240" w:lineRule="atLeast"/>
              <w:jc w:val="thaiDistribute"/>
              <w:rPr>
                <w:rFonts w:asciiTheme="majorBidi" w:eastAsia="Arial Unicode MS" w:hAnsiTheme="majorBidi" w:cstheme="majorBidi"/>
                <w:cs/>
              </w:rPr>
            </w:pPr>
          </w:p>
        </w:tc>
        <w:tc>
          <w:tcPr>
            <w:tcW w:w="1276" w:type="dxa"/>
            <w:vAlign w:val="bottom"/>
          </w:tcPr>
          <w:p w14:paraId="3A2A5625"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5378D68" w14:textId="77777777" w:rsidR="003E37A1" w:rsidRPr="00563A16" w:rsidRDefault="003E37A1" w:rsidP="00C5593D">
            <w:pPr>
              <w:spacing w:line="240" w:lineRule="atLeast"/>
              <w:ind w:left="-105"/>
              <w:jc w:val="both"/>
              <w:rPr>
                <w:rFonts w:asciiTheme="majorBidi" w:hAnsiTheme="majorBidi" w:cstheme="majorBidi"/>
              </w:rPr>
            </w:pPr>
          </w:p>
        </w:tc>
        <w:tc>
          <w:tcPr>
            <w:tcW w:w="1417" w:type="dxa"/>
            <w:vAlign w:val="bottom"/>
          </w:tcPr>
          <w:p w14:paraId="3F387897"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4772054" w14:textId="77777777" w:rsidR="003E37A1" w:rsidRPr="00563A16" w:rsidRDefault="003E37A1" w:rsidP="00C5593D">
            <w:pPr>
              <w:spacing w:line="240" w:lineRule="atLeast"/>
              <w:ind w:left="-105"/>
              <w:jc w:val="both"/>
              <w:rPr>
                <w:rFonts w:asciiTheme="majorBidi" w:hAnsiTheme="majorBidi" w:cstheme="majorBidi"/>
              </w:rPr>
            </w:pPr>
          </w:p>
        </w:tc>
        <w:tc>
          <w:tcPr>
            <w:tcW w:w="1275" w:type="dxa"/>
            <w:vAlign w:val="bottom"/>
          </w:tcPr>
          <w:p w14:paraId="192030CD"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2FCECBD" w14:textId="77777777" w:rsidR="003E37A1" w:rsidRPr="00563A16" w:rsidRDefault="003E37A1" w:rsidP="00C5593D">
            <w:pPr>
              <w:spacing w:line="240" w:lineRule="atLeast"/>
              <w:ind w:left="-105"/>
              <w:jc w:val="both"/>
              <w:rPr>
                <w:rFonts w:asciiTheme="majorBidi" w:hAnsiTheme="majorBidi" w:cstheme="majorBidi"/>
              </w:rPr>
            </w:pPr>
          </w:p>
        </w:tc>
        <w:tc>
          <w:tcPr>
            <w:tcW w:w="1383" w:type="dxa"/>
            <w:vAlign w:val="bottom"/>
          </w:tcPr>
          <w:p w14:paraId="3C12ADFB"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3E37A1" w:rsidRPr="00563A16" w14:paraId="111DFA49" w14:textId="77777777" w:rsidTr="00C5593D">
        <w:trPr>
          <w:trHeight w:val="20"/>
        </w:trPr>
        <w:tc>
          <w:tcPr>
            <w:tcW w:w="3118" w:type="dxa"/>
          </w:tcPr>
          <w:p w14:paraId="0102A3C6" w14:textId="77777777" w:rsidR="003E37A1" w:rsidRPr="00563A16" w:rsidRDefault="003E37A1" w:rsidP="00C5593D">
            <w:pPr>
              <w:tabs>
                <w:tab w:val="left" w:pos="142"/>
              </w:tabs>
              <w:spacing w:line="240" w:lineRule="atLeast"/>
              <w:ind w:left="28"/>
              <w:jc w:val="thaiDistribute"/>
              <w:rPr>
                <w:rFonts w:asciiTheme="majorBidi" w:hAnsiTheme="majorBidi" w:cstheme="majorBidi"/>
              </w:rPr>
            </w:pPr>
            <w:r w:rsidRPr="00563A16">
              <w:rPr>
                <w:rFonts w:asciiTheme="majorBidi" w:hAnsiTheme="majorBidi" w:cstheme="majorBidi"/>
              </w:rPr>
              <w:t xml:space="preserve">Effects of the adoption of TFRS16 </w:t>
            </w:r>
          </w:p>
          <w:p w14:paraId="5D519009" w14:textId="77777777" w:rsidR="003E37A1" w:rsidRPr="00563A16" w:rsidRDefault="003E37A1" w:rsidP="00C5593D">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b/>
              <w:t>as at January 1, 2020</w:t>
            </w:r>
          </w:p>
        </w:tc>
        <w:tc>
          <w:tcPr>
            <w:tcW w:w="142" w:type="dxa"/>
            <w:vAlign w:val="bottom"/>
          </w:tcPr>
          <w:p w14:paraId="1D0F9073" w14:textId="77777777" w:rsidR="003E37A1" w:rsidRPr="00563A16" w:rsidRDefault="003E37A1" w:rsidP="00C5593D">
            <w:pPr>
              <w:spacing w:line="240" w:lineRule="atLeast"/>
              <w:jc w:val="thaiDistribute"/>
              <w:rPr>
                <w:rFonts w:asciiTheme="majorBidi" w:eastAsia="Arial Unicode MS" w:hAnsiTheme="majorBidi" w:cstheme="majorBidi"/>
                <w:cs/>
              </w:rPr>
            </w:pPr>
          </w:p>
        </w:tc>
        <w:tc>
          <w:tcPr>
            <w:tcW w:w="1276" w:type="dxa"/>
            <w:tcBorders>
              <w:bottom w:val="single" w:sz="6" w:space="0" w:color="auto"/>
            </w:tcBorders>
            <w:vAlign w:val="bottom"/>
          </w:tcPr>
          <w:p w14:paraId="79254F49"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2,396</w:t>
            </w:r>
          </w:p>
        </w:tc>
        <w:tc>
          <w:tcPr>
            <w:tcW w:w="142" w:type="dxa"/>
          </w:tcPr>
          <w:p w14:paraId="275F969C" w14:textId="77777777" w:rsidR="003E37A1" w:rsidRPr="00563A16" w:rsidRDefault="003E37A1" w:rsidP="00C5593D">
            <w:pPr>
              <w:spacing w:line="240" w:lineRule="atLeast"/>
              <w:ind w:left="-105" w:right="57"/>
              <w:jc w:val="right"/>
              <w:rPr>
                <w:rFonts w:asciiTheme="majorBidi" w:hAnsiTheme="majorBidi" w:cstheme="majorBidi"/>
              </w:rPr>
            </w:pPr>
          </w:p>
        </w:tc>
        <w:tc>
          <w:tcPr>
            <w:tcW w:w="1417" w:type="dxa"/>
            <w:tcBorders>
              <w:bottom w:val="single" w:sz="6" w:space="0" w:color="auto"/>
            </w:tcBorders>
            <w:vAlign w:val="bottom"/>
          </w:tcPr>
          <w:p w14:paraId="1921B883"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164</w:t>
            </w:r>
          </w:p>
        </w:tc>
        <w:tc>
          <w:tcPr>
            <w:tcW w:w="142" w:type="dxa"/>
          </w:tcPr>
          <w:p w14:paraId="3DB04B43" w14:textId="77777777" w:rsidR="003E37A1" w:rsidRPr="00563A16" w:rsidRDefault="003E37A1" w:rsidP="00C5593D">
            <w:pPr>
              <w:spacing w:line="240" w:lineRule="atLeast"/>
              <w:ind w:left="-105" w:right="57"/>
              <w:jc w:val="right"/>
              <w:rPr>
                <w:rFonts w:asciiTheme="majorBidi" w:hAnsiTheme="majorBidi" w:cstheme="majorBidi"/>
              </w:rPr>
            </w:pPr>
          </w:p>
        </w:tc>
        <w:tc>
          <w:tcPr>
            <w:tcW w:w="1275" w:type="dxa"/>
            <w:tcBorders>
              <w:bottom w:val="single" w:sz="6" w:space="0" w:color="auto"/>
            </w:tcBorders>
            <w:vAlign w:val="bottom"/>
          </w:tcPr>
          <w:p w14:paraId="2F4422BB"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3,260</w:t>
            </w:r>
          </w:p>
        </w:tc>
        <w:tc>
          <w:tcPr>
            <w:tcW w:w="142" w:type="dxa"/>
          </w:tcPr>
          <w:p w14:paraId="63F52E28" w14:textId="77777777" w:rsidR="003E37A1" w:rsidRPr="00563A16" w:rsidRDefault="003E37A1" w:rsidP="00C5593D">
            <w:pPr>
              <w:spacing w:line="240" w:lineRule="atLeast"/>
              <w:ind w:left="-105" w:right="57"/>
              <w:jc w:val="right"/>
              <w:rPr>
                <w:rFonts w:asciiTheme="majorBidi" w:hAnsiTheme="majorBidi" w:cstheme="majorBidi"/>
              </w:rPr>
            </w:pPr>
          </w:p>
        </w:tc>
        <w:tc>
          <w:tcPr>
            <w:tcW w:w="1383" w:type="dxa"/>
            <w:tcBorders>
              <w:bottom w:val="single" w:sz="6" w:space="0" w:color="auto"/>
            </w:tcBorders>
            <w:vAlign w:val="bottom"/>
          </w:tcPr>
          <w:p w14:paraId="4FF8A6A5" w14:textId="77777777" w:rsidR="003E37A1" w:rsidRPr="00563A16" w:rsidRDefault="003E37A1" w:rsidP="00C5593D">
            <w:pPr>
              <w:spacing w:line="240" w:lineRule="atLeast"/>
              <w:ind w:right="57"/>
              <w:jc w:val="right"/>
              <w:rPr>
                <w:rFonts w:asciiTheme="majorBidi" w:hAnsiTheme="majorBidi" w:cstheme="majorBidi"/>
                <w:cs/>
              </w:rPr>
            </w:pPr>
            <w:r w:rsidRPr="00563A16">
              <w:rPr>
                <w:rFonts w:asciiTheme="majorBidi" w:hAnsiTheme="majorBidi" w:cstheme="majorBidi"/>
              </w:rPr>
              <w:t>5,820</w:t>
            </w:r>
          </w:p>
        </w:tc>
      </w:tr>
      <w:tr w:rsidR="003E37A1" w:rsidRPr="00563A16" w14:paraId="5F2D463E" w14:textId="77777777" w:rsidTr="00C5593D">
        <w:trPr>
          <w:trHeight w:val="20"/>
        </w:trPr>
        <w:tc>
          <w:tcPr>
            <w:tcW w:w="3118" w:type="dxa"/>
          </w:tcPr>
          <w:p w14:paraId="46177D0A"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142" w:type="dxa"/>
            <w:vAlign w:val="bottom"/>
          </w:tcPr>
          <w:p w14:paraId="0E24BD28" w14:textId="77777777" w:rsidR="003E37A1" w:rsidRPr="00563A16" w:rsidRDefault="003E37A1" w:rsidP="00C5593D">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327956D0"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2,396</w:t>
            </w:r>
          </w:p>
        </w:tc>
        <w:tc>
          <w:tcPr>
            <w:tcW w:w="142" w:type="dxa"/>
          </w:tcPr>
          <w:p w14:paraId="740434A3" w14:textId="77777777" w:rsidR="003E37A1" w:rsidRPr="00563A16" w:rsidRDefault="003E37A1" w:rsidP="00C5593D">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60645191"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164</w:t>
            </w:r>
          </w:p>
        </w:tc>
        <w:tc>
          <w:tcPr>
            <w:tcW w:w="142" w:type="dxa"/>
          </w:tcPr>
          <w:p w14:paraId="039A075D" w14:textId="77777777" w:rsidR="003E37A1" w:rsidRPr="00563A1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47192C8A"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3,260</w:t>
            </w:r>
          </w:p>
        </w:tc>
        <w:tc>
          <w:tcPr>
            <w:tcW w:w="142" w:type="dxa"/>
          </w:tcPr>
          <w:p w14:paraId="2BCE74FD" w14:textId="77777777" w:rsidR="003E37A1" w:rsidRPr="00563A1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2A6AD2FF" w14:textId="77777777" w:rsidR="003E37A1" w:rsidRPr="00563A16" w:rsidRDefault="003E37A1" w:rsidP="00C5593D">
            <w:pPr>
              <w:spacing w:line="240" w:lineRule="atLeast"/>
              <w:ind w:right="57"/>
              <w:jc w:val="right"/>
              <w:rPr>
                <w:rFonts w:asciiTheme="majorBidi" w:hAnsiTheme="majorBidi" w:cstheme="majorBidi"/>
                <w:cs/>
              </w:rPr>
            </w:pPr>
            <w:r w:rsidRPr="00563A16">
              <w:rPr>
                <w:rFonts w:asciiTheme="majorBidi" w:hAnsiTheme="majorBidi" w:cstheme="majorBidi"/>
              </w:rPr>
              <w:t>5,820</w:t>
            </w:r>
          </w:p>
        </w:tc>
      </w:tr>
      <w:tr w:rsidR="00FA74DC" w:rsidRPr="00563A16" w14:paraId="51CD981F" w14:textId="77777777" w:rsidTr="00C5593D">
        <w:trPr>
          <w:trHeight w:val="20"/>
        </w:trPr>
        <w:tc>
          <w:tcPr>
            <w:tcW w:w="3118" w:type="dxa"/>
            <w:vAlign w:val="bottom"/>
          </w:tcPr>
          <w:p w14:paraId="66ECAEE8" w14:textId="77777777" w:rsidR="00FA74DC" w:rsidRPr="00563A16" w:rsidRDefault="00FA74DC" w:rsidP="00FA74DC">
            <w:pPr>
              <w:spacing w:line="240" w:lineRule="atLeast"/>
              <w:ind w:left="28"/>
              <w:jc w:val="thaiDistribute"/>
              <w:rPr>
                <w:rFonts w:asciiTheme="majorBidi" w:eastAsia="Arial Unicode MS" w:hAnsiTheme="majorBidi" w:cstheme="majorBidi"/>
              </w:rPr>
            </w:pPr>
            <w:r w:rsidRPr="00563A16">
              <w:rPr>
                <w:rFonts w:asciiTheme="majorBidi" w:eastAsia="Arial Unicode MS" w:hAnsiTheme="majorBidi" w:cstheme="majorBidi"/>
                <w:lang w:val="en-GB"/>
              </w:rPr>
              <w:t>Addition during the period</w:t>
            </w:r>
          </w:p>
        </w:tc>
        <w:tc>
          <w:tcPr>
            <w:tcW w:w="142" w:type="dxa"/>
            <w:vAlign w:val="bottom"/>
          </w:tcPr>
          <w:p w14:paraId="20FEFA30" w14:textId="77777777" w:rsidR="00FA74DC" w:rsidRPr="00563A16" w:rsidRDefault="00FA74DC" w:rsidP="00FA74DC">
            <w:pPr>
              <w:spacing w:line="240" w:lineRule="atLeast"/>
              <w:jc w:val="thaiDistribute"/>
              <w:rPr>
                <w:rFonts w:asciiTheme="majorBidi" w:eastAsia="Arial Unicode MS" w:hAnsiTheme="majorBidi" w:cstheme="majorBidi"/>
                <w:cs/>
              </w:rPr>
            </w:pPr>
          </w:p>
        </w:tc>
        <w:tc>
          <w:tcPr>
            <w:tcW w:w="1276" w:type="dxa"/>
            <w:vAlign w:val="bottom"/>
          </w:tcPr>
          <w:p w14:paraId="70D0B93C" w14:textId="1D429364" w:rsidR="00FA74DC" w:rsidRPr="00563A16" w:rsidRDefault="00FA74DC" w:rsidP="00FA74DC">
            <w:pPr>
              <w:spacing w:line="240" w:lineRule="atLeast"/>
              <w:ind w:right="227"/>
              <w:jc w:val="right"/>
              <w:rPr>
                <w:rFonts w:asciiTheme="majorBidi" w:hAnsiTheme="majorBidi" w:cstheme="majorBidi"/>
              </w:rPr>
            </w:pPr>
            <w:r w:rsidRPr="00563A16">
              <w:rPr>
                <w:rFonts w:ascii="Angsana New" w:hAnsi="Angsana New" w:cs="Angsana New"/>
              </w:rPr>
              <w:t>-</w:t>
            </w:r>
          </w:p>
        </w:tc>
        <w:tc>
          <w:tcPr>
            <w:tcW w:w="142" w:type="dxa"/>
          </w:tcPr>
          <w:p w14:paraId="125F1CAC"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vAlign w:val="bottom"/>
          </w:tcPr>
          <w:p w14:paraId="65DBBF49" w14:textId="1E1D11F0" w:rsidR="00FA74DC" w:rsidRPr="00563A16" w:rsidRDefault="00FA74DC" w:rsidP="00FA74DC">
            <w:pPr>
              <w:spacing w:line="240" w:lineRule="atLeast"/>
              <w:ind w:right="227"/>
              <w:jc w:val="right"/>
              <w:rPr>
                <w:rFonts w:asciiTheme="majorBidi" w:hAnsiTheme="majorBidi" w:cstheme="majorBidi"/>
              </w:rPr>
            </w:pPr>
            <w:r w:rsidRPr="00563A16">
              <w:rPr>
                <w:rFonts w:ascii="Angsana New" w:hAnsi="Angsana New" w:cs="Angsana New"/>
              </w:rPr>
              <w:t>-</w:t>
            </w:r>
          </w:p>
        </w:tc>
        <w:tc>
          <w:tcPr>
            <w:tcW w:w="142" w:type="dxa"/>
          </w:tcPr>
          <w:p w14:paraId="3A463454"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vAlign w:val="bottom"/>
          </w:tcPr>
          <w:p w14:paraId="32524811" w14:textId="5C45D6EA" w:rsidR="00FA74DC" w:rsidRPr="00563A16" w:rsidRDefault="00FA74DC" w:rsidP="00FA74DC">
            <w:pPr>
              <w:spacing w:line="240" w:lineRule="atLeast"/>
              <w:ind w:right="227"/>
              <w:jc w:val="right"/>
              <w:rPr>
                <w:rFonts w:asciiTheme="majorBidi" w:hAnsiTheme="majorBidi" w:cstheme="majorBidi"/>
              </w:rPr>
            </w:pPr>
            <w:r w:rsidRPr="00563A16">
              <w:rPr>
                <w:rFonts w:ascii="Angsana New" w:hAnsi="Angsana New" w:cs="Angsana New"/>
              </w:rPr>
              <w:t>-</w:t>
            </w:r>
          </w:p>
        </w:tc>
        <w:tc>
          <w:tcPr>
            <w:tcW w:w="142" w:type="dxa"/>
          </w:tcPr>
          <w:p w14:paraId="19A38DF1"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vAlign w:val="bottom"/>
          </w:tcPr>
          <w:p w14:paraId="32892141" w14:textId="7E52A7B8" w:rsidR="00FA74DC" w:rsidRPr="00563A16" w:rsidRDefault="00FA74DC" w:rsidP="00FA74DC">
            <w:pPr>
              <w:spacing w:line="240" w:lineRule="atLeast"/>
              <w:ind w:right="227"/>
              <w:jc w:val="right"/>
              <w:rPr>
                <w:rFonts w:asciiTheme="majorBidi" w:hAnsiTheme="majorBidi" w:cstheme="majorBidi"/>
                <w:cs/>
              </w:rPr>
            </w:pPr>
            <w:r w:rsidRPr="00563A16">
              <w:rPr>
                <w:rFonts w:ascii="Angsana New" w:hAnsi="Angsana New" w:cs="Angsana New"/>
              </w:rPr>
              <w:t>-</w:t>
            </w:r>
          </w:p>
        </w:tc>
      </w:tr>
      <w:tr w:rsidR="00FA74DC" w:rsidRPr="00563A16" w14:paraId="630E56C6" w14:textId="77777777" w:rsidTr="00C5593D">
        <w:trPr>
          <w:trHeight w:val="20"/>
        </w:trPr>
        <w:tc>
          <w:tcPr>
            <w:tcW w:w="3118" w:type="dxa"/>
            <w:vAlign w:val="bottom"/>
          </w:tcPr>
          <w:p w14:paraId="5751D179" w14:textId="3C9C3B98" w:rsidR="00FA74DC" w:rsidRPr="00563A16" w:rsidRDefault="00FA74DC" w:rsidP="00FA74DC">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As at June 30, 2020</w:t>
            </w:r>
          </w:p>
        </w:tc>
        <w:tc>
          <w:tcPr>
            <w:tcW w:w="142" w:type="dxa"/>
            <w:vAlign w:val="bottom"/>
          </w:tcPr>
          <w:p w14:paraId="78DE0497" w14:textId="77777777" w:rsidR="00FA74DC" w:rsidRPr="00563A16" w:rsidRDefault="00FA74DC" w:rsidP="00FA74DC">
            <w:pPr>
              <w:spacing w:line="240" w:lineRule="atLeast"/>
              <w:jc w:val="thaiDistribute"/>
              <w:rPr>
                <w:rFonts w:asciiTheme="majorBidi" w:eastAsia="Arial Unicode MS" w:hAnsiTheme="majorBidi" w:cstheme="majorBidi"/>
                <w:cs/>
              </w:rPr>
            </w:pPr>
          </w:p>
        </w:tc>
        <w:tc>
          <w:tcPr>
            <w:tcW w:w="1276" w:type="dxa"/>
            <w:tcBorders>
              <w:top w:val="single" w:sz="6" w:space="0" w:color="auto"/>
              <w:bottom w:val="single" w:sz="6" w:space="0" w:color="auto"/>
            </w:tcBorders>
            <w:vAlign w:val="bottom"/>
          </w:tcPr>
          <w:p w14:paraId="78631BCC" w14:textId="43F94072"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2,396</w:t>
            </w:r>
          </w:p>
        </w:tc>
        <w:tc>
          <w:tcPr>
            <w:tcW w:w="142" w:type="dxa"/>
          </w:tcPr>
          <w:p w14:paraId="0D2E668F"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top w:val="single" w:sz="6" w:space="0" w:color="auto"/>
              <w:bottom w:val="single" w:sz="6" w:space="0" w:color="auto"/>
            </w:tcBorders>
            <w:vAlign w:val="bottom"/>
          </w:tcPr>
          <w:p w14:paraId="482142C2" w14:textId="4C2A1FF8"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164</w:t>
            </w:r>
          </w:p>
        </w:tc>
        <w:tc>
          <w:tcPr>
            <w:tcW w:w="142" w:type="dxa"/>
          </w:tcPr>
          <w:p w14:paraId="3F0AD8E7"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1E2FFA40" w14:textId="07193CAC" w:rsidR="00FA74DC" w:rsidRPr="00563A16" w:rsidRDefault="00FA74DC" w:rsidP="00FA74DC">
            <w:pPr>
              <w:spacing w:line="240" w:lineRule="atLeast"/>
              <w:ind w:right="57"/>
              <w:jc w:val="right"/>
              <w:rPr>
                <w:rFonts w:asciiTheme="majorBidi" w:hAnsiTheme="majorBidi" w:cstheme="majorBidi"/>
                <w:cs/>
              </w:rPr>
            </w:pPr>
            <w:r w:rsidRPr="00563A16">
              <w:rPr>
                <w:rFonts w:ascii="Angsana New" w:hAnsi="Angsana New" w:cs="Angsana New"/>
              </w:rPr>
              <w:t>3,260</w:t>
            </w:r>
          </w:p>
        </w:tc>
        <w:tc>
          <w:tcPr>
            <w:tcW w:w="142" w:type="dxa"/>
          </w:tcPr>
          <w:p w14:paraId="31A0250B"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67B9EEE3" w14:textId="6E394236"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5,820</w:t>
            </w:r>
          </w:p>
        </w:tc>
      </w:tr>
      <w:tr w:rsidR="00FA74DC" w:rsidRPr="00563A16" w14:paraId="75786207" w14:textId="77777777" w:rsidTr="00C5593D">
        <w:trPr>
          <w:trHeight w:val="20"/>
        </w:trPr>
        <w:tc>
          <w:tcPr>
            <w:tcW w:w="3118" w:type="dxa"/>
            <w:vAlign w:val="bottom"/>
          </w:tcPr>
          <w:p w14:paraId="3823E1BE" w14:textId="77777777" w:rsidR="00FA74DC" w:rsidRPr="00563A16" w:rsidRDefault="00FA74DC" w:rsidP="00FA74DC">
            <w:pPr>
              <w:spacing w:line="240" w:lineRule="atLeast"/>
              <w:ind w:left="28"/>
              <w:jc w:val="thaiDistribute"/>
              <w:rPr>
                <w:rFonts w:asciiTheme="majorBidi" w:hAnsiTheme="majorBidi" w:cstheme="majorBidi"/>
                <w:b/>
                <w:bCs/>
                <w:cs/>
              </w:rPr>
            </w:pPr>
            <w:r w:rsidRPr="00563A16">
              <w:rPr>
                <w:rFonts w:asciiTheme="majorBidi" w:hAnsiTheme="majorBidi" w:cstheme="majorBidi"/>
                <w:b/>
                <w:bCs/>
              </w:rPr>
              <w:t>Accumulated depreciation</w:t>
            </w:r>
          </w:p>
        </w:tc>
        <w:tc>
          <w:tcPr>
            <w:tcW w:w="142" w:type="dxa"/>
            <w:vAlign w:val="bottom"/>
          </w:tcPr>
          <w:p w14:paraId="5397FA82" w14:textId="77777777" w:rsidR="00FA74DC" w:rsidRPr="00563A16" w:rsidRDefault="00FA74DC" w:rsidP="00FA74DC">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087227D2" w14:textId="77777777" w:rsidR="00FA74DC" w:rsidRPr="00563A16" w:rsidRDefault="00FA74DC" w:rsidP="00FA74DC">
            <w:pPr>
              <w:spacing w:line="240" w:lineRule="atLeast"/>
              <w:ind w:right="57"/>
              <w:jc w:val="right"/>
              <w:rPr>
                <w:rFonts w:asciiTheme="majorBidi" w:hAnsiTheme="majorBidi" w:cstheme="majorBidi"/>
              </w:rPr>
            </w:pPr>
          </w:p>
        </w:tc>
        <w:tc>
          <w:tcPr>
            <w:tcW w:w="142" w:type="dxa"/>
          </w:tcPr>
          <w:p w14:paraId="1E6E478F"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07BBE922" w14:textId="77777777" w:rsidR="00FA74DC" w:rsidRPr="00563A16" w:rsidRDefault="00FA74DC" w:rsidP="00FA74DC">
            <w:pPr>
              <w:spacing w:line="240" w:lineRule="atLeast"/>
              <w:ind w:right="57"/>
              <w:jc w:val="right"/>
              <w:rPr>
                <w:rFonts w:asciiTheme="majorBidi" w:hAnsiTheme="majorBidi" w:cstheme="majorBidi"/>
              </w:rPr>
            </w:pPr>
          </w:p>
        </w:tc>
        <w:tc>
          <w:tcPr>
            <w:tcW w:w="142" w:type="dxa"/>
          </w:tcPr>
          <w:p w14:paraId="4EEB68F6"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38267444" w14:textId="77777777" w:rsidR="00FA74DC" w:rsidRPr="00563A16" w:rsidRDefault="00FA74DC" w:rsidP="00FA74DC">
            <w:pPr>
              <w:spacing w:line="240" w:lineRule="atLeast"/>
              <w:ind w:right="57"/>
              <w:jc w:val="right"/>
              <w:rPr>
                <w:rFonts w:asciiTheme="majorBidi" w:hAnsiTheme="majorBidi" w:cstheme="majorBidi"/>
              </w:rPr>
            </w:pPr>
          </w:p>
        </w:tc>
        <w:tc>
          <w:tcPr>
            <w:tcW w:w="142" w:type="dxa"/>
          </w:tcPr>
          <w:p w14:paraId="364738CF"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655B2A73" w14:textId="77777777" w:rsidR="00FA74DC" w:rsidRPr="00563A16" w:rsidRDefault="00FA74DC" w:rsidP="00FA74DC">
            <w:pPr>
              <w:spacing w:line="240" w:lineRule="atLeast"/>
              <w:ind w:right="57"/>
              <w:jc w:val="right"/>
              <w:rPr>
                <w:rFonts w:asciiTheme="majorBidi" w:hAnsiTheme="majorBidi" w:cstheme="majorBidi"/>
              </w:rPr>
            </w:pPr>
          </w:p>
        </w:tc>
      </w:tr>
      <w:tr w:rsidR="00FA74DC" w:rsidRPr="00563A16" w14:paraId="2284BE7F" w14:textId="77777777" w:rsidTr="00C5593D">
        <w:trPr>
          <w:trHeight w:val="20"/>
        </w:trPr>
        <w:tc>
          <w:tcPr>
            <w:tcW w:w="3118" w:type="dxa"/>
            <w:vAlign w:val="bottom"/>
          </w:tcPr>
          <w:p w14:paraId="2655A819" w14:textId="77777777" w:rsidR="00FA74DC" w:rsidRPr="00563A16" w:rsidRDefault="00FA74DC" w:rsidP="00FA74DC">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December </w:t>
            </w:r>
            <w:r w:rsidRPr="00563A16">
              <w:rPr>
                <w:rFonts w:asciiTheme="majorBidi" w:eastAsia="Arial Unicode MS" w:hAnsiTheme="majorBidi" w:cstheme="majorBidi"/>
              </w:rPr>
              <w:t>31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2019</w:t>
            </w:r>
          </w:p>
        </w:tc>
        <w:tc>
          <w:tcPr>
            <w:tcW w:w="142" w:type="dxa"/>
            <w:vAlign w:val="bottom"/>
          </w:tcPr>
          <w:p w14:paraId="3F1E7CCE" w14:textId="77777777" w:rsidR="00FA74DC" w:rsidRPr="00563A16" w:rsidRDefault="00FA74DC" w:rsidP="00FA74DC">
            <w:pPr>
              <w:spacing w:line="240" w:lineRule="atLeast"/>
              <w:jc w:val="thaiDistribute"/>
              <w:rPr>
                <w:rFonts w:asciiTheme="majorBidi" w:eastAsia="Arial Unicode MS" w:hAnsiTheme="majorBidi" w:cstheme="majorBidi"/>
                <w:cs/>
              </w:rPr>
            </w:pPr>
          </w:p>
        </w:tc>
        <w:tc>
          <w:tcPr>
            <w:tcW w:w="1276" w:type="dxa"/>
            <w:vAlign w:val="bottom"/>
          </w:tcPr>
          <w:p w14:paraId="0FA6CDBF"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D2FC2E0" w14:textId="77777777" w:rsidR="00FA74DC" w:rsidRPr="00563A16" w:rsidRDefault="00FA74DC" w:rsidP="00FA74DC">
            <w:pPr>
              <w:spacing w:line="240" w:lineRule="atLeast"/>
              <w:ind w:left="-105" w:right="227"/>
              <w:jc w:val="both"/>
              <w:rPr>
                <w:rFonts w:asciiTheme="majorBidi" w:hAnsiTheme="majorBidi" w:cstheme="majorBidi"/>
              </w:rPr>
            </w:pPr>
          </w:p>
        </w:tc>
        <w:tc>
          <w:tcPr>
            <w:tcW w:w="1417" w:type="dxa"/>
            <w:vAlign w:val="bottom"/>
          </w:tcPr>
          <w:p w14:paraId="7C53BE79"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33BF2384" w14:textId="77777777" w:rsidR="00FA74DC" w:rsidRPr="00563A16" w:rsidRDefault="00FA74DC" w:rsidP="00FA74DC">
            <w:pPr>
              <w:spacing w:line="240" w:lineRule="atLeast"/>
              <w:ind w:left="-105" w:right="227"/>
              <w:jc w:val="both"/>
              <w:rPr>
                <w:rFonts w:asciiTheme="majorBidi" w:hAnsiTheme="majorBidi" w:cstheme="majorBidi"/>
              </w:rPr>
            </w:pPr>
          </w:p>
        </w:tc>
        <w:tc>
          <w:tcPr>
            <w:tcW w:w="1275" w:type="dxa"/>
            <w:vAlign w:val="bottom"/>
          </w:tcPr>
          <w:p w14:paraId="46C246A9"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61D94B7" w14:textId="77777777" w:rsidR="00FA74DC" w:rsidRPr="00563A16" w:rsidRDefault="00FA74DC" w:rsidP="00FA74DC">
            <w:pPr>
              <w:spacing w:line="240" w:lineRule="atLeast"/>
              <w:ind w:left="-105" w:right="227"/>
              <w:jc w:val="both"/>
              <w:rPr>
                <w:rFonts w:asciiTheme="majorBidi" w:hAnsiTheme="majorBidi" w:cstheme="majorBidi"/>
              </w:rPr>
            </w:pPr>
          </w:p>
        </w:tc>
        <w:tc>
          <w:tcPr>
            <w:tcW w:w="1383" w:type="dxa"/>
            <w:vAlign w:val="bottom"/>
          </w:tcPr>
          <w:p w14:paraId="57DF09B8"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FA74DC" w:rsidRPr="00563A16" w14:paraId="586B9FE5" w14:textId="77777777" w:rsidTr="00C5593D">
        <w:trPr>
          <w:trHeight w:val="20"/>
        </w:trPr>
        <w:tc>
          <w:tcPr>
            <w:tcW w:w="3118" w:type="dxa"/>
            <w:vAlign w:val="bottom"/>
          </w:tcPr>
          <w:p w14:paraId="598CE221" w14:textId="77777777" w:rsidR="00FA74DC" w:rsidRPr="00563A16" w:rsidRDefault="00FA74DC" w:rsidP="00FA74DC">
            <w:pPr>
              <w:tabs>
                <w:tab w:val="left" w:pos="142"/>
              </w:tabs>
              <w:spacing w:line="240" w:lineRule="atLeast"/>
              <w:ind w:left="28"/>
              <w:jc w:val="thaiDistribute"/>
              <w:rPr>
                <w:rFonts w:asciiTheme="majorBidi" w:eastAsia="Arial Unicode MS" w:hAnsiTheme="majorBidi" w:cstheme="majorBidi"/>
              </w:rPr>
            </w:pPr>
            <w:r w:rsidRPr="00563A16">
              <w:rPr>
                <w:rFonts w:asciiTheme="majorBidi" w:eastAsia="Arial Unicode MS" w:hAnsiTheme="majorBidi" w:cstheme="majorBidi"/>
                <w:lang w:val="en-GB"/>
              </w:rPr>
              <w:t>Effects of the adoption of TFRS</w:t>
            </w:r>
            <w:r w:rsidRPr="00563A16">
              <w:rPr>
                <w:rFonts w:asciiTheme="majorBidi" w:eastAsia="Arial Unicode MS" w:hAnsiTheme="majorBidi" w:cstheme="majorBidi"/>
              </w:rPr>
              <w:t xml:space="preserve">16 </w:t>
            </w:r>
          </w:p>
          <w:p w14:paraId="0CCBFD95" w14:textId="77777777" w:rsidR="00FA74DC" w:rsidRPr="00563A16" w:rsidRDefault="00FA74DC" w:rsidP="00FA74DC">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rPr>
              <w:tab/>
            </w:r>
            <w:r w:rsidRPr="00563A16">
              <w:rPr>
                <w:rFonts w:asciiTheme="majorBidi" w:eastAsia="Arial Unicode MS" w:hAnsiTheme="majorBidi" w:cstheme="majorBidi"/>
                <w:lang w:val="en-GB"/>
              </w:rPr>
              <w:t xml:space="preserve">as at January </w:t>
            </w:r>
            <w:r w:rsidRPr="00563A16">
              <w:rPr>
                <w:rFonts w:asciiTheme="majorBidi" w:eastAsia="Arial Unicode MS" w:hAnsiTheme="majorBidi" w:cstheme="majorBidi"/>
              </w:rPr>
              <w:t>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2020</w:t>
            </w:r>
          </w:p>
        </w:tc>
        <w:tc>
          <w:tcPr>
            <w:tcW w:w="142" w:type="dxa"/>
            <w:vAlign w:val="bottom"/>
          </w:tcPr>
          <w:p w14:paraId="08CBFEB2" w14:textId="77777777" w:rsidR="00FA74DC" w:rsidRPr="00563A16" w:rsidRDefault="00FA74DC" w:rsidP="00FA74DC">
            <w:pPr>
              <w:spacing w:line="240" w:lineRule="atLeast"/>
              <w:jc w:val="thaiDistribute"/>
              <w:rPr>
                <w:rFonts w:asciiTheme="majorBidi" w:eastAsia="Arial Unicode MS" w:hAnsiTheme="majorBidi" w:cstheme="majorBidi"/>
                <w:cs/>
              </w:rPr>
            </w:pPr>
          </w:p>
        </w:tc>
        <w:tc>
          <w:tcPr>
            <w:tcW w:w="1276" w:type="dxa"/>
            <w:tcBorders>
              <w:bottom w:val="single" w:sz="6" w:space="0" w:color="auto"/>
            </w:tcBorders>
            <w:vAlign w:val="bottom"/>
          </w:tcPr>
          <w:p w14:paraId="14F6A3AC"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4F1A904"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bottom w:val="single" w:sz="6" w:space="0" w:color="auto"/>
            </w:tcBorders>
            <w:vAlign w:val="bottom"/>
          </w:tcPr>
          <w:p w14:paraId="55EDECBF"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94</w:t>
            </w:r>
          </w:p>
        </w:tc>
        <w:tc>
          <w:tcPr>
            <w:tcW w:w="142" w:type="dxa"/>
          </w:tcPr>
          <w:p w14:paraId="23A0439D"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bottom w:val="single" w:sz="6" w:space="0" w:color="auto"/>
            </w:tcBorders>
            <w:vAlign w:val="bottom"/>
          </w:tcPr>
          <w:p w14:paraId="564EAAE9"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960</w:t>
            </w:r>
          </w:p>
        </w:tc>
        <w:tc>
          <w:tcPr>
            <w:tcW w:w="142" w:type="dxa"/>
          </w:tcPr>
          <w:p w14:paraId="22FF946C"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bottom w:val="single" w:sz="6" w:space="0" w:color="auto"/>
            </w:tcBorders>
            <w:vAlign w:val="bottom"/>
          </w:tcPr>
          <w:p w14:paraId="41EDBCAA"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1,054</w:t>
            </w:r>
          </w:p>
        </w:tc>
      </w:tr>
      <w:tr w:rsidR="00FA74DC" w:rsidRPr="00563A16" w14:paraId="54A06D85" w14:textId="77777777" w:rsidTr="00C5593D">
        <w:trPr>
          <w:trHeight w:val="20"/>
        </w:trPr>
        <w:tc>
          <w:tcPr>
            <w:tcW w:w="3118" w:type="dxa"/>
          </w:tcPr>
          <w:p w14:paraId="33E201BD" w14:textId="77777777" w:rsidR="00FA74DC" w:rsidRPr="00563A16" w:rsidRDefault="00FA74DC" w:rsidP="00FA74DC">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142" w:type="dxa"/>
            <w:vAlign w:val="bottom"/>
          </w:tcPr>
          <w:p w14:paraId="00697892" w14:textId="77777777" w:rsidR="00FA74DC" w:rsidRPr="00563A16" w:rsidRDefault="00FA74DC" w:rsidP="00FA74DC">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69432266"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4F8B8716"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36CA2BA9"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94</w:t>
            </w:r>
          </w:p>
        </w:tc>
        <w:tc>
          <w:tcPr>
            <w:tcW w:w="142" w:type="dxa"/>
          </w:tcPr>
          <w:p w14:paraId="04F9D5FA"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7F929AA7"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960</w:t>
            </w:r>
          </w:p>
        </w:tc>
        <w:tc>
          <w:tcPr>
            <w:tcW w:w="142" w:type="dxa"/>
          </w:tcPr>
          <w:p w14:paraId="3643F9C5"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68D1D334"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1,054</w:t>
            </w:r>
          </w:p>
        </w:tc>
      </w:tr>
      <w:tr w:rsidR="00FA74DC" w:rsidRPr="00563A16" w14:paraId="6DC2A94E" w14:textId="77777777" w:rsidTr="00C5593D">
        <w:trPr>
          <w:trHeight w:val="20"/>
        </w:trPr>
        <w:tc>
          <w:tcPr>
            <w:tcW w:w="3118" w:type="dxa"/>
          </w:tcPr>
          <w:p w14:paraId="29967C48" w14:textId="77777777" w:rsidR="00FA74DC" w:rsidRPr="00563A16" w:rsidRDefault="00FA74DC" w:rsidP="00FA74DC">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Depreciation for the period</w:t>
            </w:r>
          </w:p>
        </w:tc>
        <w:tc>
          <w:tcPr>
            <w:tcW w:w="142" w:type="dxa"/>
            <w:vAlign w:val="bottom"/>
          </w:tcPr>
          <w:p w14:paraId="0D2A9E64" w14:textId="77777777" w:rsidR="00FA74DC" w:rsidRPr="00563A16" w:rsidRDefault="00FA74DC" w:rsidP="00FA74DC">
            <w:pPr>
              <w:spacing w:line="240" w:lineRule="atLeast"/>
              <w:jc w:val="thaiDistribute"/>
              <w:rPr>
                <w:rFonts w:asciiTheme="majorBidi" w:eastAsia="Arial Unicode MS" w:hAnsiTheme="majorBidi" w:cstheme="majorBidi"/>
                <w:cs/>
              </w:rPr>
            </w:pPr>
          </w:p>
        </w:tc>
        <w:tc>
          <w:tcPr>
            <w:tcW w:w="1276" w:type="dxa"/>
            <w:vAlign w:val="bottom"/>
          </w:tcPr>
          <w:p w14:paraId="370B19B3" w14:textId="45E0C2B4"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334</w:t>
            </w:r>
          </w:p>
        </w:tc>
        <w:tc>
          <w:tcPr>
            <w:tcW w:w="142" w:type="dxa"/>
          </w:tcPr>
          <w:p w14:paraId="3FE5CAC8"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vAlign w:val="bottom"/>
          </w:tcPr>
          <w:p w14:paraId="6DA143EE" w14:textId="5A9A4403"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16</w:t>
            </w:r>
          </w:p>
        </w:tc>
        <w:tc>
          <w:tcPr>
            <w:tcW w:w="142" w:type="dxa"/>
          </w:tcPr>
          <w:p w14:paraId="5EB7E32A"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vAlign w:val="bottom"/>
          </w:tcPr>
          <w:p w14:paraId="4F92BD11" w14:textId="6B301203"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344</w:t>
            </w:r>
          </w:p>
        </w:tc>
        <w:tc>
          <w:tcPr>
            <w:tcW w:w="142" w:type="dxa"/>
          </w:tcPr>
          <w:p w14:paraId="4B6C03DA"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vAlign w:val="bottom"/>
          </w:tcPr>
          <w:p w14:paraId="09DC9166" w14:textId="2E2FDEA6"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694</w:t>
            </w:r>
          </w:p>
        </w:tc>
      </w:tr>
      <w:tr w:rsidR="00FA74DC" w:rsidRPr="00563A16" w14:paraId="2BE9C666" w14:textId="77777777" w:rsidTr="00C5593D">
        <w:trPr>
          <w:trHeight w:val="20"/>
        </w:trPr>
        <w:tc>
          <w:tcPr>
            <w:tcW w:w="3118" w:type="dxa"/>
            <w:vAlign w:val="bottom"/>
          </w:tcPr>
          <w:p w14:paraId="5FE5F877" w14:textId="61192E3A" w:rsidR="00FA74DC" w:rsidRPr="00563A16" w:rsidRDefault="00FA74DC" w:rsidP="00FA74DC">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As at June 30, 2020</w:t>
            </w:r>
          </w:p>
        </w:tc>
        <w:tc>
          <w:tcPr>
            <w:tcW w:w="142" w:type="dxa"/>
            <w:vAlign w:val="bottom"/>
          </w:tcPr>
          <w:p w14:paraId="1479D310" w14:textId="77777777" w:rsidR="00FA74DC" w:rsidRPr="00563A16" w:rsidRDefault="00FA74DC" w:rsidP="00FA74DC">
            <w:pPr>
              <w:spacing w:line="240" w:lineRule="atLeast"/>
              <w:jc w:val="thaiDistribute"/>
              <w:rPr>
                <w:rFonts w:asciiTheme="majorBidi" w:eastAsia="Arial Unicode MS" w:hAnsiTheme="majorBidi" w:cstheme="majorBidi"/>
                <w:cs/>
              </w:rPr>
            </w:pPr>
          </w:p>
        </w:tc>
        <w:tc>
          <w:tcPr>
            <w:tcW w:w="1276" w:type="dxa"/>
            <w:tcBorders>
              <w:top w:val="single" w:sz="6" w:space="0" w:color="auto"/>
              <w:bottom w:val="single" w:sz="6" w:space="0" w:color="auto"/>
            </w:tcBorders>
            <w:vAlign w:val="bottom"/>
          </w:tcPr>
          <w:p w14:paraId="20A2BA85" w14:textId="7D7D4CF5"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334</w:t>
            </w:r>
          </w:p>
        </w:tc>
        <w:tc>
          <w:tcPr>
            <w:tcW w:w="142" w:type="dxa"/>
          </w:tcPr>
          <w:p w14:paraId="1DDA5284"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top w:val="single" w:sz="6" w:space="0" w:color="auto"/>
              <w:bottom w:val="single" w:sz="6" w:space="0" w:color="auto"/>
            </w:tcBorders>
            <w:vAlign w:val="bottom"/>
          </w:tcPr>
          <w:p w14:paraId="5B9C4F65" w14:textId="4AFE5E38"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110</w:t>
            </w:r>
          </w:p>
        </w:tc>
        <w:tc>
          <w:tcPr>
            <w:tcW w:w="142" w:type="dxa"/>
          </w:tcPr>
          <w:p w14:paraId="169EAD6F"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607049B3" w14:textId="1B717711"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1,304</w:t>
            </w:r>
          </w:p>
        </w:tc>
        <w:tc>
          <w:tcPr>
            <w:tcW w:w="142" w:type="dxa"/>
          </w:tcPr>
          <w:p w14:paraId="4EC831B7"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71282394" w14:textId="6AF19027" w:rsidR="00FA74DC" w:rsidRPr="00563A16" w:rsidRDefault="00FA74DC" w:rsidP="00FA74DC">
            <w:pPr>
              <w:spacing w:line="240" w:lineRule="atLeast"/>
              <w:ind w:right="57"/>
              <w:jc w:val="right"/>
              <w:rPr>
                <w:rFonts w:asciiTheme="majorBidi" w:hAnsiTheme="majorBidi" w:cstheme="majorBidi"/>
              </w:rPr>
            </w:pPr>
            <w:r w:rsidRPr="00563A16">
              <w:rPr>
                <w:rFonts w:ascii="Angsana New" w:hAnsi="Angsana New" w:cs="Angsana New"/>
              </w:rPr>
              <w:t>1,748</w:t>
            </w:r>
          </w:p>
        </w:tc>
      </w:tr>
      <w:tr w:rsidR="00FA74DC" w:rsidRPr="00563A16" w14:paraId="0CAA9197" w14:textId="77777777" w:rsidTr="00C5593D">
        <w:trPr>
          <w:trHeight w:val="20"/>
        </w:trPr>
        <w:tc>
          <w:tcPr>
            <w:tcW w:w="3118" w:type="dxa"/>
            <w:vAlign w:val="bottom"/>
          </w:tcPr>
          <w:p w14:paraId="426D049B" w14:textId="77777777" w:rsidR="00FA74DC" w:rsidRPr="00563A16" w:rsidRDefault="00FA74DC" w:rsidP="00FA74DC">
            <w:pPr>
              <w:spacing w:line="240" w:lineRule="atLeast"/>
              <w:ind w:left="28"/>
              <w:jc w:val="thaiDistribute"/>
              <w:rPr>
                <w:rFonts w:asciiTheme="majorBidi" w:hAnsiTheme="majorBidi" w:cstheme="majorBidi"/>
                <w:b/>
                <w:bCs/>
                <w:cs/>
              </w:rPr>
            </w:pPr>
            <w:r w:rsidRPr="00563A16">
              <w:rPr>
                <w:rFonts w:asciiTheme="majorBidi" w:hAnsiTheme="majorBidi" w:cstheme="majorBidi"/>
                <w:b/>
                <w:bCs/>
              </w:rPr>
              <w:t>Net book value</w:t>
            </w:r>
          </w:p>
        </w:tc>
        <w:tc>
          <w:tcPr>
            <w:tcW w:w="142" w:type="dxa"/>
            <w:vAlign w:val="bottom"/>
          </w:tcPr>
          <w:p w14:paraId="6B568812" w14:textId="77777777" w:rsidR="00FA74DC" w:rsidRPr="00563A16" w:rsidRDefault="00FA74DC" w:rsidP="00FA74DC">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71AF0B9A" w14:textId="77777777" w:rsidR="00FA74DC" w:rsidRPr="00563A16" w:rsidRDefault="00FA74DC" w:rsidP="00FA74DC">
            <w:pPr>
              <w:spacing w:line="240" w:lineRule="atLeast"/>
              <w:ind w:right="57"/>
              <w:jc w:val="right"/>
              <w:rPr>
                <w:rFonts w:asciiTheme="majorBidi" w:hAnsiTheme="majorBidi" w:cstheme="majorBidi"/>
              </w:rPr>
            </w:pPr>
          </w:p>
        </w:tc>
        <w:tc>
          <w:tcPr>
            <w:tcW w:w="142" w:type="dxa"/>
          </w:tcPr>
          <w:p w14:paraId="635D16E4"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05442417" w14:textId="77777777" w:rsidR="00FA74DC" w:rsidRPr="00563A16" w:rsidRDefault="00FA74DC" w:rsidP="00FA74DC">
            <w:pPr>
              <w:spacing w:line="240" w:lineRule="atLeast"/>
              <w:ind w:right="57"/>
              <w:jc w:val="right"/>
              <w:rPr>
                <w:rFonts w:asciiTheme="majorBidi" w:hAnsiTheme="majorBidi" w:cstheme="majorBidi"/>
              </w:rPr>
            </w:pPr>
          </w:p>
        </w:tc>
        <w:tc>
          <w:tcPr>
            <w:tcW w:w="142" w:type="dxa"/>
          </w:tcPr>
          <w:p w14:paraId="2229321E"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21745F60" w14:textId="77777777" w:rsidR="00FA74DC" w:rsidRPr="00563A16" w:rsidRDefault="00FA74DC" w:rsidP="00FA74DC">
            <w:pPr>
              <w:spacing w:line="240" w:lineRule="atLeast"/>
              <w:ind w:right="57"/>
              <w:jc w:val="right"/>
              <w:rPr>
                <w:rFonts w:asciiTheme="majorBidi" w:hAnsiTheme="majorBidi" w:cstheme="majorBidi"/>
              </w:rPr>
            </w:pPr>
          </w:p>
        </w:tc>
        <w:tc>
          <w:tcPr>
            <w:tcW w:w="142" w:type="dxa"/>
          </w:tcPr>
          <w:p w14:paraId="087B9B61"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09047FE1" w14:textId="77777777" w:rsidR="00FA74DC" w:rsidRPr="00563A16" w:rsidRDefault="00FA74DC" w:rsidP="00FA74DC">
            <w:pPr>
              <w:spacing w:line="240" w:lineRule="atLeast"/>
              <w:ind w:right="57"/>
              <w:jc w:val="right"/>
              <w:rPr>
                <w:rFonts w:asciiTheme="majorBidi" w:hAnsiTheme="majorBidi" w:cstheme="majorBidi"/>
              </w:rPr>
            </w:pPr>
          </w:p>
        </w:tc>
      </w:tr>
      <w:tr w:rsidR="00FA74DC" w:rsidRPr="00563A16" w14:paraId="194479AD" w14:textId="77777777" w:rsidTr="00C5593D">
        <w:trPr>
          <w:trHeight w:val="20"/>
        </w:trPr>
        <w:tc>
          <w:tcPr>
            <w:tcW w:w="3118" w:type="dxa"/>
          </w:tcPr>
          <w:p w14:paraId="069FFFD6" w14:textId="77777777" w:rsidR="00FA74DC" w:rsidRPr="00563A16" w:rsidRDefault="00FA74DC" w:rsidP="00FA74DC">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142" w:type="dxa"/>
            <w:vAlign w:val="bottom"/>
          </w:tcPr>
          <w:p w14:paraId="43266E23" w14:textId="77777777" w:rsidR="00FA74DC" w:rsidRPr="00563A16" w:rsidRDefault="00FA74DC" w:rsidP="00FA74DC">
            <w:pPr>
              <w:spacing w:line="240" w:lineRule="atLeast"/>
              <w:jc w:val="thaiDistribute"/>
              <w:rPr>
                <w:rFonts w:asciiTheme="majorBidi" w:eastAsia="Arial Unicode MS" w:hAnsiTheme="majorBidi" w:cstheme="majorBidi"/>
                <w:cs/>
              </w:rPr>
            </w:pPr>
          </w:p>
        </w:tc>
        <w:tc>
          <w:tcPr>
            <w:tcW w:w="1276" w:type="dxa"/>
            <w:tcBorders>
              <w:bottom w:val="double" w:sz="6" w:space="0" w:color="auto"/>
            </w:tcBorders>
            <w:vAlign w:val="bottom"/>
          </w:tcPr>
          <w:p w14:paraId="345C13CD"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4B706634" w14:textId="77777777" w:rsidR="00FA74DC" w:rsidRPr="00563A16" w:rsidRDefault="00FA74DC" w:rsidP="00FA74DC">
            <w:pPr>
              <w:spacing w:line="240" w:lineRule="atLeast"/>
              <w:ind w:left="-105" w:right="227"/>
              <w:jc w:val="both"/>
              <w:rPr>
                <w:rFonts w:asciiTheme="majorBidi" w:hAnsiTheme="majorBidi" w:cstheme="majorBidi"/>
              </w:rPr>
            </w:pPr>
          </w:p>
        </w:tc>
        <w:tc>
          <w:tcPr>
            <w:tcW w:w="1417" w:type="dxa"/>
            <w:tcBorders>
              <w:bottom w:val="double" w:sz="6" w:space="0" w:color="auto"/>
            </w:tcBorders>
            <w:vAlign w:val="bottom"/>
          </w:tcPr>
          <w:p w14:paraId="320DC4B7"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5406291" w14:textId="77777777" w:rsidR="00FA74DC" w:rsidRPr="00563A16" w:rsidRDefault="00FA74DC" w:rsidP="00FA74DC">
            <w:pPr>
              <w:spacing w:line="240" w:lineRule="atLeast"/>
              <w:ind w:left="-105" w:right="227"/>
              <w:jc w:val="both"/>
              <w:rPr>
                <w:rFonts w:asciiTheme="majorBidi" w:hAnsiTheme="majorBidi" w:cstheme="majorBidi"/>
              </w:rPr>
            </w:pPr>
          </w:p>
        </w:tc>
        <w:tc>
          <w:tcPr>
            <w:tcW w:w="1275" w:type="dxa"/>
            <w:tcBorders>
              <w:bottom w:val="double" w:sz="6" w:space="0" w:color="auto"/>
            </w:tcBorders>
            <w:vAlign w:val="bottom"/>
          </w:tcPr>
          <w:p w14:paraId="22123676"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FC001EB" w14:textId="77777777" w:rsidR="00FA74DC" w:rsidRPr="00563A16" w:rsidRDefault="00FA74DC" w:rsidP="00FA74DC">
            <w:pPr>
              <w:spacing w:line="240" w:lineRule="atLeast"/>
              <w:ind w:left="-105" w:right="227"/>
              <w:jc w:val="both"/>
              <w:rPr>
                <w:rFonts w:asciiTheme="majorBidi" w:hAnsiTheme="majorBidi" w:cstheme="majorBidi"/>
              </w:rPr>
            </w:pPr>
          </w:p>
        </w:tc>
        <w:tc>
          <w:tcPr>
            <w:tcW w:w="1383" w:type="dxa"/>
            <w:tcBorders>
              <w:bottom w:val="double" w:sz="6" w:space="0" w:color="auto"/>
            </w:tcBorders>
            <w:vAlign w:val="bottom"/>
          </w:tcPr>
          <w:p w14:paraId="74165EEC"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FA74DC" w:rsidRPr="00563A16" w14:paraId="1DA30F0C" w14:textId="77777777" w:rsidTr="00C5593D">
        <w:trPr>
          <w:trHeight w:val="20"/>
        </w:trPr>
        <w:tc>
          <w:tcPr>
            <w:tcW w:w="3118" w:type="dxa"/>
          </w:tcPr>
          <w:p w14:paraId="72FC91B9" w14:textId="77777777" w:rsidR="00FA74DC" w:rsidRPr="00563A16" w:rsidRDefault="00FA74DC" w:rsidP="00FA74DC">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142" w:type="dxa"/>
            <w:vAlign w:val="bottom"/>
          </w:tcPr>
          <w:p w14:paraId="5E6F6908" w14:textId="77777777" w:rsidR="00FA74DC" w:rsidRPr="00563A16" w:rsidRDefault="00FA74DC" w:rsidP="00FA74DC">
            <w:pPr>
              <w:spacing w:line="240" w:lineRule="atLeast"/>
              <w:jc w:val="thaiDistribute"/>
              <w:rPr>
                <w:rFonts w:asciiTheme="majorBidi" w:eastAsia="Arial Unicode MS" w:hAnsiTheme="majorBidi" w:cstheme="majorBidi"/>
                <w:cs/>
              </w:rPr>
            </w:pPr>
          </w:p>
        </w:tc>
        <w:tc>
          <w:tcPr>
            <w:tcW w:w="1276" w:type="dxa"/>
            <w:tcBorders>
              <w:top w:val="double" w:sz="6" w:space="0" w:color="auto"/>
              <w:bottom w:val="double" w:sz="6" w:space="0" w:color="auto"/>
            </w:tcBorders>
            <w:vAlign w:val="bottom"/>
          </w:tcPr>
          <w:p w14:paraId="731D3770"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2,396</w:t>
            </w:r>
          </w:p>
        </w:tc>
        <w:tc>
          <w:tcPr>
            <w:tcW w:w="142" w:type="dxa"/>
          </w:tcPr>
          <w:p w14:paraId="42E4B43B"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top w:val="double" w:sz="6" w:space="0" w:color="auto"/>
              <w:bottom w:val="double" w:sz="6" w:space="0" w:color="auto"/>
            </w:tcBorders>
            <w:vAlign w:val="bottom"/>
          </w:tcPr>
          <w:p w14:paraId="5AE30EAD"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70</w:t>
            </w:r>
          </w:p>
        </w:tc>
        <w:tc>
          <w:tcPr>
            <w:tcW w:w="142" w:type="dxa"/>
          </w:tcPr>
          <w:p w14:paraId="53B6FB7B"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top w:val="double" w:sz="6" w:space="0" w:color="auto"/>
              <w:bottom w:val="double" w:sz="6" w:space="0" w:color="auto"/>
            </w:tcBorders>
            <w:vAlign w:val="bottom"/>
          </w:tcPr>
          <w:p w14:paraId="2DDA8875"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2,300</w:t>
            </w:r>
          </w:p>
        </w:tc>
        <w:tc>
          <w:tcPr>
            <w:tcW w:w="142" w:type="dxa"/>
          </w:tcPr>
          <w:p w14:paraId="33B1C420"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top w:val="double" w:sz="6" w:space="0" w:color="auto"/>
              <w:bottom w:val="double" w:sz="6" w:space="0" w:color="auto"/>
            </w:tcBorders>
            <w:vAlign w:val="bottom"/>
          </w:tcPr>
          <w:p w14:paraId="45BDCE60"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4,766</w:t>
            </w:r>
          </w:p>
        </w:tc>
      </w:tr>
      <w:tr w:rsidR="00EC44C9" w:rsidRPr="00563A16" w14:paraId="3735439F" w14:textId="77777777" w:rsidTr="00C5593D">
        <w:trPr>
          <w:trHeight w:val="20"/>
        </w:trPr>
        <w:tc>
          <w:tcPr>
            <w:tcW w:w="3118" w:type="dxa"/>
          </w:tcPr>
          <w:p w14:paraId="1384EE7E" w14:textId="1AB01C7C" w:rsidR="00EC44C9" w:rsidRPr="00563A16" w:rsidRDefault="00EC44C9" w:rsidP="00EC44C9">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June 30, 2020</w:t>
            </w:r>
          </w:p>
        </w:tc>
        <w:tc>
          <w:tcPr>
            <w:tcW w:w="142" w:type="dxa"/>
            <w:vAlign w:val="bottom"/>
          </w:tcPr>
          <w:p w14:paraId="6DBE14EA" w14:textId="77777777" w:rsidR="00EC44C9" w:rsidRPr="00563A16" w:rsidRDefault="00EC44C9" w:rsidP="00EC44C9">
            <w:pPr>
              <w:spacing w:line="240" w:lineRule="atLeast"/>
              <w:jc w:val="thaiDistribute"/>
              <w:rPr>
                <w:rFonts w:asciiTheme="majorBidi" w:eastAsia="Arial Unicode MS" w:hAnsiTheme="majorBidi" w:cstheme="majorBidi"/>
                <w:cs/>
              </w:rPr>
            </w:pPr>
          </w:p>
        </w:tc>
        <w:tc>
          <w:tcPr>
            <w:tcW w:w="1276" w:type="dxa"/>
            <w:tcBorders>
              <w:top w:val="double" w:sz="6" w:space="0" w:color="auto"/>
              <w:bottom w:val="double" w:sz="6" w:space="0" w:color="auto"/>
            </w:tcBorders>
            <w:vAlign w:val="bottom"/>
          </w:tcPr>
          <w:p w14:paraId="3035373D" w14:textId="01732872" w:rsidR="00EC44C9" w:rsidRPr="00563A16" w:rsidRDefault="00EC44C9" w:rsidP="00EC44C9">
            <w:pPr>
              <w:spacing w:line="240" w:lineRule="atLeast"/>
              <w:ind w:right="57"/>
              <w:jc w:val="right"/>
              <w:rPr>
                <w:rFonts w:asciiTheme="majorBidi" w:hAnsiTheme="majorBidi" w:cstheme="majorBidi"/>
              </w:rPr>
            </w:pPr>
            <w:r w:rsidRPr="00563A16">
              <w:rPr>
                <w:rFonts w:ascii="Angsana New" w:hAnsi="Angsana New" w:cs="Angsana New"/>
              </w:rPr>
              <w:t>2,062</w:t>
            </w:r>
          </w:p>
        </w:tc>
        <w:tc>
          <w:tcPr>
            <w:tcW w:w="142" w:type="dxa"/>
          </w:tcPr>
          <w:p w14:paraId="0494FE19" w14:textId="77777777" w:rsidR="00EC44C9" w:rsidRPr="00563A16" w:rsidRDefault="00EC44C9" w:rsidP="00EC44C9">
            <w:pPr>
              <w:spacing w:line="240" w:lineRule="atLeast"/>
              <w:ind w:left="-105" w:right="57"/>
              <w:jc w:val="both"/>
              <w:rPr>
                <w:rFonts w:asciiTheme="majorBidi" w:hAnsiTheme="majorBidi" w:cstheme="majorBidi"/>
              </w:rPr>
            </w:pPr>
          </w:p>
        </w:tc>
        <w:tc>
          <w:tcPr>
            <w:tcW w:w="1417" w:type="dxa"/>
            <w:tcBorders>
              <w:top w:val="double" w:sz="6" w:space="0" w:color="auto"/>
              <w:bottom w:val="double" w:sz="6" w:space="0" w:color="auto"/>
            </w:tcBorders>
            <w:vAlign w:val="bottom"/>
          </w:tcPr>
          <w:p w14:paraId="62E4BDE0" w14:textId="39E35456" w:rsidR="00EC44C9" w:rsidRPr="00563A16" w:rsidRDefault="00EC44C9" w:rsidP="00EC44C9">
            <w:pPr>
              <w:spacing w:line="240" w:lineRule="atLeast"/>
              <w:ind w:right="57"/>
              <w:jc w:val="right"/>
              <w:rPr>
                <w:rFonts w:asciiTheme="majorBidi" w:hAnsiTheme="majorBidi" w:cstheme="majorBidi"/>
              </w:rPr>
            </w:pPr>
            <w:r w:rsidRPr="00563A16">
              <w:rPr>
                <w:rFonts w:ascii="Angsana New" w:hAnsi="Angsana New" w:cs="Angsana New"/>
              </w:rPr>
              <w:t>54</w:t>
            </w:r>
          </w:p>
        </w:tc>
        <w:tc>
          <w:tcPr>
            <w:tcW w:w="142" w:type="dxa"/>
          </w:tcPr>
          <w:p w14:paraId="7C552E70"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tcBorders>
              <w:top w:val="double" w:sz="6" w:space="0" w:color="auto"/>
              <w:bottom w:val="double" w:sz="6" w:space="0" w:color="auto"/>
            </w:tcBorders>
            <w:vAlign w:val="bottom"/>
          </w:tcPr>
          <w:p w14:paraId="6AE36663" w14:textId="6127468D" w:rsidR="00EC44C9" w:rsidRPr="00563A16" w:rsidRDefault="00EC44C9" w:rsidP="00EC44C9">
            <w:pPr>
              <w:spacing w:line="240" w:lineRule="atLeast"/>
              <w:ind w:right="57"/>
              <w:jc w:val="right"/>
              <w:rPr>
                <w:rFonts w:asciiTheme="majorBidi" w:hAnsiTheme="majorBidi" w:cstheme="majorBidi"/>
              </w:rPr>
            </w:pPr>
            <w:r w:rsidRPr="00563A16">
              <w:rPr>
                <w:rFonts w:ascii="Angsana New" w:hAnsi="Angsana New" w:cs="Angsana New"/>
              </w:rPr>
              <w:t>1,956</w:t>
            </w:r>
          </w:p>
        </w:tc>
        <w:tc>
          <w:tcPr>
            <w:tcW w:w="142" w:type="dxa"/>
          </w:tcPr>
          <w:p w14:paraId="30DBCCCA"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tcBorders>
              <w:top w:val="double" w:sz="6" w:space="0" w:color="auto"/>
              <w:bottom w:val="double" w:sz="6" w:space="0" w:color="auto"/>
            </w:tcBorders>
            <w:vAlign w:val="bottom"/>
          </w:tcPr>
          <w:p w14:paraId="7B4C3FB7" w14:textId="3ACA7653" w:rsidR="00EC44C9" w:rsidRPr="00563A16" w:rsidRDefault="00EC44C9" w:rsidP="00EC44C9">
            <w:pPr>
              <w:spacing w:line="240" w:lineRule="atLeast"/>
              <w:ind w:right="57"/>
              <w:jc w:val="right"/>
              <w:rPr>
                <w:rFonts w:asciiTheme="majorBidi" w:hAnsiTheme="majorBidi" w:cstheme="majorBidi"/>
              </w:rPr>
            </w:pPr>
            <w:r w:rsidRPr="00563A16">
              <w:rPr>
                <w:rFonts w:ascii="Angsana New" w:hAnsi="Angsana New" w:cs="Angsana New"/>
              </w:rPr>
              <w:t>4,072</w:t>
            </w:r>
          </w:p>
        </w:tc>
      </w:tr>
    </w:tbl>
    <w:p w14:paraId="116FF338" w14:textId="77777777" w:rsidR="003E37A1" w:rsidRPr="00563A16" w:rsidRDefault="003E37A1" w:rsidP="003E37A1">
      <w:pPr>
        <w:rPr>
          <w:rFonts w:asciiTheme="majorBidi" w:hAnsiTheme="majorBidi" w:cstheme="majorBidi"/>
        </w:rPr>
      </w:pPr>
    </w:p>
    <w:p w14:paraId="0ED277A0" w14:textId="77777777" w:rsidR="003E37A1" w:rsidRPr="00563A16" w:rsidRDefault="003E37A1" w:rsidP="003E37A1">
      <w:pPr>
        <w:rPr>
          <w:rFonts w:asciiTheme="majorBidi" w:hAnsiTheme="majorBidi" w:cstheme="majorBidi"/>
        </w:rPr>
      </w:pPr>
    </w:p>
    <w:p w14:paraId="3B43E528" w14:textId="77777777" w:rsidR="003E37A1" w:rsidRPr="00563A16" w:rsidRDefault="003E37A1" w:rsidP="003E37A1">
      <w:pPr>
        <w:rPr>
          <w:rFonts w:asciiTheme="majorBidi" w:hAnsiTheme="majorBidi" w:cstheme="majorBidi"/>
        </w:rPr>
      </w:pPr>
    </w:p>
    <w:p w14:paraId="36BAF391" w14:textId="77777777" w:rsidR="003E37A1" w:rsidRPr="00563A16" w:rsidRDefault="003E37A1" w:rsidP="003E37A1">
      <w:pPr>
        <w:rPr>
          <w:rFonts w:asciiTheme="majorBidi" w:hAnsiTheme="majorBidi" w:cstheme="majorBidi"/>
        </w:rPr>
      </w:pPr>
    </w:p>
    <w:p w14:paraId="3D1ED8D1" w14:textId="77777777" w:rsidR="003E37A1" w:rsidRPr="00563A16" w:rsidRDefault="003E37A1" w:rsidP="003E37A1">
      <w:pPr>
        <w:rPr>
          <w:rFonts w:asciiTheme="majorBidi" w:hAnsiTheme="majorBidi" w:cstheme="majorBidi"/>
        </w:rPr>
      </w:pPr>
    </w:p>
    <w:p w14:paraId="6370AD47" w14:textId="77777777" w:rsidR="003E37A1" w:rsidRPr="00563A16" w:rsidRDefault="003E37A1" w:rsidP="003E37A1">
      <w:pPr>
        <w:rPr>
          <w:rFonts w:asciiTheme="majorBidi" w:hAnsiTheme="majorBidi" w:cstheme="majorBidi"/>
        </w:rPr>
      </w:pPr>
    </w:p>
    <w:tbl>
      <w:tblPr>
        <w:tblW w:w="9037" w:type="dxa"/>
        <w:tblInd w:w="284"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83"/>
      </w:tblGrid>
      <w:tr w:rsidR="003E37A1" w:rsidRPr="00563A16" w14:paraId="2578B594" w14:textId="77777777" w:rsidTr="00C5593D">
        <w:trPr>
          <w:trHeight w:val="20"/>
          <w:tblHeader/>
        </w:trPr>
        <w:tc>
          <w:tcPr>
            <w:tcW w:w="3118" w:type="dxa"/>
          </w:tcPr>
          <w:p w14:paraId="74B47773"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97" w:type="dxa"/>
          </w:tcPr>
          <w:p w14:paraId="4A575DE1"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5822" w:type="dxa"/>
            <w:gridSpan w:val="7"/>
            <w:tcBorders>
              <w:bottom w:val="single" w:sz="6" w:space="0" w:color="auto"/>
            </w:tcBorders>
          </w:tcPr>
          <w:p w14:paraId="14B9582F" w14:textId="77777777" w:rsidR="003E37A1" w:rsidRPr="00563A16" w:rsidRDefault="003E37A1" w:rsidP="00C5593D">
            <w:pPr>
              <w:spacing w:line="240" w:lineRule="atLeast"/>
              <w:ind w:left="-105"/>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43492304" w14:textId="77777777" w:rsidTr="008057CD">
        <w:trPr>
          <w:trHeight w:val="20"/>
        </w:trPr>
        <w:tc>
          <w:tcPr>
            <w:tcW w:w="3118" w:type="dxa"/>
            <w:vAlign w:val="bottom"/>
          </w:tcPr>
          <w:p w14:paraId="22DAB294"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p>
        </w:tc>
        <w:tc>
          <w:tcPr>
            <w:tcW w:w="97" w:type="dxa"/>
            <w:vAlign w:val="bottom"/>
          </w:tcPr>
          <w:p w14:paraId="3B019A01" w14:textId="77777777" w:rsidR="003E37A1" w:rsidRPr="00563A16" w:rsidRDefault="003E37A1" w:rsidP="00C5593D">
            <w:pPr>
              <w:spacing w:line="240" w:lineRule="atLeast"/>
              <w:jc w:val="thaiDistribute"/>
              <w:rPr>
                <w:rFonts w:asciiTheme="majorBidi" w:eastAsia="Arial Unicode MS" w:hAnsiTheme="majorBidi" w:cstheme="majorBidi"/>
                <w:cs/>
              </w:rPr>
            </w:pPr>
          </w:p>
        </w:tc>
        <w:tc>
          <w:tcPr>
            <w:tcW w:w="5822" w:type="dxa"/>
            <w:gridSpan w:val="7"/>
            <w:tcBorders>
              <w:top w:val="single" w:sz="6" w:space="0" w:color="auto"/>
              <w:bottom w:val="single" w:sz="6" w:space="0" w:color="auto"/>
            </w:tcBorders>
            <w:vAlign w:val="center"/>
          </w:tcPr>
          <w:p w14:paraId="477DE1B8" w14:textId="77777777" w:rsidR="003E37A1" w:rsidRPr="00563A16" w:rsidRDefault="003E37A1" w:rsidP="00C5593D">
            <w:pPr>
              <w:spacing w:line="240" w:lineRule="atLeast"/>
              <w:jc w:val="center"/>
              <w:rPr>
                <w:rFonts w:asciiTheme="majorBidi" w:hAnsiTheme="majorBidi" w:cstheme="majorBidi"/>
              </w:rPr>
            </w:pPr>
            <w:r w:rsidRPr="00563A16">
              <w:rPr>
                <w:rFonts w:asciiTheme="majorBidi" w:hAnsiTheme="majorBidi" w:cstheme="majorBidi"/>
              </w:rPr>
              <w:t>The Company Only</w:t>
            </w:r>
          </w:p>
        </w:tc>
      </w:tr>
      <w:tr w:rsidR="003E37A1" w:rsidRPr="00563A16" w14:paraId="21FC5B48" w14:textId="77777777" w:rsidTr="008057CD">
        <w:trPr>
          <w:trHeight w:val="20"/>
        </w:trPr>
        <w:tc>
          <w:tcPr>
            <w:tcW w:w="3118" w:type="dxa"/>
            <w:vAlign w:val="bottom"/>
          </w:tcPr>
          <w:p w14:paraId="67D11BC1"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p>
        </w:tc>
        <w:tc>
          <w:tcPr>
            <w:tcW w:w="97" w:type="dxa"/>
            <w:vAlign w:val="bottom"/>
          </w:tcPr>
          <w:p w14:paraId="5C22AA01" w14:textId="77777777" w:rsidR="003E37A1" w:rsidRPr="00563A16"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6" w:space="0" w:color="auto"/>
            </w:tcBorders>
          </w:tcPr>
          <w:p w14:paraId="38E0E1F9" w14:textId="77777777" w:rsidR="003E37A1" w:rsidRPr="00563A16" w:rsidRDefault="003E37A1" w:rsidP="00C5593D">
            <w:pPr>
              <w:spacing w:line="240" w:lineRule="atLeast"/>
              <w:jc w:val="center"/>
              <w:rPr>
                <w:rFonts w:asciiTheme="majorBidi" w:hAnsiTheme="majorBidi" w:cstheme="majorBidi"/>
              </w:rPr>
            </w:pPr>
            <w:r w:rsidRPr="00563A16">
              <w:rPr>
                <w:rFonts w:asciiTheme="majorBidi" w:hAnsiTheme="majorBidi" w:cstheme="majorBidi"/>
              </w:rPr>
              <w:t>Office rental</w:t>
            </w:r>
          </w:p>
        </w:tc>
        <w:tc>
          <w:tcPr>
            <w:tcW w:w="142" w:type="dxa"/>
            <w:tcBorders>
              <w:top w:val="single" w:sz="6" w:space="0" w:color="auto"/>
            </w:tcBorders>
          </w:tcPr>
          <w:p w14:paraId="2649DFBB" w14:textId="77777777" w:rsidR="003E37A1" w:rsidRPr="00563A16" w:rsidRDefault="003E37A1" w:rsidP="00C5593D">
            <w:pPr>
              <w:spacing w:line="240" w:lineRule="atLeast"/>
              <w:jc w:val="center"/>
              <w:rPr>
                <w:rFonts w:asciiTheme="majorBidi" w:hAnsiTheme="majorBidi" w:cstheme="majorBidi"/>
              </w:rPr>
            </w:pPr>
          </w:p>
        </w:tc>
        <w:tc>
          <w:tcPr>
            <w:tcW w:w="1276" w:type="dxa"/>
            <w:tcBorders>
              <w:top w:val="single" w:sz="6" w:space="0" w:color="auto"/>
            </w:tcBorders>
          </w:tcPr>
          <w:p w14:paraId="7B18CD57" w14:textId="77777777" w:rsidR="003E37A1" w:rsidRPr="00563A16" w:rsidRDefault="003E37A1" w:rsidP="00C5593D">
            <w:pPr>
              <w:spacing w:line="240" w:lineRule="atLeast"/>
              <w:jc w:val="center"/>
              <w:rPr>
                <w:rFonts w:asciiTheme="majorBidi" w:hAnsiTheme="majorBidi" w:cstheme="majorBidi"/>
              </w:rPr>
            </w:pPr>
            <w:r w:rsidRPr="00563A16">
              <w:rPr>
                <w:rFonts w:asciiTheme="majorBidi" w:hAnsiTheme="majorBidi" w:cstheme="majorBidi"/>
              </w:rPr>
              <w:t>Furniture and office equipment</w:t>
            </w:r>
          </w:p>
        </w:tc>
        <w:tc>
          <w:tcPr>
            <w:tcW w:w="142" w:type="dxa"/>
            <w:tcBorders>
              <w:top w:val="single" w:sz="6" w:space="0" w:color="auto"/>
            </w:tcBorders>
          </w:tcPr>
          <w:p w14:paraId="018A7C98" w14:textId="77777777" w:rsidR="003E37A1" w:rsidRPr="00563A16" w:rsidRDefault="003E37A1" w:rsidP="00C5593D">
            <w:pPr>
              <w:spacing w:line="240" w:lineRule="atLeast"/>
              <w:jc w:val="center"/>
              <w:rPr>
                <w:rFonts w:asciiTheme="majorBidi" w:hAnsiTheme="majorBidi" w:cstheme="majorBidi"/>
              </w:rPr>
            </w:pPr>
          </w:p>
        </w:tc>
        <w:tc>
          <w:tcPr>
            <w:tcW w:w="1275" w:type="dxa"/>
            <w:tcBorders>
              <w:top w:val="single" w:sz="6" w:space="0" w:color="auto"/>
            </w:tcBorders>
          </w:tcPr>
          <w:p w14:paraId="38DA7B9B" w14:textId="77777777" w:rsidR="003E37A1" w:rsidRPr="00563A16" w:rsidRDefault="003E37A1" w:rsidP="00C5593D">
            <w:pPr>
              <w:spacing w:line="240" w:lineRule="atLeast"/>
              <w:jc w:val="center"/>
              <w:rPr>
                <w:rFonts w:asciiTheme="majorBidi" w:hAnsiTheme="majorBidi" w:cstheme="majorBidi"/>
              </w:rPr>
            </w:pPr>
            <w:r w:rsidRPr="00563A16">
              <w:rPr>
                <w:rFonts w:asciiTheme="majorBidi" w:hAnsiTheme="majorBidi" w:cstheme="majorBidi"/>
              </w:rPr>
              <w:t>Motor vehicles</w:t>
            </w:r>
          </w:p>
        </w:tc>
        <w:tc>
          <w:tcPr>
            <w:tcW w:w="142" w:type="dxa"/>
            <w:tcBorders>
              <w:top w:val="single" w:sz="6" w:space="0" w:color="auto"/>
            </w:tcBorders>
          </w:tcPr>
          <w:p w14:paraId="30C4BF7B" w14:textId="77777777" w:rsidR="003E37A1" w:rsidRPr="00563A16" w:rsidRDefault="003E37A1" w:rsidP="00C5593D">
            <w:pPr>
              <w:spacing w:line="240" w:lineRule="atLeast"/>
              <w:jc w:val="center"/>
              <w:rPr>
                <w:rFonts w:asciiTheme="majorBidi" w:hAnsiTheme="majorBidi" w:cstheme="majorBidi"/>
              </w:rPr>
            </w:pPr>
          </w:p>
        </w:tc>
        <w:tc>
          <w:tcPr>
            <w:tcW w:w="1383" w:type="dxa"/>
            <w:tcBorders>
              <w:top w:val="single" w:sz="6" w:space="0" w:color="auto"/>
            </w:tcBorders>
          </w:tcPr>
          <w:p w14:paraId="06F28C48" w14:textId="77777777" w:rsidR="003E37A1" w:rsidRPr="00563A16" w:rsidRDefault="003E37A1" w:rsidP="00C5593D">
            <w:pPr>
              <w:spacing w:line="240" w:lineRule="atLeast"/>
              <w:jc w:val="center"/>
              <w:rPr>
                <w:rFonts w:asciiTheme="majorBidi" w:hAnsiTheme="majorBidi" w:cstheme="majorBidi"/>
              </w:rPr>
            </w:pPr>
            <w:r w:rsidRPr="00563A16">
              <w:rPr>
                <w:rFonts w:asciiTheme="majorBidi" w:hAnsiTheme="majorBidi" w:cstheme="majorBidi"/>
              </w:rPr>
              <w:t>Total</w:t>
            </w:r>
          </w:p>
        </w:tc>
      </w:tr>
      <w:tr w:rsidR="003E37A1" w:rsidRPr="00563A16" w14:paraId="3E1ECA9F" w14:textId="77777777" w:rsidTr="00C5593D">
        <w:trPr>
          <w:trHeight w:val="20"/>
        </w:trPr>
        <w:tc>
          <w:tcPr>
            <w:tcW w:w="3118" w:type="dxa"/>
          </w:tcPr>
          <w:p w14:paraId="6946AAAD" w14:textId="77777777" w:rsidR="003E37A1" w:rsidRPr="00563A16" w:rsidRDefault="003E37A1" w:rsidP="00C5593D">
            <w:pPr>
              <w:spacing w:line="240" w:lineRule="atLeast"/>
              <w:ind w:left="28"/>
              <w:jc w:val="thaiDistribute"/>
              <w:rPr>
                <w:rFonts w:asciiTheme="majorBidi" w:eastAsia="Arial Unicode MS" w:hAnsiTheme="majorBidi" w:cstheme="majorBidi"/>
                <w:b/>
                <w:bCs/>
                <w:cs/>
                <w:lang w:val="en-GB"/>
              </w:rPr>
            </w:pPr>
            <w:r w:rsidRPr="00563A16">
              <w:rPr>
                <w:rFonts w:asciiTheme="majorBidi" w:hAnsiTheme="majorBidi" w:cstheme="majorBidi"/>
                <w:b/>
                <w:bCs/>
              </w:rPr>
              <w:t>Cost</w:t>
            </w:r>
          </w:p>
        </w:tc>
        <w:tc>
          <w:tcPr>
            <w:tcW w:w="97" w:type="dxa"/>
            <w:vAlign w:val="bottom"/>
          </w:tcPr>
          <w:p w14:paraId="570EA0AA" w14:textId="77777777" w:rsidR="003E37A1" w:rsidRPr="00563A16"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6" w:space="0" w:color="auto"/>
            </w:tcBorders>
          </w:tcPr>
          <w:p w14:paraId="67367039" w14:textId="77777777" w:rsidR="003E37A1" w:rsidRPr="00563A16" w:rsidRDefault="003E37A1" w:rsidP="00C5593D">
            <w:pPr>
              <w:spacing w:line="240" w:lineRule="atLeast"/>
              <w:ind w:right="57"/>
              <w:jc w:val="right"/>
              <w:rPr>
                <w:rFonts w:asciiTheme="majorBidi" w:hAnsiTheme="majorBidi" w:cstheme="majorBidi"/>
              </w:rPr>
            </w:pPr>
          </w:p>
        </w:tc>
        <w:tc>
          <w:tcPr>
            <w:tcW w:w="142" w:type="dxa"/>
          </w:tcPr>
          <w:p w14:paraId="2E7C2C13" w14:textId="77777777" w:rsidR="003E37A1" w:rsidRPr="00563A16" w:rsidRDefault="003E37A1" w:rsidP="00C5593D">
            <w:pPr>
              <w:spacing w:line="240" w:lineRule="atLeast"/>
              <w:ind w:left="-105" w:right="57"/>
              <w:jc w:val="both"/>
              <w:rPr>
                <w:rFonts w:asciiTheme="majorBidi" w:hAnsiTheme="majorBidi" w:cstheme="majorBidi"/>
              </w:rPr>
            </w:pPr>
          </w:p>
        </w:tc>
        <w:tc>
          <w:tcPr>
            <w:tcW w:w="1276" w:type="dxa"/>
            <w:tcBorders>
              <w:top w:val="single" w:sz="6" w:space="0" w:color="auto"/>
            </w:tcBorders>
            <w:vAlign w:val="bottom"/>
          </w:tcPr>
          <w:p w14:paraId="6CB3A7EC" w14:textId="77777777" w:rsidR="003E37A1" w:rsidRPr="00563A16" w:rsidRDefault="003E37A1" w:rsidP="00C5593D">
            <w:pPr>
              <w:spacing w:line="240" w:lineRule="atLeast"/>
              <w:ind w:right="57"/>
              <w:jc w:val="right"/>
              <w:rPr>
                <w:rFonts w:asciiTheme="majorBidi" w:hAnsiTheme="majorBidi" w:cstheme="majorBidi"/>
              </w:rPr>
            </w:pPr>
          </w:p>
        </w:tc>
        <w:tc>
          <w:tcPr>
            <w:tcW w:w="142" w:type="dxa"/>
          </w:tcPr>
          <w:p w14:paraId="433DEC77" w14:textId="77777777" w:rsidR="003E37A1" w:rsidRPr="00563A1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39A56214" w14:textId="77777777" w:rsidR="003E37A1" w:rsidRPr="00563A16" w:rsidRDefault="003E37A1" w:rsidP="00C5593D">
            <w:pPr>
              <w:spacing w:line="240" w:lineRule="atLeast"/>
              <w:ind w:right="57"/>
              <w:jc w:val="right"/>
              <w:rPr>
                <w:rFonts w:asciiTheme="majorBidi" w:hAnsiTheme="majorBidi" w:cstheme="majorBidi"/>
              </w:rPr>
            </w:pPr>
          </w:p>
        </w:tc>
        <w:tc>
          <w:tcPr>
            <w:tcW w:w="142" w:type="dxa"/>
          </w:tcPr>
          <w:p w14:paraId="18B072BC" w14:textId="77777777" w:rsidR="003E37A1" w:rsidRPr="00563A1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tcBorders>
          </w:tcPr>
          <w:p w14:paraId="442E4521" w14:textId="77777777" w:rsidR="003E37A1" w:rsidRPr="00563A16" w:rsidRDefault="003E37A1" w:rsidP="00C5593D">
            <w:pPr>
              <w:spacing w:line="240" w:lineRule="atLeast"/>
              <w:ind w:right="57"/>
              <w:jc w:val="right"/>
              <w:rPr>
                <w:rFonts w:asciiTheme="majorBidi" w:hAnsiTheme="majorBidi" w:cstheme="majorBidi"/>
              </w:rPr>
            </w:pPr>
          </w:p>
        </w:tc>
      </w:tr>
      <w:tr w:rsidR="003E37A1" w:rsidRPr="00563A16" w14:paraId="170B9D4D" w14:textId="77777777" w:rsidTr="00C5593D">
        <w:trPr>
          <w:trHeight w:val="20"/>
        </w:trPr>
        <w:tc>
          <w:tcPr>
            <w:tcW w:w="3118" w:type="dxa"/>
          </w:tcPr>
          <w:p w14:paraId="3E50021D"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97" w:type="dxa"/>
            <w:vAlign w:val="bottom"/>
          </w:tcPr>
          <w:p w14:paraId="1E6DEFE6" w14:textId="77777777" w:rsidR="003E37A1" w:rsidRPr="00563A16" w:rsidRDefault="003E37A1" w:rsidP="00C5593D">
            <w:pPr>
              <w:spacing w:line="240" w:lineRule="atLeast"/>
              <w:jc w:val="thaiDistribute"/>
              <w:rPr>
                <w:rFonts w:asciiTheme="majorBidi" w:eastAsia="Arial Unicode MS" w:hAnsiTheme="majorBidi" w:cstheme="majorBidi"/>
                <w:cs/>
              </w:rPr>
            </w:pPr>
          </w:p>
        </w:tc>
        <w:tc>
          <w:tcPr>
            <w:tcW w:w="1462" w:type="dxa"/>
            <w:vAlign w:val="bottom"/>
          </w:tcPr>
          <w:p w14:paraId="7A990A77"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C33751C" w14:textId="77777777" w:rsidR="003E37A1" w:rsidRPr="00563A16" w:rsidRDefault="003E37A1" w:rsidP="00C5593D">
            <w:pPr>
              <w:spacing w:line="240" w:lineRule="atLeast"/>
              <w:ind w:left="-105" w:right="57"/>
              <w:jc w:val="both"/>
              <w:rPr>
                <w:rFonts w:asciiTheme="majorBidi" w:hAnsiTheme="majorBidi" w:cstheme="majorBidi"/>
              </w:rPr>
            </w:pPr>
          </w:p>
        </w:tc>
        <w:tc>
          <w:tcPr>
            <w:tcW w:w="1276" w:type="dxa"/>
            <w:vAlign w:val="bottom"/>
          </w:tcPr>
          <w:p w14:paraId="3D209301"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5B4736B" w14:textId="77777777" w:rsidR="003E37A1" w:rsidRPr="00563A16" w:rsidRDefault="003E37A1" w:rsidP="00C5593D">
            <w:pPr>
              <w:spacing w:line="240" w:lineRule="atLeast"/>
              <w:ind w:left="-105" w:right="227"/>
              <w:jc w:val="both"/>
              <w:rPr>
                <w:rFonts w:asciiTheme="majorBidi" w:hAnsiTheme="majorBidi" w:cstheme="majorBidi"/>
              </w:rPr>
            </w:pPr>
          </w:p>
        </w:tc>
        <w:tc>
          <w:tcPr>
            <w:tcW w:w="1275" w:type="dxa"/>
            <w:vAlign w:val="bottom"/>
          </w:tcPr>
          <w:p w14:paraId="16BC927C"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B4C64E1" w14:textId="77777777" w:rsidR="003E37A1" w:rsidRPr="00563A16" w:rsidRDefault="003E37A1" w:rsidP="00C5593D">
            <w:pPr>
              <w:spacing w:line="240" w:lineRule="atLeast"/>
              <w:ind w:left="-105" w:right="227"/>
              <w:jc w:val="both"/>
              <w:rPr>
                <w:rFonts w:asciiTheme="majorBidi" w:hAnsiTheme="majorBidi" w:cstheme="majorBidi"/>
              </w:rPr>
            </w:pPr>
          </w:p>
        </w:tc>
        <w:tc>
          <w:tcPr>
            <w:tcW w:w="1383" w:type="dxa"/>
            <w:vAlign w:val="bottom"/>
          </w:tcPr>
          <w:p w14:paraId="1CC6F0AB"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3E37A1" w:rsidRPr="00563A16" w14:paraId="5D3BA77D" w14:textId="77777777" w:rsidTr="00C5593D">
        <w:trPr>
          <w:trHeight w:val="20"/>
        </w:trPr>
        <w:tc>
          <w:tcPr>
            <w:tcW w:w="3118" w:type="dxa"/>
          </w:tcPr>
          <w:p w14:paraId="339E49E5" w14:textId="77777777" w:rsidR="003E37A1" w:rsidRPr="00563A16" w:rsidRDefault="003E37A1" w:rsidP="00C5593D">
            <w:pPr>
              <w:tabs>
                <w:tab w:val="left" w:pos="142"/>
              </w:tabs>
              <w:spacing w:line="240" w:lineRule="atLeast"/>
              <w:ind w:left="28"/>
              <w:jc w:val="thaiDistribute"/>
              <w:rPr>
                <w:rFonts w:asciiTheme="majorBidi" w:hAnsiTheme="majorBidi" w:cstheme="majorBidi"/>
              </w:rPr>
            </w:pPr>
            <w:r w:rsidRPr="00563A16">
              <w:rPr>
                <w:rFonts w:asciiTheme="majorBidi" w:hAnsiTheme="majorBidi" w:cstheme="majorBidi"/>
              </w:rPr>
              <w:t xml:space="preserve">Effects of the adoption of TFRS16 </w:t>
            </w:r>
          </w:p>
          <w:p w14:paraId="5A85B580" w14:textId="77777777" w:rsidR="003E37A1" w:rsidRPr="00563A16" w:rsidRDefault="003E37A1" w:rsidP="00C5593D">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b/>
              <w:t>as at January 1, 2020</w:t>
            </w:r>
          </w:p>
        </w:tc>
        <w:tc>
          <w:tcPr>
            <w:tcW w:w="97" w:type="dxa"/>
            <w:vAlign w:val="bottom"/>
          </w:tcPr>
          <w:p w14:paraId="5690CB23" w14:textId="77777777" w:rsidR="003E37A1" w:rsidRPr="00563A16" w:rsidRDefault="003E37A1" w:rsidP="00C5593D">
            <w:pPr>
              <w:spacing w:line="240" w:lineRule="atLeast"/>
              <w:jc w:val="thaiDistribute"/>
              <w:rPr>
                <w:rFonts w:asciiTheme="majorBidi" w:eastAsia="Arial Unicode MS" w:hAnsiTheme="majorBidi" w:cstheme="majorBidi"/>
                <w:cs/>
              </w:rPr>
            </w:pPr>
          </w:p>
        </w:tc>
        <w:tc>
          <w:tcPr>
            <w:tcW w:w="1462" w:type="dxa"/>
            <w:tcBorders>
              <w:bottom w:val="single" w:sz="6" w:space="0" w:color="auto"/>
            </w:tcBorders>
            <w:vAlign w:val="bottom"/>
          </w:tcPr>
          <w:p w14:paraId="0BCDDD2D"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3AACA8E"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276" w:type="dxa"/>
            <w:tcBorders>
              <w:bottom w:val="single" w:sz="6" w:space="0" w:color="auto"/>
            </w:tcBorders>
            <w:vAlign w:val="bottom"/>
          </w:tcPr>
          <w:p w14:paraId="7A29A72A"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AFEE095" w14:textId="77777777" w:rsidR="003E37A1" w:rsidRPr="00563A16" w:rsidRDefault="003E37A1" w:rsidP="00C5593D">
            <w:pPr>
              <w:spacing w:line="240" w:lineRule="atLeast"/>
              <w:ind w:left="-105" w:right="57"/>
              <w:jc w:val="both"/>
              <w:rPr>
                <w:rFonts w:asciiTheme="majorBidi" w:hAnsiTheme="majorBidi" w:cstheme="majorBidi"/>
              </w:rPr>
            </w:pPr>
          </w:p>
        </w:tc>
        <w:tc>
          <w:tcPr>
            <w:tcW w:w="1275" w:type="dxa"/>
            <w:tcBorders>
              <w:bottom w:val="single" w:sz="6" w:space="0" w:color="auto"/>
            </w:tcBorders>
            <w:vAlign w:val="bottom"/>
          </w:tcPr>
          <w:p w14:paraId="0EFA8461"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2,458</w:t>
            </w:r>
          </w:p>
        </w:tc>
        <w:tc>
          <w:tcPr>
            <w:tcW w:w="142" w:type="dxa"/>
          </w:tcPr>
          <w:p w14:paraId="3BB54552" w14:textId="77777777" w:rsidR="003E37A1" w:rsidRPr="00563A16" w:rsidRDefault="003E37A1" w:rsidP="00C5593D">
            <w:pPr>
              <w:spacing w:line="240" w:lineRule="atLeast"/>
              <w:ind w:left="-105" w:right="227"/>
              <w:jc w:val="both"/>
              <w:rPr>
                <w:rFonts w:asciiTheme="majorBidi" w:hAnsiTheme="majorBidi" w:cstheme="majorBidi"/>
              </w:rPr>
            </w:pPr>
          </w:p>
        </w:tc>
        <w:tc>
          <w:tcPr>
            <w:tcW w:w="1383" w:type="dxa"/>
            <w:tcBorders>
              <w:bottom w:val="single" w:sz="6" w:space="0" w:color="auto"/>
            </w:tcBorders>
            <w:vAlign w:val="bottom"/>
          </w:tcPr>
          <w:p w14:paraId="34312A97" w14:textId="77777777" w:rsidR="003E37A1" w:rsidRPr="00563A16" w:rsidRDefault="003E37A1" w:rsidP="00C5593D">
            <w:pPr>
              <w:spacing w:line="240" w:lineRule="atLeast"/>
              <w:ind w:right="57"/>
              <w:jc w:val="right"/>
              <w:rPr>
                <w:rFonts w:asciiTheme="majorBidi" w:eastAsia="Arial Unicode MS" w:hAnsiTheme="majorBidi" w:cstheme="majorBidi"/>
                <w:snapToGrid w:val="0"/>
                <w:lang w:val="en-GB" w:eastAsia="th-TH"/>
              </w:rPr>
            </w:pPr>
            <w:r w:rsidRPr="00563A16">
              <w:rPr>
                <w:rFonts w:asciiTheme="majorBidi" w:hAnsiTheme="majorBidi" w:cstheme="majorBidi"/>
              </w:rPr>
              <w:t>2,458</w:t>
            </w:r>
          </w:p>
        </w:tc>
      </w:tr>
      <w:tr w:rsidR="003E37A1" w:rsidRPr="00563A16" w14:paraId="3E8E5177" w14:textId="77777777" w:rsidTr="00C5593D">
        <w:trPr>
          <w:trHeight w:val="20"/>
        </w:trPr>
        <w:tc>
          <w:tcPr>
            <w:tcW w:w="3118" w:type="dxa"/>
          </w:tcPr>
          <w:p w14:paraId="54954EEF"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97" w:type="dxa"/>
            <w:vAlign w:val="bottom"/>
          </w:tcPr>
          <w:p w14:paraId="7F020F92" w14:textId="77777777" w:rsidR="003E37A1" w:rsidRPr="00563A16" w:rsidRDefault="003E37A1" w:rsidP="00C5593D">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0D1C51B2"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1276E4AC" w14:textId="77777777" w:rsidR="003E37A1" w:rsidRPr="00563A16" w:rsidRDefault="003E37A1" w:rsidP="00C5593D">
            <w:pPr>
              <w:spacing w:line="240" w:lineRule="atLeast"/>
              <w:ind w:left="-105"/>
              <w:jc w:val="both"/>
              <w:rPr>
                <w:rFonts w:asciiTheme="majorBidi" w:hAnsiTheme="majorBidi" w:cstheme="majorBidi"/>
              </w:rPr>
            </w:pPr>
          </w:p>
        </w:tc>
        <w:tc>
          <w:tcPr>
            <w:tcW w:w="1276" w:type="dxa"/>
            <w:tcBorders>
              <w:top w:val="single" w:sz="6" w:space="0" w:color="auto"/>
            </w:tcBorders>
            <w:vAlign w:val="bottom"/>
          </w:tcPr>
          <w:p w14:paraId="762F4723"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EC913D0" w14:textId="77777777" w:rsidR="003E37A1" w:rsidRPr="00563A16" w:rsidRDefault="003E37A1" w:rsidP="00C5593D">
            <w:pPr>
              <w:spacing w:line="240" w:lineRule="atLeast"/>
              <w:ind w:left="-105"/>
              <w:jc w:val="both"/>
              <w:rPr>
                <w:rFonts w:asciiTheme="majorBidi" w:hAnsiTheme="majorBidi" w:cstheme="majorBidi"/>
              </w:rPr>
            </w:pPr>
          </w:p>
        </w:tc>
        <w:tc>
          <w:tcPr>
            <w:tcW w:w="1275" w:type="dxa"/>
            <w:tcBorders>
              <w:top w:val="single" w:sz="6" w:space="0" w:color="auto"/>
            </w:tcBorders>
            <w:vAlign w:val="bottom"/>
          </w:tcPr>
          <w:p w14:paraId="5309BD0C"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2,458</w:t>
            </w:r>
          </w:p>
        </w:tc>
        <w:tc>
          <w:tcPr>
            <w:tcW w:w="142" w:type="dxa"/>
          </w:tcPr>
          <w:p w14:paraId="37A64ED3" w14:textId="77777777" w:rsidR="003E37A1" w:rsidRPr="00563A16" w:rsidRDefault="003E37A1" w:rsidP="00C5593D">
            <w:pPr>
              <w:spacing w:line="240" w:lineRule="atLeast"/>
              <w:ind w:left="-105"/>
              <w:jc w:val="both"/>
              <w:rPr>
                <w:rFonts w:asciiTheme="majorBidi" w:hAnsiTheme="majorBidi" w:cstheme="majorBidi"/>
              </w:rPr>
            </w:pPr>
          </w:p>
        </w:tc>
        <w:tc>
          <w:tcPr>
            <w:tcW w:w="1383" w:type="dxa"/>
            <w:tcBorders>
              <w:top w:val="single" w:sz="6" w:space="0" w:color="auto"/>
            </w:tcBorders>
            <w:vAlign w:val="bottom"/>
          </w:tcPr>
          <w:p w14:paraId="022AC9DA"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2,458</w:t>
            </w:r>
          </w:p>
        </w:tc>
      </w:tr>
      <w:tr w:rsidR="00EC44C9" w:rsidRPr="00563A16" w14:paraId="115F3F0C" w14:textId="77777777" w:rsidTr="00C5593D">
        <w:trPr>
          <w:trHeight w:val="20"/>
        </w:trPr>
        <w:tc>
          <w:tcPr>
            <w:tcW w:w="3118" w:type="dxa"/>
            <w:vAlign w:val="bottom"/>
          </w:tcPr>
          <w:p w14:paraId="74D80E95" w14:textId="77777777" w:rsidR="00EC44C9" w:rsidRPr="00563A16" w:rsidRDefault="00EC44C9" w:rsidP="00EC44C9">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Addition during the period</w:t>
            </w:r>
          </w:p>
        </w:tc>
        <w:tc>
          <w:tcPr>
            <w:tcW w:w="97" w:type="dxa"/>
            <w:vAlign w:val="bottom"/>
          </w:tcPr>
          <w:p w14:paraId="1FB45E7F" w14:textId="77777777" w:rsidR="00EC44C9" w:rsidRPr="00563A16" w:rsidRDefault="00EC44C9" w:rsidP="00EC44C9">
            <w:pPr>
              <w:spacing w:line="240" w:lineRule="atLeast"/>
              <w:jc w:val="thaiDistribute"/>
              <w:rPr>
                <w:rFonts w:asciiTheme="majorBidi" w:eastAsia="Arial Unicode MS" w:hAnsiTheme="majorBidi" w:cstheme="majorBidi"/>
                <w:cs/>
              </w:rPr>
            </w:pPr>
          </w:p>
        </w:tc>
        <w:tc>
          <w:tcPr>
            <w:tcW w:w="1462" w:type="dxa"/>
            <w:vAlign w:val="bottom"/>
          </w:tcPr>
          <w:p w14:paraId="6599E50F" w14:textId="623593A6"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BF54FC2" w14:textId="77777777" w:rsidR="00EC44C9" w:rsidRPr="00563A16" w:rsidRDefault="00EC44C9" w:rsidP="00EC44C9">
            <w:pPr>
              <w:spacing w:line="240" w:lineRule="atLeast"/>
              <w:ind w:left="-105" w:right="57"/>
              <w:jc w:val="right"/>
              <w:rPr>
                <w:rFonts w:asciiTheme="majorBidi" w:hAnsiTheme="majorBidi" w:cstheme="majorBidi"/>
              </w:rPr>
            </w:pPr>
          </w:p>
        </w:tc>
        <w:tc>
          <w:tcPr>
            <w:tcW w:w="1276" w:type="dxa"/>
            <w:vAlign w:val="bottom"/>
          </w:tcPr>
          <w:p w14:paraId="6D01A11D" w14:textId="3C6E2976"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28EB4FE" w14:textId="77777777" w:rsidR="00EC44C9" w:rsidRPr="00563A16" w:rsidRDefault="00EC44C9" w:rsidP="00EC44C9">
            <w:pPr>
              <w:spacing w:line="240" w:lineRule="atLeast"/>
              <w:ind w:left="-105" w:right="57"/>
              <w:jc w:val="right"/>
              <w:rPr>
                <w:rFonts w:asciiTheme="majorBidi" w:hAnsiTheme="majorBidi" w:cstheme="majorBidi"/>
              </w:rPr>
            </w:pPr>
          </w:p>
        </w:tc>
        <w:tc>
          <w:tcPr>
            <w:tcW w:w="1275" w:type="dxa"/>
            <w:vAlign w:val="bottom"/>
          </w:tcPr>
          <w:p w14:paraId="67C25DFF" w14:textId="395A9544" w:rsidR="00EC44C9" w:rsidRPr="00563A16" w:rsidRDefault="00EC44C9" w:rsidP="00EC44C9">
            <w:pPr>
              <w:spacing w:line="240" w:lineRule="atLeast"/>
              <w:ind w:right="227"/>
              <w:jc w:val="right"/>
              <w:rPr>
                <w:rFonts w:asciiTheme="majorBidi" w:hAnsiTheme="majorBidi" w:cstheme="majorBidi"/>
              </w:rPr>
            </w:pPr>
            <w:r w:rsidRPr="00563A16">
              <w:rPr>
                <w:rFonts w:ascii="Angsana New" w:hAnsi="Angsana New" w:cs="Angsana New"/>
              </w:rPr>
              <w:t>-</w:t>
            </w:r>
          </w:p>
        </w:tc>
        <w:tc>
          <w:tcPr>
            <w:tcW w:w="142" w:type="dxa"/>
          </w:tcPr>
          <w:p w14:paraId="269CE4DE" w14:textId="77777777" w:rsidR="00EC44C9" w:rsidRPr="00563A16" w:rsidRDefault="00EC44C9" w:rsidP="00EC44C9">
            <w:pPr>
              <w:spacing w:line="240" w:lineRule="atLeast"/>
              <w:ind w:left="-105" w:right="57"/>
              <w:jc w:val="right"/>
              <w:rPr>
                <w:rFonts w:asciiTheme="majorBidi" w:hAnsiTheme="majorBidi" w:cstheme="majorBidi"/>
              </w:rPr>
            </w:pPr>
          </w:p>
        </w:tc>
        <w:tc>
          <w:tcPr>
            <w:tcW w:w="1383" w:type="dxa"/>
            <w:vAlign w:val="bottom"/>
          </w:tcPr>
          <w:p w14:paraId="6C04DB55" w14:textId="631D1237" w:rsidR="00EC44C9" w:rsidRPr="00563A16" w:rsidRDefault="00EC44C9" w:rsidP="00EC44C9">
            <w:pPr>
              <w:spacing w:line="240" w:lineRule="atLeast"/>
              <w:ind w:right="227"/>
              <w:jc w:val="right"/>
              <w:rPr>
                <w:rFonts w:asciiTheme="majorBidi" w:hAnsiTheme="majorBidi" w:cstheme="majorBidi"/>
                <w:cs/>
              </w:rPr>
            </w:pPr>
            <w:r w:rsidRPr="00563A16">
              <w:rPr>
                <w:rFonts w:ascii="Angsana New" w:hAnsi="Angsana New" w:cs="Angsana New"/>
              </w:rPr>
              <w:t>-</w:t>
            </w:r>
          </w:p>
        </w:tc>
      </w:tr>
      <w:tr w:rsidR="00EC44C9" w:rsidRPr="00563A16" w14:paraId="13410224" w14:textId="77777777" w:rsidTr="00C5593D">
        <w:trPr>
          <w:trHeight w:val="20"/>
        </w:trPr>
        <w:tc>
          <w:tcPr>
            <w:tcW w:w="3118" w:type="dxa"/>
            <w:vAlign w:val="bottom"/>
          </w:tcPr>
          <w:p w14:paraId="0E0269E2" w14:textId="362F05DD" w:rsidR="00EC44C9" w:rsidRPr="00563A16" w:rsidRDefault="00EC44C9" w:rsidP="00EC44C9">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As at June 30, 2020</w:t>
            </w:r>
          </w:p>
        </w:tc>
        <w:tc>
          <w:tcPr>
            <w:tcW w:w="97" w:type="dxa"/>
            <w:vAlign w:val="bottom"/>
          </w:tcPr>
          <w:p w14:paraId="0DA4B143" w14:textId="77777777" w:rsidR="00EC44C9" w:rsidRPr="00563A16" w:rsidRDefault="00EC44C9" w:rsidP="00EC44C9">
            <w:pPr>
              <w:spacing w:line="240" w:lineRule="atLeas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vAlign w:val="bottom"/>
          </w:tcPr>
          <w:p w14:paraId="023106A0" w14:textId="69396BC2"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DD7CCD7" w14:textId="77777777" w:rsidR="00EC44C9" w:rsidRPr="00563A16" w:rsidRDefault="00EC44C9" w:rsidP="00EC44C9">
            <w:pPr>
              <w:spacing w:line="240" w:lineRule="atLeast"/>
              <w:ind w:left="-105" w:right="57"/>
              <w:jc w:val="both"/>
              <w:rPr>
                <w:rFonts w:asciiTheme="majorBidi" w:hAnsiTheme="majorBidi" w:cstheme="majorBidi"/>
              </w:rPr>
            </w:pPr>
          </w:p>
        </w:tc>
        <w:tc>
          <w:tcPr>
            <w:tcW w:w="1276" w:type="dxa"/>
            <w:tcBorders>
              <w:top w:val="single" w:sz="6" w:space="0" w:color="auto"/>
              <w:bottom w:val="single" w:sz="6" w:space="0" w:color="auto"/>
            </w:tcBorders>
            <w:vAlign w:val="bottom"/>
          </w:tcPr>
          <w:p w14:paraId="4ADA2E19" w14:textId="5AE7CDC9"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F274555"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109B95F7" w14:textId="6D50B0E1" w:rsidR="00EC44C9" w:rsidRPr="00563A16" w:rsidRDefault="00EC44C9" w:rsidP="00EC44C9">
            <w:pPr>
              <w:spacing w:line="240" w:lineRule="atLeast"/>
              <w:ind w:right="57"/>
              <w:jc w:val="right"/>
              <w:rPr>
                <w:rFonts w:asciiTheme="majorBidi" w:hAnsiTheme="majorBidi" w:cstheme="majorBidi"/>
              </w:rPr>
            </w:pPr>
            <w:r w:rsidRPr="00563A16">
              <w:rPr>
                <w:rFonts w:ascii="Angsana New" w:hAnsi="Angsana New" w:cs="Angsana New"/>
              </w:rPr>
              <w:t>2,458</w:t>
            </w:r>
          </w:p>
        </w:tc>
        <w:tc>
          <w:tcPr>
            <w:tcW w:w="142" w:type="dxa"/>
          </w:tcPr>
          <w:p w14:paraId="3BD4CE2B"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6DF60C41" w14:textId="4B9E8CF7" w:rsidR="00EC44C9" w:rsidRPr="00563A16" w:rsidRDefault="00EC44C9" w:rsidP="00EC44C9">
            <w:pPr>
              <w:spacing w:line="240" w:lineRule="atLeast"/>
              <w:ind w:right="57"/>
              <w:jc w:val="right"/>
              <w:rPr>
                <w:rFonts w:asciiTheme="majorBidi" w:hAnsiTheme="majorBidi" w:cstheme="majorBidi"/>
                <w:cs/>
              </w:rPr>
            </w:pPr>
            <w:r w:rsidRPr="00563A16">
              <w:rPr>
                <w:rFonts w:ascii="Angsana New" w:hAnsi="Angsana New" w:cs="Angsana New"/>
              </w:rPr>
              <w:t>2,458</w:t>
            </w:r>
          </w:p>
        </w:tc>
      </w:tr>
      <w:tr w:rsidR="00EC44C9" w:rsidRPr="00563A16" w14:paraId="7C4C795F" w14:textId="77777777" w:rsidTr="00C5593D">
        <w:trPr>
          <w:trHeight w:val="20"/>
        </w:trPr>
        <w:tc>
          <w:tcPr>
            <w:tcW w:w="3118" w:type="dxa"/>
            <w:vAlign w:val="bottom"/>
          </w:tcPr>
          <w:p w14:paraId="3FFBE18A" w14:textId="77777777" w:rsidR="00EC44C9" w:rsidRPr="00563A16" w:rsidRDefault="00EC44C9" w:rsidP="00EC44C9">
            <w:pPr>
              <w:spacing w:line="240" w:lineRule="atLeast"/>
              <w:ind w:left="28"/>
              <w:jc w:val="thaiDistribute"/>
              <w:rPr>
                <w:rFonts w:asciiTheme="majorBidi" w:eastAsia="Arial Unicode MS" w:hAnsiTheme="majorBidi" w:cstheme="majorBidi"/>
                <w:b/>
                <w:bCs/>
                <w:cs/>
                <w:lang w:val="en-GB"/>
              </w:rPr>
            </w:pPr>
            <w:r w:rsidRPr="00563A16">
              <w:rPr>
                <w:rFonts w:asciiTheme="majorBidi" w:hAnsiTheme="majorBidi" w:cstheme="majorBidi"/>
                <w:b/>
                <w:bCs/>
              </w:rPr>
              <w:t>Accumulated depreciation</w:t>
            </w:r>
          </w:p>
        </w:tc>
        <w:tc>
          <w:tcPr>
            <w:tcW w:w="97" w:type="dxa"/>
            <w:vAlign w:val="bottom"/>
          </w:tcPr>
          <w:p w14:paraId="3D084965" w14:textId="77777777" w:rsidR="00EC44C9" w:rsidRPr="00563A16" w:rsidRDefault="00EC44C9" w:rsidP="00EC44C9">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01F46E81" w14:textId="77777777" w:rsidR="00EC44C9" w:rsidRPr="00563A16" w:rsidRDefault="00EC44C9" w:rsidP="00EC44C9">
            <w:pPr>
              <w:spacing w:line="240" w:lineRule="atLeast"/>
              <w:ind w:right="227"/>
              <w:jc w:val="right"/>
              <w:rPr>
                <w:rFonts w:asciiTheme="majorBidi" w:hAnsiTheme="majorBidi" w:cstheme="majorBidi"/>
              </w:rPr>
            </w:pPr>
          </w:p>
        </w:tc>
        <w:tc>
          <w:tcPr>
            <w:tcW w:w="142" w:type="dxa"/>
          </w:tcPr>
          <w:p w14:paraId="193FF0EE" w14:textId="77777777" w:rsidR="00EC44C9" w:rsidRPr="00563A16" w:rsidRDefault="00EC44C9" w:rsidP="00EC44C9">
            <w:pPr>
              <w:spacing w:line="240" w:lineRule="atLeast"/>
              <w:ind w:left="-105" w:right="57"/>
              <w:jc w:val="both"/>
              <w:rPr>
                <w:rFonts w:asciiTheme="majorBidi" w:hAnsiTheme="majorBidi" w:cstheme="majorBidi"/>
              </w:rPr>
            </w:pPr>
          </w:p>
        </w:tc>
        <w:tc>
          <w:tcPr>
            <w:tcW w:w="1276" w:type="dxa"/>
            <w:tcBorders>
              <w:top w:val="single" w:sz="6" w:space="0" w:color="auto"/>
            </w:tcBorders>
            <w:vAlign w:val="bottom"/>
          </w:tcPr>
          <w:p w14:paraId="450A986E" w14:textId="77777777" w:rsidR="00EC44C9" w:rsidRPr="00563A16" w:rsidRDefault="00EC44C9" w:rsidP="00EC44C9">
            <w:pPr>
              <w:spacing w:line="240" w:lineRule="atLeast"/>
              <w:ind w:right="227"/>
              <w:jc w:val="right"/>
              <w:rPr>
                <w:rFonts w:asciiTheme="majorBidi" w:hAnsiTheme="majorBidi" w:cstheme="majorBidi"/>
              </w:rPr>
            </w:pPr>
          </w:p>
        </w:tc>
        <w:tc>
          <w:tcPr>
            <w:tcW w:w="142" w:type="dxa"/>
          </w:tcPr>
          <w:p w14:paraId="428686C2"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3DEC8F4D" w14:textId="77777777" w:rsidR="00EC44C9" w:rsidRPr="00563A16" w:rsidRDefault="00EC44C9" w:rsidP="00EC44C9">
            <w:pPr>
              <w:spacing w:line="240" w:lineRule="atLeast"/>
              <w:ind w:right="57"/>
              <w:jc w:val="right"/>
              <w:rPr>
                <w:rFonts w:asciiTheme="majorBidi" w:hAnsiTheme="majorBidi" w:cstheme="majorBidi"/>
              </w:rPr>
            </w:pPr>
          </w:p>
        </w:tc>
        <w:tc>
          <w:tcPr>
            <w:tcW w:w="142" w:type="dxa"/>
          </w:tcPr>
          <w:p w14:paraId="37425A1C"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0787B58C" w14:textId="77777777" w:rsidR="00EC44C9" w:rsidRPr="00563A16" w:rsidRDefault="00EC44C9" w:rsidP="00EC44C9">
            <w:pPr>
              <w:spacing w:line="240" w:lineRule="atLeast"/>
              <w:ind w:right="227"/>
              <w:jc w:val="right"/>
              <w:rPr>
                <w:rFonts w:asciiTheme="majorBidi" w:hAnsiTheme="majorBidi" w:cstheme="majorBidi"/>
                <w:cs/>
              </w:rPr>
            </w:pPr>
          </w:p>
        </w:tc>
      </w:tr>
      <w:tr w:rsidR="00EC44C9" w:rsidRPr="00563A16" w14:paraId="7FAA0CF5" w14:textId="77777777" w:rsidTr="00C5593D">
        <w:trPr>
          <w:trHeight w:val="20"/>
        </w:trPr>
        <w:tc>
          <w:tcPr>
            <w:tcW w:w="3118" w:type="dxa"/>
            <w:vAlign w:val="bottom"/>
          </w:tcPr>
          <w:p w14:paraId="1CD93696" w14:textId="77777777" w:rsidR="00EC44C9" w:rsidRPr="00563A16" w:rsidRDefault="00EC44C9" w:rsidP="00EC44C9">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December </w:t>
            </w:r>
            <w:r w:rsidRPr="00563A16">
              <w:rPr>
                <w:rFonts w:asciiTheme="majorBidi" w:eastAsia="Arial Unicode MS" w:hAnsiTheme="majorBidi" w:cstheme="majorBidi"/>
              </w:rPr>
              <w:t>31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2019</w:t>
            </w:r>
          </w:p>
        </w:tc>
        <w:tc>
          <w:tcPr>
            <w:tcW w:w="97" w:type="dxa"/>
            <w:vAlign w:val="bottom"/>
          </w:tcPr>
          <w:p w14:paraId="540FE2BF" w14:textId="77777777" w:rsidR="00EC44C9" w:rsidRPr="00563A16" w:rsidRDefault="00EC44C9" w:rsidP="00EC44C9">
            <w:pPr>
              <w:spacing w:line="240" w:lineRule="atLeast"/>
              <w:jc w:val="thaiDistribute"/>
              <w:rPr>
                <w:rFonts w:asciiTheme="majorBidi" w:eastAsia="Arial Unicode MS" w:hAnsiTheme="majorBidi" w:cstheme="majorBidi"/>
                <w:cs/>
              </w:rPr>
            </w:pPr>
          </w:p>
        </w:tc>
        <w:tc>
          <w:tcPr>
            <w:tcW w:w="1462" w:type="dxa"/>
            <w:vAlign w:val="bottom"/>
          </w:tcPr>
          <w:p w14:paraId="007A9374"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977895A" w14:textId="77777777" w:rsidR="00EC44C9" w:rsidRPr="00563A16" w:rsidRDefault="00EC44C9" w:rsidP="00EC44C9">
            <w:pPr>
              <w:spacing w:line="240" w:lineRule="atLeast"/>
              <w:ind w:left="-105" w:right="57"/>
              <w:jc w:val="both"/>
              <w:rPr>
                <w:rFonts w:asciiTheme="majorBidi" w:hAnsiTheme="majorBidi" w:cstheme="majorBidi"/>
              </w:rPr>
            </w:pPr>
          </w:p>
        </w:tc>
        <w:tc>
          <w:tcPr>
            <w:tcW w:w="1276" w:type="dxa"/>
            <w:vAlign w:val="bottom"/>
          </w:tcPr>
          <w:p w14:paraId="79DD3515"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364A67E2"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vAlign w:val="bottom"/>
          </w:tcPr>
          <w:p w14:paraId="5F800950" w14:textId="77777777" w:rsidR="00EC44C9" w:rsidRPr="00563A16" w:rsidRDefault="00EC44C9" w:rsidP="00EC44C9">
            <w:pPr>
              <w:spacing w:line="240" w:lineRule="atLeast"/>
              <w:ind w:right="227"/>
              <w:jc w:val="right"/>
              <w:rPr>
                <w:rFonts w:asciiTheme="majorBidi" w:hAnsiTheme="majorBidi" w:cstheme="majorBidi"/>
                <w:cs/>
              </w:rPr>
            </w:pPr>
            <w:r w:rsidRPr="00563A16">
              <w:rPr>
                <w:rFonts w:asciiTheme="majorBidi" w:hAnsiTheme="majorBidi" w:cstheme="majorBidi"/>
              </w:rPr>
              <w:t>-</w:t>
            </w:r>
          </w:p>
        </w:tc>
        <w:tc>
          <w:tcPr>
            <w:tcW w:w="142" w:type="dxa"/>
          </w:tcPr>
          <w:p w14:paraId="4DF23574"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vAlign w:val="bottom"/>
          </w:tcPr>
          <w:p w14:paraId="5FF9727D"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EC44C9" w:rsidRPr="00563A16" w14:paraId="0295AAF4" w14:textId="77777777" w:rsidTr="00C5593D">
        <w:trPr>
          <w:trHeight w:val="20"/>
        </w:trPr>
        <w:tc>
          <w:tcPr>
            <w:tcW w:w="3118" w:type="dxa"/>
            <w:vAlign w:val="bottom"/>
          </w:tcPr>
          <w:p w14:paraId="39C01442" w14:textId="77777777" w:rsidR="00EC44C9" w:rsidRPr="00563A16" w:rsidRDefault="00EC44C9" w:rsidP="00EC44C9">
            <w:pPr>
              <w:tabs>
                <w:tab w:val="left" w:pos="142"/>
              </w:tabs>
              <w:spacing w:line="240" w:lineRule="atLeast"/>
              <w:ind w:left="28"/>
              <w:jc w:val="thaiDistribute"/>
              <w:rPr>
                <w:rFonts w:asciiTheme="majorBidi" w:eastAsia="Arial Unicode MS" w:hAnsiTheme="majorBidi" w:cstheme="majorBidi"/>
              </w:rPr>
            </w:pPr>
            <w:r w:rsidRPr="00563A16">
              <w:rPr>
                <w:rFonts w:asciiTheme="majorBidi" w:eastAsia="Arial Unicode MS" w:hAnsiTheme="majorBidi" w:cstheme="majorBidi"/>
                <w:lang w:val="en-GB"/>
              </w:rPr>
              <w:t>Effects of the adoption of TFRS</w:t>
            </w:r>
            <w:r w:rsidRPr="00563A16">
              <w:rPr>
                <w:rFonts w:asciiTheme="majorBidi" w:eastAsia="Arial Unicode MS" w:hAnsiTheme="majorBidi" w:cstheme="majorBidi"/>
              </w:rPr>
              <w:t xml:space="preserve">16 </w:t>
            </w:r>
          </w:p>
          <w:p w14:paraId="18D5E831" w14:textId="77777777" w:rsidR="00EC44C9" w:rsidRPr="00563A16" w:rsidRDefault="00EC44C9" w:rsidP="00EC44C9">
            <w:pPr>
              <w:tabs>
                <w:tab w:val="left" w:pos="142"/>
              </w:tabs>
              <w:spacing w:line="240" w:lineRule="atLeast"/>
              <w:ind w:left="28"/>
              <w:jc w:val="thaiDistribute"/>
              <w:rPr>
                <w:rFonts w:asciiTheme="majorBidi" w:hAnsiTheme="majorBidi" w:cstheme="majorBidi"/>
                <w:b/>
                <w:bCs/>
                <w:cs/>
              </w:rPr>
            </w:pPr>
            <w:r w:rsidRPr="00563A16">
              <w:rPr>
                <w:rFonts w:asciiTheme="majorBidi" w:eastAsia="Arial Unicode MS" w:hAnsiTheme="majorBidi" w:cstheme="majorBidi"/>
              </w:rPr>
              <w:tab/>
            </w:r>
            <w:r w:rsidRPr="00563A16">
              <w:rPr>
                <w:rFonts w:asciiTheme="majorBidi" w:eastAsia="Arial Unicode MS" w:hAnsiTheme="majorBidi" w:cstheme="majorBidi"/>
                <w:lang w:val="en-GB"/>
              </w:rPr>
              <w:t xml:space="preserve">as at January </w:t>
            </w:r>
            <w:r w:rsidRPr="00563A16">
              <w:rPr>
                <w:rFonts w:asciiTheme="majorBidi" w:eastAsia="Arial Unicode MS" w:hAnsiTheme="majorBidi" w:cstheme="majorBidi"/>
              </w:rPr>
              <w:t>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2020</w:t>
            </w:r>
          </w:p>
        </w:tc>
        <w:tc>
          <w:tcPr>
            <w:tcW w:w="97" w:type="dxa"/>
            <w:vAlign w:val="bottom"/>
          </w:tcPr>
          <w:p w14:paraId="61396CD3" w14:textId="77777777" w:rsidR="00EC44C9" w:rsidRPr="00563A16" w:rsidRDefault="00EC44C9" w:rsidP="00EC44C9">
            <w:pPr>
              <w:spacing w:line="240" w:lineRule="atLeast"/>
              <w:jc w:val="thaiDistribute"/>
              <w:rPr>
                <w:rFonts w:asciiTheme="majorBidi" w:eastAsia="Arial Unicode MS" w:hAnsiTheme="majorBidi" w:cstheme="majorBidi"/>
                <w:cs/>
              </w:rPr>
            </w:pPr>
          </w:p>
        </w:tc>
        <w:tc>
          <w:tcPr>
            <w:tcW w:w="1462" w:type="dxa"/>
            <w:tcBorders>
              <w:bottom w:val="single" w:sz="6" w:space="0" w:color="auto"/>
            </w:tcBorders>
            <w:vAlign w:val="bottom"/>
          </w:tcPr>
          <w:p w14:paraId="7310D05D"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67166756" w14:textId="77777777" w:rsidR="00EC44C9" w:rsidRPr="00563A16" w:rsidRDefault="00EC44C9" w:rsidP="00EC44C9">
            <w:pPr>
              <w:spacing w:line="240" w:lineRule="atLeast"/>
              <w:ind w:left="-105" w:right="227"/>
              <w:jc w:val="both"/>
              <w:rPr>
                <w:rFonts w:asciiTheme="majorBidi" w:hAnsiTheme="majorBidi" w:cstheme="majorBidi"/>
              </w:rPr>
            </w:pPr>
          </w:p>
        </w:tc>
        <w:tc>
          <w:tcPr>
            <w:tcW w:w="1276" w:type="dxa"/>
            <w:tcBorders>
              <w:bottom w:val="single" w:sz="6" w:space="0" w:color="auto"/>
            </w:tcBorders>
            <w:vAlign w:val="bottom"/>
          </w:tcPr>
          <w:p w14:paraId="61872947"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19477D3C"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tcBorders>
              <w:bottom w:val="single" w:sz="6" w:space="0" w:color="auto"/>
            </w:tcBorders>
            <w:vAlign w:val="bottom"/>
          </w:tcPr>
          <w:p w14:paraId="669C249C" w14:textId="77777777" w:rsidR="00EC44C9" w:rsidRPr="00563A16" w:rsidRDefault="00EC44C9" w:rsidP="00EC44C9">
            <w:pPr>
              <w:spacing w:line="240" w:lineRule="atLeast"/>
              <w:ind w:right="57"/>
              <w:jc w:val="right"/>
              <w:rPr>
                <w:rFonts w:asciiTheme="majorBidi" w:hAnsiTheme="majorBidi" w:cstheme="majorBidi"/>
              </w:rPr>
            </w:pPr>
            <w:r w:rsidRPr="00563A16">
              <w:rPr>
                <w:rFonts w:asciiTheme="majorBidi" w:hAnsiTheme="majorBidi" w:cstheme="majorBidi"/>
              </w:rPr>
              <w:t>960</w:t>
            </w:r>
          </w:p>
        </w:tc>
        <w:tc>
          <w:tcPr>
            <w:tcW w:w="142" w:type="dxa"/>
          </w:tcPr>
          <w:p w14:paraId="0F356F42"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tcBorders>
              <w:bottom w:val="single" w:sz="6" w:space="0" w:color="auto"/>
            </w:tcBorders>
            <w:vAlign w:val="bottom"/>
          </w:tcPr>
          <w:p w14:paraId="0FF9F0C0" w14:textId="77777777" w:rsidR="00EC44C9" w:rsidRPr="00563A16" w:rsidRDefault="00EC44C9" w:rsidP="00EC44C9">
            <w:pPr>
              <w:spacing w:line="240" w:lineRule="atLeast"/>
              <w:ind w:right="57"/>
              <w:jc w:val="right"/>
              <w:rPr>
                <w:rFonts w:asciiTheme="majorBidi" w:hAnsiTheme="majorBidi" w:cstheme="majorBidi"/>
              </w:rPr>
            </w:pPr>
            <w:r w:rsidRPr="00563A16">
              <w:rPr>
                <w:rFonts w:asciiTheme="majorBidi" w:hAnsiTheme="majorBidi" w:cstheme="majorBidi"/>
              </w:rPr>
              <w:t>960</w:t>
            </w:r>
          </w:p>
        </w:tc>
      </w:tr>
      <w:tr w:rsidR="00EC44C9" w:rsidRPr="00563A16" w14:paraId="75812028" w14:textId="77777777" w:rsidTr="00C5593D">
        <w:trPr>
          <w:trHeight w:val="20"/>
        </w:trPr>
        <w:tc>
          <w:tcPr>
            <w:tcW w:w="3118" w:type="dxa"/>
          </w:tcPr>
          <w:p w14:paraId="42CC04C5" w14:textId="77777777" w:rsidR="00EC44C9" w:rsidRPr="00563A16" w:rsidRDefault="00EC44C9" w:rsidP="00EC44C9">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97" w:type="dxa"/>
            <w:vAlign w:val="bottom"/>
          </w:tcPr>
          <w:p w14:paraId="27DFC0E7" w14:textId="77777777" w:rsidR="00EC44C9" w:rsidRPr="00563A16" w:rsidRDefault="00EC44C9" w:rsidP="00EC44C9">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4DF82566"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43BF9ED5" w14:textId="77777777" w:rsidR="00EC44C9" w:rsidRPr="00563A16" w:rsidRDefault="00EC44C9" w:rsidP="00EC44C9">
            <w:pPr>
              <w:spacing w:line="240" w:lineRule="atLeast"/>
              <w:ind w:left="-105" w:right="227"/>
              <w:jc w:val="both"/>
              <w:rPr>
                <w:rFonts w:asciiTheme="majorBidi" w:hAnsiTheme="majorBidi" w:cstheme="majorBidi"/>
              </w:rPr>
            </w:pPr>
          </w:p>
        </w:tc>
        <w:tc>
          <w:tcPr>
            <w:tcW w:w="1276" w:type="dxa"/>
            <w:tcBorders>
              <w:top w:val="single" w:sz="6" w:space="0" w:color="auto"/>
            </w:tcBorders>
            <w:vAlign w:val="bottom"/>
          </w:tcPr>
          <w:p w14:paraId="293D36FC"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C7320B7" w14:textId="77777777" w:rsidR="00EC44C9" w:rsidRPr="00563A16" w:rsidRDefault="00EC44C9" w:rsidP="00EC44C9">
            <w:pPr>
              <w:spacing w:line="240" w:lineRule="atLeast"/>
              <w:ind w:left="-105" w:right="227"/>
              <w:jc w:val="both"/>
              <w:rPr>
                <w:rFonts w:asciiTheme="majorBidi" w:hAnsiTheme="majorBidi" w:cstheme="majorBidi"/>
              </w:rPr>
            </w:pPr>
          </w:p>
        </w:tc>
        <w:tc>
          <w:tcPr>
            <w:tcW w:w="1275" w:type="dxa"/>
            <w:tcBorders>
              <w:top w:val="single" w:sz="6" w:space="0" w:color="auto"/>
            </w:tcBorders>
            <w:vAlign w:val="bottom"/>
          </w:tcPr>
          <w:p w14:paraId="57BAC4AD" w14:textId="77777777" w:rsidR="00EC44C9" w:rsidRPr="00563A16" w:rsidRDefault="00EC44C9" w:rsidP="00EC44C9">
            <w:pPr>
              <w:spacing w:line="240" w:lineRule="atLeast"/>
              <w:ind w:right="57"/>
              <w:jc w:val="right"/>
              <w:rPr>
                <w:rFonts w:asciiTheme="majorBidi" w:hAnsiTheme="majorBidi" w:cstheme="majorBidi"/>
              </w:rPr>
            </w:pPr>
            <w:r w:rsidRPr="00563A16">
              <w:rPr>
                <w:rFonts w:asciiTheme="majorBidi" w:hAnsiTheme="majorBidi" w:cstheme="majorBidi"/>
              </w:rPr>
              <w:t>960</w:t>
            </w:r>
          </w:p>
        </w:tc>
        <w:tc>
          <w:tcPr>
            <w:tcW w:w="142" w:type="dxa"/>
          </w:tcPr>
          <w:p w14:paraId="33180388" w14:textId="77777777" w:rsidR="00EC44C9" w:rsidRPr="00563A16" w:rsidRDefault="00EC44C9" w:rsidP="00EC44C9">
            <w:pPr>
              <w:spacing w:line="240" w:lineRule="atLeast"/>
              <w:ind w:left="-105" w:right="227"/>
              <w:jc w:val="both"/>
              <w:rPr>
                <w:rFonts w:asciiTheme="majorBidi" w:hAnsiTheme="majorBidi" w:cstheme="majorBidi"/>
              </w:rPr>
            </w:pPr>
          </w:p>
        </w:tc>
        <w:tc>
          <w:tcPr>
            <w:tcW w:w="1383" w:type="dxa"/>
            <w:tcBorders>
              <w:top w:val="single" w:sz="6" w:space="0" w:color="auto"/>
            </w:tcBorders>
            <w:vAlign w:val="bottom"/>
          </w:tcPr>
          <w:p w14:paraId="3B4C3459" w14:textId="77777777" w:rsidR="00EC44C9" w:rsidRPr="00563A16" w:rsidRDefault="00EC44C9" w:rsidP="00EC44C9">
            <w:pPr>
              <w:spacing w:line="240" w:lineRule="atLeast"/>
              <w:ind w:right="57"/>
              <w:jc w:val="right"/>
              <w:rPr>
                <w:rFonts w:asciiTheme="majorBidi" w:hAnsiTheme="majorBidi" w:cstheme="majorBidi"/>
              </w:rPr>
            </w:pPr>
            <w:r w:rsidRPr="00563A16">
              <w:rPr>
                <w:rFonts w:asciiTheme="majorBidi" w:hAnsiTheme="majorBidi" w:cstheme="majorBidi"/>
              </w:rPr>
              <w:t>960</w:t>
            </w:r>
          </w:p>
        </w:tc>
      </w:tr>
      <w:tr w:rsidR="00EC44C9" w:rsidRPr="00563A16" w14:paraId="7EC12E1F" w14:textId="77777777" w:rsidTr="00C5593D">
        <w:trPr>
          <w:trHeight w:val="20"/>
        </w:trPr>
        <w:tc>
          <w:tcPr>
            <w:tcW w:w="3118" w:type="dxa"/>
          </w:tcPr>
          <w:p w14:paraId="75BB98F6" w14:textId="77777777" w:rsidR="00EC44C9" w:rsidRPr="00563A16" w:rsidRDefault="00EC44C9" w:rsidP="00EC44C9">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Depreciation for the period</w:t>
            </w:r>
          </w:p>
        </w:tc>
        <w:tc>
          <w:tcPr>
            <w:tcW w:w="97" w:type="dxa"/>
            <w:vAlign w:val="bottom"/>
          </w:tcPr>
          <w:p w14:paraId="38E80E14" w14:textId="77777777" w:rsidR="00EC44C9" w:rsidRPr="00563A16" w:rsidRDefault="00EC44C9" w:rsidP="00EC44C9">
            <w:pPr>
              <w:spacing w:line="240" w:lineRule="atLeast"/>
              <w:jc w:val="thaiDistribute"/>
              <w:rPr>
                <w:rFonts w:asciiTheme="majorBidi" w:eastAsia="Arial Unicode MS" w:hAnsiTheme="majorBidi" w:cstheme="majorBidi"/>
                <w:cs/>
              </w:rPr>
            </w:pPr>
          </w:p>
        </w:tc>
        <w:tc>
          <w:tcPr>
            <w:tcW w:w="1462" w:type="dxa"/>
            <w:vAlign w:val="bottom"/>
          </w:tcPr>
          <w:p w14:paraId="3970E0B8" w14:textId="1EBE69E3"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3A69C950" w14:textId="77777777" w:rsidR="00EC44C9" w:rsidRPr="00563A16" w:rsidRDefault="00EC44C9" w:rsidP="00EC44C9">
            <w:pPr>
              <w:spacing w:line="240" w:lineRule="atLeast"/>
              <w:ind w:left="-105" w:right="57"/>
              <w:jc w:val="both"/>
              <w:rPr>
                <w:rFonts w:asciiTheme="majorBidi" w:hAnsiTheme="majorBidi" w:cstheme="majorBidi"/>
              </w:rPr>
            </w:pPr>
          </w:p>
        </w:tc>
        <w:tc>
          <w:tcPr>
            <w:tcW w:w="1276" w:type="dxa"/>
            <w:vAlign w:val="bottom"/>
          </w:tcPr>
          <w:p w14:paraId="075CCD12" w14:textId="09F0E3EA"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E33D833"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vAlign w:val="bottom"/>
          </w:tcPr>
          <w:p w14:paraId="75F9D9E4" w14:textId="7AF006BB" w:rsidR="00EC44C9" w:rsidRPr="00563A16" w:rsidRDefault="00EC44C9" w:rsidP="00EC44C9">
            <w:pPr>
              <w:spacing w:line="240" w:lineRule="atLeast"/>
              <w:ind w:right="57"/>
              <w:jc w:val="right"/>
              <w:rPr>
                <w:rFonts w:asciiTheme="majorBidi" w:hAnsiTheme="majorBidi" w:cstheme="majorBidi"/>
              </w:rPr>
            </w:pPr>
            <w:r w:rsidRPr="00563A16">
              <w:rPr>
                <w:rFonts w:ascii="Angsana New" w:hAnsi="Angsana New" w:cs="Angsana New"/>
              </w:rPr>
              <w:t>220</w:t>
            </w:r>
          </w:p>
        </w:tc>
        <w:tc>
          <w:tcPr>
            <w:tcW w:w="142" w:type="dxa"/>
          </w:tcPr>
          <w:p w14:paraId="0D28F6F8"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vAlign w:val="bottom"/>
          </w:tcPr>
          <w:p w14:paraId="77973460" w14:textId="653F2AC5" w:rsidR="00EC44C9" w:rsidRPr="00563A16" w:rsidRDefault="00EC44C9" w:rsidP="00EC44C9">
            <w:pPr>
              <w:spacing w:line="240" w:lineRule="atLeast"/>
              <w:ind w:right="57"/>
              <w:jc w:val="right"/>
              <w:rPr>
                <w:rFonts w:asciiTheme="majorBidi" w:hAnsiTheme="majorBidi" w:cstheme="majorBidi"/>
              </w:rPr>
            </w:pPr>
            <w:r w:rsidRPr="00563A16">
              <w:rPr>
                <w:rFonts w:ascii="Angsana New" w:hAnsi="Angsana New" w:cs="Angsana New"/>
              </w:rPr>
              <w:t>220</w:t>
            </w:r>
          </w:p>
        </w:tc>
      </w:tr>
      <w:tr w:rsidR="00EC44C9" w:rsidRPr="00563A16" w14:paraId="1555BDE3" w14:textId="77777777" w:rsidTr="00C5593D">
        <w:trPr>
          <w:trHeight w:val="20"/>
        </w:trPr>
        <w:tc>
          <w:tcPr>
            <w:tcW w:w="3118" w:type="dxa"/>
            <w:vAlign w:val="bottom"/>
          </w:tcPr>
          <w:p w14:paraId="54136727" w14:textId="4B951243" w:rsidR="00EC44C9" w:rsidRPr="00563A16" w:rsidRDefault="00EC44C9" w:rsidP="00EC44C9">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As at June 30, 2020</w:t>
            </w:r>
          </w:p>
        </w:tc>
        <w:tc>
          <w:tcPr>
            <w:tcW w:w="97" w:type="dxa"/>
            <w:vAlign w:val="bottom"/>
          </w:tcPr>
          <w:p w14:paraId="076921CE" w14:textId="77777777" w:rsidR="00EC44C9" w:rsidRPr="00563A16" w:rsidRDefault="00EC44C9" w:rsidP="00EC44C9">
            <w:pPr>
              <w:spacing w:line="240" w:lineRule="atLeas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vAlign w:val="bottom"/>
          </w:tcPr>
          <w:p w14:paraId="67429F1F" w14:textId="79642F31"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1DF4673" w14:textId="77777777" w:rsidR="00EC44C9" w:rsidRPr="00563A16" w:rsidRDefault="00EC44C9" w:rsidP="00EC44C9">
            <w:pPr>
              <w:spacing w:line="240" w:lineRule="atLeast"/>
              <w:ind w:left="-105" w:right="57"/>
              <w:jc w:val="both"/>
              <w:rPr>
                <w:rFonts w:asciiTheme="majorBidi" w:hAnsiTheme="majorBidi" w:cstheme="majorBidi"/>
              </w:rPr>
            </w:pPr>
          </w:p>
        </w:tc>
        <w:tc>
          <w:tcPr>
            <w:tcW w:w="1276" w:type="dxa"/>
            <w:tcBorders>
              <w:top w:val="single" w:sz="6" w:space="0" w:color="auto"/>
              <w:bottom w:val="single" w:sz="6" w:space="0" w:color="auto"/>
            </w:tcBorders>
            <w:vAlign w:val="bottom"/>
          </w:tcPr>
          <w:p w14:paraId="6D9E699D" w14:textId="13736AEE"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146A2F2"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3DE618DF" w14:textId="4358A4B4" w:rsidR="00EC44C9" w:rsidRPr="00563A16" w:rsidRDefault="00EC44C9" w:rsidP="00EC44C9">
            <w:pPr>
              <w:spacing w:line="240" w:lineRule="atLeast"/>
              <w:ind w:right="57"/>
              <w:jc w:val="right"/>
              <w:rPr>
                <w:rFonts w:asciiTheme="majorBidi" w:hAnsiTheme="majorBidi" w:cstheme="majorBidi"/>
              </w:rPr>
            </w:pPr>
            <w:r w:rsidRPr="00563A16">
              <w:rPr>
                <w:rFonts w:ascii="Angsana New" w:hAnsi="Angsana New" w:cs="Angsana New"/>
              </w:rPr>
              <w:t>1,180</w:t>
            </w:r>
          </w:p>
        </w:tc>
        <w:tc>
          <w:tcPr>
            <w:tcW w:w="142" w:type="dxa"/>
          </w:tcPr>
          <w:p w14:paraId="3F54FFB3"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3AE243F4" w14:textId="3AB35EC3" w:rsidR="00EC44C9" w:rsidRPr="00563A16" w:rsidRDefault="00EC44C9" w:rsidP="00EC44C9">
            <w:pPr>
              <w:spacing w:line="240" w:lineRule="atLeast"/>
              <w:ind w:right="57"/>
              <w:jc w:val="right"/>
              <w:rPr>
                <w:rFonts w:asciiTheme="majorBidi" w:hAnsiTheme="majorBidi" w:cstheme="majorBidi"/>
              </w:rPr>
            </w:pPr>
            <w:r w:rsidRPr="00563A16">
              <w:rPr>
                <w:rFonts w:ascii="Angsana New" w:hAnsi="Angsana New" w:cs="Angsana New"/>
              </w:rPr>
              <w:t>1,180</w:t>
            </w:r>
          </w:p>
        </w:tc>
      </w:tr>
      <w:tr w:rsidR="00EC44C9" w:rsidRPr="00563A16" w14:paraId="77E196DC" w14:textId="77777777" w:rsidTr="00C5593D">
        <w:trPr>
          <w:trHeight w:val="20"/>
        </w:trPr>
        <w:tc>
          <w:tcPr>
            <w:tcW w:w="3118" w:type="dxa"/>
            <w:vAlign w:val="bottom"/>
          </w:tcPr>
          <w:p w14:paraId="15626391" w14:textId="77777777" w:rsidR="00EC44C9" w:rsidRPr="00563A16" w:rsidRDefault="00EC44C9" w:rsidP="00EC44C9">
            <w:pPr>
              <w:spacing w:line="240" w:lineRule="atLeast"/>
              <w:ind w:left="28"/>
              <w:jc w:val="thaiDistribute"/>
              <w:rPr>
                <w:rFonts w:asciiTheme="majorBidi" w:eastAsia="Arial Unicode MS" w:hAnsiTheme="majorBidi" w:cstheme="majorBidi"/>
                <w:b/>
                <w:bCs/>
                <w:cs/>
                <w:lang w:val="en-GB"/>
              </w:rPr>
            </w:pPr>
            <w:r w:rsidRPr="00563A16">
              <w:rPr>
                <w:rFonts w:asciiTheme="majorBidi" w:hAnsiTheme="majorBidi" w:cstheme="majorBidi"/>
                <w:b/>
                <w:bCs/>
              </w:rPr>
              <w:t>Net book value</w:t>
            </w:r>
          </w:p>
        </w:tc>
        <w:tc>
          <w:tcPr>
            <w:tcW w:w="97" w:type="dxa"/>
            <w:vAlign w:val="bottom"/>
          </w:tcPr>
          <w:p w14:paraId="7A926AB1" w14:textId="77777777" w:rsidR="00EC44C9" w:rsidRPr="00563A16" w:rsidRDefault="00EC44C9" w:rsidP="00EC44C9">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5E141145" w14:textId="77777777" w:rsidR="00EC44C9" w:rsidRPr="00563A16" w:rsidRDefault="00EC44C9" w:rsidP="00EC44C9">
            <w:pPr>
              <w:spacing w:line="240" w:lineRule="atLeast"/>
              <w:ind w:right="227"/>
              <w:jc w:val="right"/>
              <w:rPr>
                <w:rFonts w:asciiTheme="majorBidi" w:hAnsiTheme="majorBidi" w:cstheme="majorBidi"/>
              </w:rPr>
            </w:pPr>
          </w:p>
        </w:tc>
        <w:tc>
          <w:tcPr>
            <w:tcW w:w="142" w:type="dxa"/>
          </w:tcPr>
          <w:p w14:paraId="42E75F67" w14:textId="77777777" w:rsidR="00EC44C9" w:rsidRPr="00563A16" w:rsidRDefault="00EC44C9" w:rsidP="00EC44C9">
            <w:pPr>
              <w:spacing w:line="240" w:lineRule="atLeast"/>
              <w:ind w:left="-105" w:right="57"/>
              <w:jc w:val="both"/>
              <w:rPr>
                <w:rFonts w:asciiTheme="majorBidi" w:hAnsiTheme="majorBidi" w:cstheme="majorBidi"/>
              </w:rPr>
            </w:pPr>
          </w:p>
        </w:tc>
        <w:tc>
          <w:tcPr>
            <w:tcW w:w="1276" w:type="dxa"/>
            <w:tcBorders>
              <w:top w:val="single" w:sz="6" w:space="0" w:color="auto"/>
            </w:tcBorders>
            <w:vAlign w:val="bottom"/>
          </w:tcPr>
          <w:p w14:paraId="4143DC5E" w14:textId="77777777" w:rsidR="00EC44C9" w:rsidRPr="00563A16" w:rsidRDefault="00EC44C9" w:rsidP="00EC44C9">
            <w:pPr>
              <w:spacing w:line="240" w:lineRule="atLeast"/>
              <w:ind w:right="227"/>
              <w:jc w:val="right"/>
              <w:rPr>
                <w:rFonts w:asciiTheme="majorBidi" w:hAnsiTheme="majorBidi" w:cstheme="majorBidi"/>
              </w:rPr>
            </w:pPr>
          </w:p>
        </w:tc>
        <w:tc>
          <w:tcPr>
            <w:tcW w:w="142" w:type="dxa"/>
          </w:tcPr>
          <w:p w14:paraId="6369D5D7"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6E3D952F" w14:textId="77777777" w:rsidR="00EC44C9" w:rsidRPr="00563A16" w:rsidRDefault="00EC44C9" w:rsidP="00EC44C9">
            <w:pPr>
              <w:spacing w:line="240" w:lineRule="atLeast"/>
              <w:ind w:right="57"/>
              <w:jc w:val="right"/>
              <w:rPr>
                <w:rFonts w:asciiTheme="majorBidi" w:hAnsiTheme="majorBidi" w:cstheme="majorBidi"/>
              </w:rPr>
            </w:pPr>
          </w:p>
        </w:tc>
        <w:tc>
          <w:tcPr>
            <w:tcW w:w="142" w:type="dxa"/>
          </w:tcPr>
          <w:p w14:paraId="4B91247C"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1A317EFE" w14:textId="77777777" w:rsidR="00EC44C9" w:rsidRPr="00563A16" w:rsidRDefault="00EC44C9" w:rsidP="00EC44C9">
            <w:pPr>
              <w:spacing w:line="240" w:lineRule="atLeast"/>
              <w:ind w:right="57"/>
              <w:jc w:val="right"/>
              <w:rPr>
                <w:rFonts w:asciiTheme="majorBidi" w:hAnsiTheme="majorBidi" w:cstheme="majorBidi"/>
              </w:rPr>
            </w:pPr>
          </w:p>
        </w:tc>
      </w:tr>
      <w:tr w:rsidR="00EC44C9" w:rsidRPr="00563A16" w14:paraId="0C5CD3ED" w14:textId="77777777" w:rsidTr="00C5593D">
        <w:trPr>
          <w:trHeight w:val="20"/>
        </w:trPr>
        <w:tc>
          <w:tcPr>
            <w:tcW w:w="3118" w:type="dxa"/>
          </w:tcPr>
          <w:p w14:paraId="246565CB" w14:textId="77777777" w:rsidR="00EC44C9" w:rsidRPr="00563A16" w:rsidRDefault="00EC44C9" w:rsidP="00EC44C9">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97" w:type="dxa"/>
            <w:vAlign w:val="bottom"/>
          </w:tcPr>
          <w:p w14:paraId="60FED790" w14:textId="77777777" w:rsidR="00EC44C9" w:rsidRPr="00563A16" w:rsidRDefault="00EC44C9" w:rsidP="00EC44C9">
            <w:pPr>
              <w:spacing w:line="240" w:lineRule="atLeast"/>
              <w:jc w:val="thaiDistribute"/>
              <w:rPr>
                <w:rFonts w:asciiTheme="majorBidi" w:eastAsia="Arial Unicode MS" w:hAnsiTheme="majorBidi" w:cstheme="majorBidi"/>
                <w:cs/>
              </w:rPr>
            </w:pPr>
          </w:p>
        </w:tc>
        <w:tc>
          <w:tcPr>
            <w:tcW w:w="1462" w:type="dxa"/>
            <w:tcBorders>
              <w:bottom w:val="double" w:sz="6" w:space="0" w:color="auto"/>
            </w:tcBorders>
            <w:vAlign w:val="bottom"/>
          </w:tcPr>
          <w:p w14:paraId="2BA09FB5"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4C1BA7EA" w14:textId="77777777" w:rsidR="00EC44C9" w:rsidRPr="00563A16" w:rsidRDefault="00EC44C9" w:rsidP="00EC44C9">
            <w:pPr>
              <w:spacing w:line="240" w:lineRule="atLeast"/>
              <w:ind w:left="-105" w:right="57"/>
              <w:jc w:val="both"/>
              <w:rPr>
                <w:rFonts w:asciiTheme="majorBidi" w:hAnsiTheme="majorBidi" w:cstheme="majorBidi"/>
              </w:rPr>
            </w:pPr>
          </w:p>
        </w:tc>
        <w:tc>
          <w:tcPr>
            <w:tcW w:w="1276" w:type="dxa"/>
            <w:tcBorders>
              <w:bottom w:val="double" w:sz="6" w:space="0" w:color="auto"/>
            </w:tcBorders>
            <w:vAlign w:val="bottom"/>
          </w:tcPr>
          <w:p w14:paraId="5C058895"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B55AE65"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tcBorders>
              <w:bottom w:val="double" w:sz="6" w:space="0" w:color="auto"/>
            </w:tcBorders>
            <w:vAlign w:val="bottom"/>
          </w:tcPr>
          <w:p w14:paraId="0110329C"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65723CF2"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tcBorders>
              <w:bottom w:val="double" w:sz="6" w:space="0" w:color="auto"/>
            </w:tcBorders>
            <w:vAlign w:val="bottom"/>
          </w:tcPr>
          <w:p w14:paraId="6A990B8B"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EC44C9" w:rsidRPr="00563A16" w14:paraId="288B1346" w14:textId="77777777" w:rsidTr="00C5593D">
        <w:trPr>
          <w:trHeight w:val="20"/>
        </w:trPr>
        <w:tc>
          <w:tcPr>
            <w:tcW w:w="3118" w:type="dxa"/>
          </w:tcPr>
          <w:p w14:paraId="603AEB4F" w14:textId="77777777" w:rsidR="00EC44C9" w:rsidRPr="00563A16" w:rsidRDefault="00EC44C9" w:rsidP="00EC44C9">
            <w:pPr>
              <w:spacing w:line="240" w:lineRule="atLeast"/>
              <w:ind w:left="28"/>
              <w:jc w:val="thaiDistribute"/>
              <w:rPr>
                <w:rFonts w:asciiTheme="majorBidi" w:hAnsiTheme="majorBidi" w:cstheme="majorBidi"/>
                <w:b/>
                <w:bCs/>
                <w:cs/>
              </w:rPr>
            </w:pPr>
            <w:r w:rsidRPr="00563A16">
              <w:rPr>
                <w:rFonts w:asciiTheme="majorBidi" w:hAnsiTheme="majorBidi" w:cstheme="majorBidi"/>
              </w:rPr>
              <w:t>As at January 1, 2020</w:t>
            </w:r>
          </w:p>
        </w:tc>
        <w:tc>
          <w:tcPr>
            <w:tcW w:w="97" w:type="dxa"/>
            <w:vAlign w:val="bottom"/>
          </w:tcPr>
          <w:p w14:paraId="4F622917" w14:textId="77777777" w:rsidR="00EC44C9" w:rsidRPr="00563A16" w:rsidRDefault="00EC44C9" w:rsidP="00EC44C9">
            <w:pPr>
              <w:spacing w:line="240" w:lineRule="atLeast"/>
              <w:jc w:val="thaiDistribute"/>
              <w:rPr>
                <w:rFonts w:asciiTheme="majorBidi" w:eastAsia="Arial Unicode MS" w:hAnsiTheme="majorBidi" w:cstheme="majorBidi"/>
                <w:cs/>
              </w:rPr>
            </w:pPr>
          </w:p>
        </w:tc>
        <w:tc>
          <w:tcPr>
            <w:tcW w:w="1462" w:type="dxa"/>
            <w:tcBorders>
              <w:top w:val="double" w:sz="6" w:space="0" w:color="auto"/>
              <w:bottom w:val="double" w:sz="6" w:space="0" w:color="auto"/>
            </w:tcBorders>
            <w:vAlign w:val="bottom"/>
          </w:tcPr>
          <w:p w14:paraId="03CF26B5"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3D0CAEF1" w14:textId="77777777" w:rsidR="00EC44C9" w:rsidRPr="00563A16" w:rsidRDefault="00EC44C9" w:rsidP="00EC44C9">
            <w:pPr>
              <w:spacing w:line="240" w:lineRule="atLeast"/>
              <w:ind w:left="-105" w:right="227"/>
              <w:jc w:val="both"/>
              <w:rPr>
                <w:rFonts w:asciiTheme="majorBidi" w:hAnsiTheme="majorBidi" w:cstheme="majorBidi"/>
              </w:rPr>
            </w:pPr>
          </w:p>
        </w:tc>
        <w:tc>
          <w:tcPr>
            <w:tcW w:w="1276" w:type="dxa"/>
            <w:tcBorders>
              <w:top w:val="double" w:sz="6" w:space="0" w:color="auto"/>
              <w:bottom w:val="double" w:sz="6" w:space="0" w:color="auto"/>
            </w:tcBorders>
            <w:vAlign w:val="bottom"/>
          </w:tcPr>
          <w:p w14:paraId="2AA02E71" w14:textId="77777777" w:rsidR="00EC44C9" w:rsidRPr="00563A16" w:rsidRDefault="00EC44C9" w:rsidP="00EC44C9">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E226530" w14:textId="77777777" w:rsidR="00EC44C9" w:rsidRPr="00563A16" w:rsidRDefault="00EC44C9" w:rsidP="00EC44C9">
            <w:pPr>
              <w:spacing w:line="240" w:lineRule="atLeast"/>
              <w:ind w:left="-105" w:right="57"/>
              <w:jc w:val="both"/>
              <w:rPr>
                <w:rFonts w:asciiTheme="majorBidi" w:hAnsiTheme="majorBidi" w:cstheme="majorBidi"/>
              </w:rPr>
            </w:pPr>
          </w:p>
        </w:tc>
        <w:tc>
          <w:tcPr>
            <w:tcW w:w="1275" w:type="dxa"/>
            <w:tcBorders>
              <w:top w:val="double" w:sz="6" w:space="0" w:color="auto"/>
              <w:bottom w:val="double" w:sz="6" w:space="0" w:color="auto"/>
            </w:tcBorders>
            <w:vAlign w:val="bottom"/>
          </w:tcPr>
          <w:p w14:paraId="6890CEDB" w14:textId="77777777" w:rsidR="00EC44C9" w:rsidRPr="00563A16" w:rsidRDefault="00EC44C9" w:rsidP="00EC44C9">
            <w:pPr>
              <w:spacing w:line="240" w:lineRule="atLeast"/>
              <w:ind w:right="57"/>
              <w:jc w:val="right"/>
              <w:rPr>
                <w:rFonts w:asciiTheme="majorBidi" w:hAnsiTheme="majorBidi" w:cstheme="majorBidi"/>
              </w:rPr>
            </w:pPr>
            <w:r w:rsidRPr="00563A16">
              <w:rPr>
                <w:rFonts w:asciiTheme="majorBidi" w:hAnsiTheme="majorBidi" w:cstheme="majorBidi"/>
              </w:rPr>
              <w:t>1,498</w:t>
            </w:r>
          </w:p>
        </w:tc>
        <w:tc>
          <w:tcPr>
            <w:tcW w:w="142" w:type="dxa"/>
          </w:tcPr>
          <w:p w14:paraId="165CA165" w14:textId="77777777" w:rsidR="00EC44C9" w:rsidRPr="00563A16" w:rsidRDefault="00EC44C9" w:rsidP="00EC44C9">
            <w:pPr>
              <w:spacing w:line="240" w:lineRule="atLeast"/>
              <w:ind w:left="-105" w:right="57"/>
              <w:jc w:val="both"/>
              <w:rPr>
                <w:rFonts w:asciiTheme="majorBidi" w:hAnsiTheme="majorBidi" w:cstheme="majorBidi"/>
              </w:rPr>
            </w:pPr>
          </w:p>
        </w:tc>
        <w:tc>
          <w:tcPr>
            <w:tcW w:w="1383" w:type="dxa"/>
            <w:tcBorders>
              <w:top w:val="double" w:sz="6" w:space="0" w:color="auto"/>
              <w:bottom w:val="double" w:sz="6" w:space="0" w:color="auto"/>
            </w:tcBorders>
            <w:vAlign w:val="bottom"/>
          </w:tcPr>
          <w:p w14:paraId="7AA86080" w14:textId="77777777" w:rsidR="00EC44C9" w:rsidRPr="00563A16" w:rsidRDefault="00EC44C9" w:rsidP="00EC44C9">
            <w:pPr>
              <w:spacing w:line="240" w:lineRule="atLeast"/>
              <w:ind w:right="57"/>
              <w:jc w:val="right"/>
              <w:rPr>
                <w:rFonts w:asciiTheme="majorBidi" w:hAnsiTheme="majorBidi" w:cstheme="majorBidi"/>
              </w:rPr>
            </w:pPr>
            <w:r w:rsidRPr="00563A16">
              <w:rPr>
                <w:rFonts w:asciiTheme="majorBidi" w:hAnsiTheme="majorBidi" w:cstheme="majorBidi"/>
              </w:rPr>
              <w:t>1,498</w:t>
            </w:r>
          </w:p>
        </w:tc>
      </w:tr>
      <w:tr w:rsidR="0074460B" w:rsidRPr="00563A16" w14:paraId="50DCBDE3" w14:textId="77777777" w:rsidTr="00C5593D">
        <w:trPr>
          <w:trHeight w:val="20"/>
        </w:trPr>
        <w:tc>
          <w:tcPr>
            <w:tcW w:w="3118" w:type="dxa"/>
          </w:tcPr>
          <w:p w14:paraId="7A6F392C" w14:textId="2AA9025F" w:rsidR="0074460B" w:rsidRPr="00563A16" w:rsidRDefault="0074460B" w:rsidP="0074460B">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As at June 30, 2020</w:t>
            </w:r>
          </w:p>
        </w:tc>
        <w:tc>
          <w:tcPr>
            <w:tcW w:w="97" w:type="dxa"/>
            <w:vAlign w:val="bottom"/>
          </w:tcPr>
          <w:p w14:paraId="17F13789" w14:textId="77777777" w:rsidR="0074460B" w:rsidRPr="00563A16" w:rsidRDefault="0074460B" w:rsidP="0074460B">
            <w:pPr>
              <w:spacing w:line="240" w:lineRule="atLeast"/>
              <w:jc w:val="thaiDistribute"/>
              <w:rPr>
                <w:rFonts w:asciiTheme="majorBidi" w:eastAsia="Arial Unicode MS" w:hAnsiTheme="majorBidi" w:cstheme="majorBidi"/>
                <w:cs/>
              </w:rPr>
            </w:pPr>
          </w:p>
        </w:tc>
        <w:tc>
          <w:tcPr>
            <w:tcW w:w="1462" w:type="dxa"/>
            <w:tcBorders>
              <w:top w:val="double" w:sz="6" w:space="0" w:color="auto"/>
              <w:bottom w:val="double" w:sz="6" w:space="0" w:color="auto"/>
            </w:tcBorders>
            <w:vAlign w:val="bottom"/>
          </w:tcPr>
          <w:p w14:paraId="1BEC41A3" w14:textId="5E51E017" w:rsidR="0074460B" w:rsidRPr="00563A16" w:rsidRDefault="0074460B" w:rsidP="0074460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19ECCE6" w14:textId="77777777" w:rsidR="0074460B" w:rsidRPr="00563A16" w:rsidRDefault="0074460B" w:rsidP="0074460B">
            <w:pPr>
              <w:spacing w:line="240" w:lineRule="atLeast"/>
              <w:ind w:left="-105" w:right="227"/>
              <w:jc w:val="both"/>
              <w:rPr>
                <w:rFonts w:asciiTheme="majorBidi" w:hAnsiTheme="majorBidi" w:cstheme="majorBidi"/>
              </w:rPr>
            </w:pPr>
          </w:p>
        </w:tc>
        <w:tc>
          <w:tcPr>
            <w:tcW w:w="1276" w:type="dxa"/>
            <w:tcBorders>
              <w:top w:val="double" w:sz="6" w:space="0" w:color="auto"/>
              <w:bottom w:val="double" w:sz="6" w:space="0" w:color="auto"/>
            </w:tcBorders>
            <w:vAlign w:val="bottom"/>
          </w:tcPr>
          <w:p w14:paraId="542786B8" w14:textId="060EB171" w:rsidR="0074460B" w:rsidRPr="00563A16" w:rsidRDefault="0074460B" w:rsidP="0074460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B6821A8" w14:textId="77777777" w:rsidR="0074460B" w:rsidRPr="00563A16" w:rsidRDefault="0074460B" w:rsidP="0074460B">
            <w:pPr>
              <w:spacing w:line="240" w:lineRule="atLeast"/>
              <w:ind w:left="-105" w:right="227"/>
              <w:jc w:val="both"/>
              <w:rPr>
                <w:rFonts w:asciiTheme="majorBidi" w:hAnsiTheme="majorBidi" w:cstheme="majorBidi"/>
              </w:rPr>
            </w:pPr>
          </w:p>
        </w:tc>
        <w:tc>
          <w:tcPr>
            <w:tcW w:w="1275" w:type="dxa"/>
            <w:tcBorders>
              <w:top w:val="double" w:sz="6" w:space="0" w:color="auto"/>
              <w:bottom w:val="double" w:sz="6" w:space="0" w:color="auto"/>
            </w:tcBorders>
            <w:vAlign w:val="bottom"/>
          </w:tcPr>
          <w:p w14:paraId="34DFD138" w14:textId="359ECCA3" w:rsidR="0074460B" w:rsidRPr="00563A16" w:rsidRDefault="0074460B" w:rsidP="0074460B">
            <w:pPr>
              <w:spacing w:line="240" w:lineRule="atLeast"/>
              <w:ind w:right="57"/>
              <w:jc w:val="right"/>
              <w:rPr>
                <w:rFonts w:asciiTheme="majorBidi" w:hAnsiTheme="majorBidi" w:cstheme="majorBidi"/>
              </w:rPr>
            </w:pPr>
            <w:r w:rsidRPr="00563A16">
              <w:rPr>
                <w:rFonts w:asciiTheme="majorBidi" w:hAnsiTheme="majorBidi" w:cstheme="majorBidi"/>
              </w:rPr>
              <w:t>1,278</w:t>
            </w:r>
          </w:p>
        </w:tc>
        <w:tc>
          <w:tcPr>
            <w:tcW w:w="142" w:type="dxa"/>
          </w:tcPr>
          <w:p w14:paraId="096A2B1D" w14:textId="77777777" w:rsidR="0074460B" w:rsidRPr="00563A16" w:rsidRDefault="0074460B" w:rsidP="0074460B">
            <w:pPr>
              <w:spacing w:line="240" w:lineRule="atLeast"/>
              <w:ind w:left="-105" w:right="227"/>
              <w:jc w:val="both"/>
              <w:rPr>
                <w:rFonts w:asciiTheme="majorBidi" w:hAnsiTheme="majorBidi" w:cstheme="majorBidi"/>
              </w:rPr>
            </w:pPr>
          </w:p>
        </w:tc>
        <w:tc>
          <w:tcPr>
            <w:tcW w:w="1383" w:type="dxa"/>
            <w:tcBorders>
              <w:top w:val="double" w:sz="6" w:space="0" w:color="auto"/>
              <w:bottom w:val="double" w:sz="6" w:space="0" w:color="auto"/>
            </w:tcBorders>
            <w:vAlign w:val="bottom"/>
          </w:tcPr>
          <w:p w14:paraId="49049BE0" w14:textId="2C6215D5" w:rsidR="0074460B" w:rsidRPr="00563A16" w:rsidRDefault="0074460B" w:rsidP="0074460B">
            <w:pPr>
              <w:spacing w:line="240" w:lineRule="atLeast"/>
              <w:ind w:right="57"/>
              <w:jc w:val="right"/>
              <w:rPr>
                <w:rFonts w:asciiTheme="majorBidi" w:hAnsiTheme="majorBidi" w:cstheme="majorBidi"/>
              </w:rPr>
            </w:pPr>
            <w:r w:rsidRPr="00563A16">
              <w:rPr>
                <w:rFonts w:asciiTheme="majorBidi" w:hAnsiTheme="majorBidi" w:cstheme="majorBidi"/>
              </w:rPr>
              <w:t>1,278</w:t>
            </w:r>
          </w:p>
        </w:tc>
      </w:tr>
    </w:tbl>
    <w:p w14:paraId="3F6D7B51" w14:textId="77777777" w:rsidR="003E37A1" w:rsidRPr="00563A16" w:rsidRDefault="003E37A1" w:rsidP="003E37A1">
      <w:pPr>
        <w:spacing w:line="240" w:lineRule="atLeast"/>
        <w:jc w:val="thaiDistribute"/>
        <w:rPr>
          <w:rFonts w:asciiTheme="majorBidi" w:hAnsiTheme="majorBidi" w:cstheme="majorBidi"/>
          <w:b/>
          <w:bCs/>
          <w:spacing w:val="-4"/>
          <w:sz w:val="32"/>
          <w:szCs w:val="32"/>
          <w:cs/>
        </w:rPr>
      </w:pPr>
    </w:p>
    <w:p w14:paraId="6620A1B3" w14:textId="77777777" w:rsidR="003E37A1" w:rsidRPr="00563A16" w:rsidRDefault="003E37A1" w:rsidP="003E37A1">
      <w:pPr>
        <w:spacing w:line="240" w:lineRule="atLeast"/>
        <w:ind w:firstLine="284"/>
        <w:jc w:val="thaiDistribute"/>
        <w:rPr>
          <w:rFonts w:asciiTheme="majorBidi" w:hAnsiTheme="majorBidi" w:cstheme="majorBidi"/>
          <w:b/>
          <w:bCs/>
          <w:spacing w:val="-4"/>
          <w:sz w:val="32"/>
          <w:szCs w:val="32"/>
        </w:rPr>
      </w:pPr>
      <w:r w:rsidRPr="00563A16">
        <w:rPr>
          <w:rFonts w:asciiTheme="majorBidi" w:hAnsiTheme="majorBidi" w:cstheme="majorBidi"/>
          <w:b/>
          <w:bCs/>
          <w:spacing w:val="-4"/>
          <w:sz w:val="32"/>
          <w:szCs w:val="32"/>
        </w:rPr>
        <w:br w:type="page"/>
      </w:r>
    </w:p>
    <w:p w14:paraId="0CE8309D" w14:textId="77777777" w:rsidR="003E37A1" w:rsidRPr="00563A16" w:rsidRDefault="003E37A1" w:rsidP="003E37A1">
      <w:pPr>
        <w:spacing w:line="240" w:lineRule="atLeast"/>
        <w:ind w:firstLine="284"/>
        <w:jc w:val="thaiDistribute"/>
        <w:rPr>
          <w:rFonts w:asciiTheme="majorBidi" w:hAnsiTheme="majorBidi" w:cstheme="majorBidi"/>
          <w:b/>
          <w:bCs/>
          <w:spacing w:val="-4"/>
          <w:sz w:val="32"/>
          <w:szCs w:val="32"/>
          <w:cs/>
        </w:rPr>
      </w:pPr>
      <w:r w:rsidRPr="00563A16">
        <w:rPr>
          <w:rFonts w:asciiTheme="majorBidi" w:hAnsiTheme="majorBidi" w:cstheme="majorBidi"/>
          <w:b/>
          <w:bCs/>
          <w:spacing w:val="-4"/>
          <w:sz w:val="32"/>
          <w:szCs w:val="32"/>
        </w:rPr>
        <w:lastRenderedPageBreak/>
        <w:t>Lease liabilities</w:t>
      </w:r>
    </w:p>
    <w:p w14:paraId="429DAFAE" w14:textId="0F2E132C" w:rsidR="003E37A1" w:rsidRPr="00563A16" w:rsidRDefault="003E37A1" w:rsidP="003E37A1">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carrying amounts of lease liabilities and the movement for the </w:t>
      </w:r>
      <w:r w:rsidR="005F560D" w:rsidRPr="00563A16">
        <w:rPr>
          <w:rFonts w:asciiTheme="majorBidi" w:hAnsiTheme="majorBidi" w:cstheme="majorBidi"/>
          <w:spacing w:val="-4"/>
          <w:sz w:val="32"/>
          <w:szCs w:val="32"/>
        </w:rPr>
        <w:t>six</w:t>
      </w:r>
      <w:r w:rsidRPr="00563A16">
        <w:rPr>
          <w:rFonts w:asciiTheme="majorBidi" w:hAnsiTheme="majorBidi" w:cstheme="majorBidi"/>
          <w:spacing w:val="-4"/>
          <w:sz w:val="32"/>
          <w:szCs w:val="32"/>
        </w:rPr>
        <w:t xml:space="preserve">-month period ended </w:t>
      </w:r>
      <w:r w:rsidR="00AB7A6B" w:rsidRPr="00563A16">
        <w:rPr>
          <w:rFonts w:asciiTheme="majorBidi" w:hAnsiTheme="majorBidi" w:cstheme="majorBidi"/>
          <w:spacing w:val="-4"/>
          <w:sz w:val="32"/>
          <w:szCs w:val="32"/>
        </w:rPr>
        <w:t>J</w:t>
      </w:r>
      <w:r w:rsidR="005F560D" w:rsidRPr="00563A16">
        <w:rPr>
          <w:rFonts w:asciiTheme="majorBidi" w:hAnsiTheme="majorBidi" w:cstheme="majorBidi"/>
          <w:spacing w:val="-4"/>
          <w:sz w:val="32"/>
          <w:szCs w:val="32"/>
        </w:rPr>
        <w:t>une</w:t>
      </w:r>
      <w:r w:rsidR="00AB7A6B" w:rsidRPr="00563A16">
        <w:rPr>
          <w:rFonts w:asciiTheme="majorBidi" w:hAnsiTheme="majorBidi" w:cstheme="majorBidi"/>
          <w:spacing w:val="-4"/>
          <w:sz w:val="32"/>
          <w:szCs w:val="32"/>
        </w:rPr>
        <w:t xml:space="preserve"> 30, 2020</w:t>
      </w:r>
      <w:r w:rsidRPr="00563A16">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3E37A1" w:rsidRPr="00563A16" w14:paraId="62028626" w14:textId="77777777" w:rsidTr="00C5593D">
        <w:tc>
          <w:tcPr>
            <w:tcW w:w="5103" w:type="dxa"/>
            <w:tcBorders>
              <w:top w:val="nil"/>
              <w:bottom w:val="nil"/>
            </w:tcBorders>
            <w:shd w:val="clear" w:color="auto" w:fill="auto"/>
            <w:vAlign w:val="bottom"/>
          </w:tcPr>
          <w:p w14:paraId="36698C57" w14:textId="77777777" w:rsidR="003E37A1" w:rsidRPr="00563A16"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563A16" w:rsidRDefault="003E37A1" w:rsidP="00C5593D">
            <w:pPr>
              <w:spacing w:line="240" w:lineRule="atLeas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10AC38AE" w14:textId="77777777" w:rsidTr="00C5593D">
        <w:tc>
          <w:tcPr>
            <w:tcW w:w="5103" w:type="dxa"/>
            <w:tcBorders>
              <w:top w:val="nil"/>
              <w:bottom w:val="nil"/>
            </w:tcBorders>
            <w:shd w:val="clear" w:color="auto" w:fill="auto"/>
            <w:vAlign w:val="bottom"/>
          </w:tcPr>
          <w:p w14:paraId="15E1451C" w14:textId="77777777" w:rsidR="003E37A1" w:rsidRPr="00563A16"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563A16" w:rsidRDefault="003E37A1" w:rsidP="00C5593D">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563A16"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563A16" w:rsidRDefault="003E37A1" w:rsidP="00C5593D">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3DB64191" w14:textId="77777777" w:rsidTr="00C5593D">
        <w:tc>
          <w:tcPr>
            <w:tcW w:w="5103" w:type="dxa"/>
            <w:tcBorders>
              <w:top w:val="nil"/>
              <w:bottom w:val="nil"/>
            </w:tcBorders>
            <w:shd w:val="clear" w:color="auto" w:fill="auto"/>
          </w:tcPr>
          <w:p w14:paraId="3A072F2C" w14:textId="77777777" w:rsidR="003E37A1" w:rsidRPr="00563A16" w:rsidRDefault="003E37A1" w:rsidP="00C5593D">
            <w:pPr>
              <w:spacing w:line="240" w:lineRule="atLeast"/>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As at December 31, 2019</w:t>
            </w:r>
          </w:p>
        </w:tc>
        <w:tc>
          <w:tcPr>
            <w:tcW w:w="1843" w:type="dxa"/>
            <w:tcBorders>
              <w:top w:val="single" w:sz="6" w:space="0" w:color="auto"/>
            </w:tcBorders>
          </w:tcPr>
          <w:p w14:paraId="40A97B28"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1,021</w:t>
            </w:r>
          </w:p>
        </w:tc>
        <w:tc>
          <w:tcPr>
            <w:tcW w:w="134" w:type="dxa"/>
          </w:tcPr>
          <w:p w14:paraId="40E69502" w14:textId="77777777" w:rsidR="003E37A1" w:rsidRPr="00563A16" w:rsidRDefault="003E37A1" w:rsidP="00C5593D">
            <w:pPr>
              <w:spacing w:line="240" w:lineRule="atLeast"/>
              <w:ind w:right="57"/>
              <w:jc w:val="right"/>
              <w:rPr>
                <w:rFonts w:asciiTheme="majorBidi" w:eastAsia="Arial Unicode MS" w:hAnsiTheme="majorBidi" w:cstheme="majorBidi"/>
                <w:sz w:val="32"/>
                <w:szCs w:val="32"/>
              </w:rPr>
            </w:pPr>
          </w:p>
        </w:tc>
        <w:tc>
          <w:tcPr>
            <w:tcW w:w="1826" w:type="dxa"/>
            <w:tcBorders>
              <w:top w:val="single" w:sz="6" w:space="0" w:color="auto"/>
            </w:tcBorders>
          </w:tcPr>
          <w:p w14:paraId="68EF41A5"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966</w:t>
            </w:r>
          </w:p>
        </w:tc>
      </w:tr>
      <w:tr w:rsidR="003E37A1" w:rsidRPr="00563A16" w14:paraId="14448935" w14:textId="77777777" w:rsidTr="00C5593D">
        <w:tc>
          <w:tcPr>
            <w:tcW w:w="5103" w:type="dxa"/>
            <w:tcBorders>
              <w:top w:val="nil"/>
              <w:bottom w:val="nil"/>
            </w:tcBorders>
            <w:shd w:val="clear" w:color="auto" w:fill="auto"/>
          </w:tcPr>
          <w:p w14:paraId="13FE1D5D" w14:textId="77777777" w:rsidR="003E37A1" w:rsidRPr="00563A1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Effects of the adoption of TFRS16</w:t>
            </w:r>
          </w:p>
        </w:tc>
        <w:tc>
          <w:tcPr>
            <w:tcW w:w="1843" w:type="dxa"/>
            <w:tcBorders>
              <w:bottom w:val="single" w:sz="6" w:space="0" w:color="auto"/>
            </w:tcBorders>
          </w:tcPr>
          <w:p w14:paraId="16B9296B"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3,198</w:t>
            </w:r>
          </w:p>
        </w:tc>
        <w:tc>
          <w:tcPr>
            <w:tcW w:w="134" w:type="dxa"/>
          </w:tcPr>
          <w:p w14:paraId="58769CED" w14:textId="77777777" w:rsidR="003E37A1" w:rsidRPr="00563A16" w:rsidRDefault="003E37A1" w:rsidP="00C5593D">
            <w:pPr>
              <w:spacing w:line="240" w:lineRule="atLeast"/>
              <w:jc w:val="right"/>
              <w:rPr>
                <w:rFonts w:asciiTheme="majorBidi" w:eastAsia="Arial Unicode MS" w:hAnsiTheme="majorBidi" w:cstheme="majorBidi"/>
                <w:sz w:val="32"/>
                <w:szCs w:val="32"/>
              </w:rPr>
            </w:pPr>
          </w:p>
        </w:tc>
        <w:tc>
          <w:tcPr>
            <w:tcW w:w="1826" w:type="dxa"/>
            <w:tcBorders>
              <w:bottom w:val="single" w:sz="6" w:space="0" w:color="auto"/>
            </w:tcBorders>
          </w:tcPr>
          <w:p w14:paraId="596F0CA2" w14:textId="77777777" w:rsidR="003E37A1" w:rsidRPr="00563A16" w:rsidRDefault="003E37A1" w:rsidP="00C5593D">
            <w:pPr>
              <w:spacing w:line="240" w:lineRule="atLeast"/>
              <w:ind w:right="284"/>
              <w:jc w:val="right"/>
              <w:rPr>
                <w:rFonts w:asciiTheme="majorBidi" w:eastAsia="Arial Unicode MS" w:hAnsiTheme="majorBidi" w:cstheme="majorBidi"/>
                <w:sz w:val="32"/>
                <w:szCs w:val="32"/>
              </w:rPr>
            </w:pPr>
            <w:r w:rsidRPr="00563A16">
              <w:rPr>
                <w:rFonts w:asciiTheme="majorBidi" w:hAnsiTheme="majorBidi" w:cstheme="majorBidi"/>
                <w:sz w:val="32"/>
                <w:szCs w:val="32"/>
              </w:rPr>
              <w:t>-</w:t>
            </w:r>
          </w:p>
        </w:tc>
      </w:tr>
      <w:tr w:rsidR="003E37A1" w:rsidRPr="00563A16" w14:paraId="58590664" w14:textId="77777777" w:rsidTr="00C5593D">
        <w:tc>
          <w:tcPr>
            <w:tcW w:w="5103" w:type="dxa"/>
            <w:tcBorders>
              <w:top w:val="nil"/>
              <w:bottom w:val="nil"/>
            </w:tcBorders>
            <w:shd w:val="clear" w:color="auto" w:fill="auto"/>
          </w:tcPr>
          <w:p w14:paraId="24506E61" w14:textId="77777777" w:rsidR="003E37A1" w:rsidRPr="00563A1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As at January 1, 2020</w:t>
            </w:r>
          </w:p>
        </w:tc>
        <w:tc>
          <w:tcPr>
            <w:tcW w:w="1843" w:type="dxa"/>
            <w:tcBorders>
              <w:top w:val="single" w:sz="6" w:space="0" w:color="auto"/>
            </w:tcBorders>
          </w:tcPr>
          <w:p w14:paraId="3CA73496"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4,219</w:t>
            </w:r>
          </w:p>
        </w:tc>
        <w:tc>
          <w:tcPr>
            <w:tcW w:w="134" w:type="dxa"/>
          </w:tcPr>
          <w:p w14:paraId="759944EB" w14:textId="77777777" w:rsidR="003E37A1" w:rsidRPr="00563A16" w:rsidRDefault="003E37A1" w:rsidP="00C5593D">
            <w:pPr>
              <w:spacing w:line="240" w:lineRule="atLeast"/>
              <w:jc w:val="right"/>
              <w:rPr>
                <w:rFonts w:asciiTheme="majorBidi" w:eastAsia="Arial Unicode MS" w:hAnsiTheme="majorBidi" w:cstheme="majorBidi"/>
                <w:sz w:val="32"/>
                <w:szCs w:val="32"/>
              </w:rPr>
            </w:pPr>
          </w:p>
        </w:tc>
        <w:tc>
          <w:tcPr>
            <w:tcW w:w="1826" w:type="dxa"/>
            <w:tcBorders>
              <w:top w:val="single" w:sz="6" w:space="0" w:color="auto"/>
            </w:tcBorders>
          </w:tcPr>
          <w:p w14:paraId="13F5D0D4"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966</w:t>
            </w:r>
          </w:p>
        </w:tc>
      </w:tr>
      <w:tr w:rsidR="00EC44C9" w:rsidRPr="00563A16" w14:paraId="627A0845" w14:textId="77777777" w:rsidTr="00C5593D">
        <w:tc>
          <w:tcPr>
            <w:tcW w:w="5103" w:type="dxa"/>
            <w:tcBorders>
              <w:top w:val="nil"/>
              <w:bottom w:val="nil"/>
            </w:tcBorders>
            <w:shd w:val="clear" w:color="auto" w:fill="auto"/>
          </w:tcPr>
          <w:p w14:paraId="6A571F10" w14:textId="77777777" w:rsidR="00EC44C9" w:rsidRPr="00563A16" w:rsidRDefault="00EC44C9" w:rsidP="00EC44C9">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Addition during the period</w:t>
            </w:r>
          </w:p>
        </w:tc>
        <w:tc>
          <w:tcPr>
            <w:tcW w:w="1843" w:type="dxa"/>
          </w:tcPr>
          <w:p w14:paraId="2B4FA8DE" w14:textId="7DECD4F0" w:rsidR="00EC44C9" w:rsidRPr="00563A16" w:rsidRDefault="00EC44C9" w:rsidP="00EC44C9">
            <w:pPr>
              <w:spacing w:line="240" w:lineRule="atLeast"/>
              <w:ind w:right="284"/>
              <w:jc w:val="right"/>
              <w:rPr>
                <w:rFonts w:asciiTheme="majorBidi" w:eastAsia="Arial Unicode MS" w:hAnsiTheme="majorBidi" w:cstheme="majorBidi"/>
                <w:sz w:val="32"/>
                <w:szCs w:val="32"/>
              </w:rPr>
            </w:pPr>
            <w:r w:rsidRPr="00563A16">
              <w:rPr>
                <w:rFonts w:ascii="Angsana New" w:hAnsi="Angsana New" w:cs="Angsana New"/>
                <w:sz w:val="32"/>
                <w:szCs w:val="32"/>
              </w:rPr>
              <w:t>-</w:t>
            </w:r>
          </w:p>
        </w:tc>
        <w:tc>
          <w:tcPr>
            <w:tcW w:w="134" w:type="dxa"/>
          </w:tcPr>
          <w:p w14:paraId="2A0E1063" w14:textId="77777777" w:rsidR="00EC44C9" w:rsidRPr="00563A16" w:rsidRDefault="00EC44C9" w:rsidP="00EC44C9">
            <w:pPr>
              <w:spacing w:line="240" w:lineRule="atLeast"/>
              <w:ind w:right="284"/>
              <w:jc w:val="right"/>
              <w:rPr>
                <w:rFonts w:asciiTheme="majorBidi" w:eastAsia="Arial Unicode MS" w:hAnsiTheme="majorBidi" w:cstheme="majorBidi"/>
                <w:sz w:val="32"/>
                <w:szCs w:val="32"/>
              </w:rPr>
            </w:pPr>
          </w:p>
        </w:tc>
        <w:tc>
          <w:tcPr>
            <w:tcW w:w="1826" w:type="dxa"/>
          </w:tcPr>
          <w:p w14:paraId="7897613B" w14:textId="01B204D6" w:rsidR="00EC44C9" w:rsidRPr="00563A16" w:rsidRDefault="00EC44C9" w:rsidP="00EC44C9">
            <w:pPr>
              <w:spacing w:line="240" w:lineRule="atLeast"/>
              <w:ind w:right="284"/>
              <w:jc w:val="right"/>
              <w:rPr>
                <w:rFonts w:asciiTheme="majorBidi" w:eastAsia="Arial Unicode MS" w:hAnsiTheme="majorBidi" w:cstheme="majorBidi"/>
                <w:sz w:val="32"/>
                <w:szCs w:val="32"/>
              </w:rPr>
            </w:pPr>
            <w:r w:rsidRPr="00563A16">
              <w:rPr>
                <w:rFonts w:ascii="Angsana New" w:hAnsi="Angsana New" w:cs="Angsana New"/>
                <w:sz w:val="32"/>
                <w:szCs w:val="32"/>
              </w:rPr>
              <w:t>-</w:t>
            </w:r>
          </w:p>
        </w:tc>
      </w:tr>
      <w:tr w:rsidR="00EC44C9" w:rsidRPr="00563A16" w14:paraId="593826DD" w14:textId="77777777" w:rsidTr="00C5593D">
        <w:tc>
          <w:tcPr>
            <w:tcW w:w="5103" w:type="dxa"/>
            <w:tcBorders>
              <w:top w:val="nil"/>
              <w:bottom w:val="nil"/>
            </w:tcBorders>
            <w:shd w:val="clear" w:color="auto" w:fill="auto"/>
          </w:tcPr>
          <w:p w14:paraId="7E9C385F" w14:textId="77777777" w:rsidR="00EC44C9" w:rsidRPr="00563A16" w:rsidRDefault="00EC44C9" w:rsidP="00EC44C9">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Accretion of interest</w:t>
            </w:r>
          </w:p>
        </w:tc>
        <w:tc>
          <w:tcPr>
            <w:tcW w:w="1843" w:type="dxa"/>
          </w:tcPr>
          <w:p w14:paraId="4A2B97A3" w14:textId="25702CC8"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86</w:t>
            </w:r>
          </w:p>
        </w:tc>
        <w:tc>
          <w:tcPr>
            <w:tcW w:w="134" w:type="dxa"/>
          </w:tcPr>
          <w:p w14:paraId="05651D43" w14:textId="77777777" w:rsidR="00EC44C9" w:rsidRPr="00563A16" w:rsidRDefault="00EC44C9" w:rsidP="00EC44C9">
            <w:pPr>
              <w:spacing w:line="240" w:lineRule="atLeast"/>
              <w:jc w:val="right"/>
              <w:rPr>
                <w:rFonts w:asciiTheme="majorBidi" w:eastAsia="Arial Unicode MS" w:hAnsiTheme="majorBidi" w:cstheme="majorBidi"/>
                <w:sz w:val="32"/>
                <w:szCs w:val="32"/>
              </w:rPr>
            </w:pPr>
          </w:p>
        </w:tc>
        <w:tc>
          <w:tcPr>
            <w:tcW w:w="1826" w:type="dxa"/>
          </w:tcPr>
          <w:p w14:paraId="13204D0A" w14:textId="5B72C07C"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26</w:t>
            </w:r>
          </w:p>
        </w:tc>
      </w:tr>
      <w:tr w:rsidR="00EC44C9" w:rsidRPr="00563A16" w14:paraId="01D30F7B" w14:textId="77777777" w:rsidTr="00C5593D">
        <w:tc>
          <w:tcPr>
            <w:tcW w:w="5103" w:type="dxa"/>
            <w:tcBorders>
              <w:top w:val="nil"/>
              <w:bottom w:val="nil"/>
            </w:tcBorders>
            <w:shd w:val="clear" w:color="auto" w:fill="auto"/>
          </w:tcPr>
          <w:p w14:paraId="5A37C8E5" w14:textId="77777777" w:rsidR="00EC44C9" w:rsidRPr="00563A16" w:rsidRDefault="00EC44C9" w:rsidP="00EC44C9">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Payments during the period</w:t>
            </w:r>
          </w:p>
        </w:tc>
        <w:tc>
          <w:tcPr>
            <w:tcW w:w="1843" w:type="dxa"/>
          </w:tcPr>
          <w:p w14:paraId="2922E683" w14:textId="5C4F3EFE" w:rsidR="00EC44C9" w:rsidRPr="00563A16" w:rsidRDefault="00EC44C9" w:rsidP="00EC44C9">
            <w:pPr>
              <w:spacing w:line="240" w:lineRule="atLeast"/>
              <w:jc w:val="right"/>
              <w:rPr>
                <w:rFonts w:asciiTheme="majorBidi" w:eastAsia="Arial Unicode MS" w:hAnsiTheme="majorBidi" w:cstheme="majorBidi"/>
                <w:sz w:val="32"/>
                <w:szCs w:val="32"/>
              </w:rPr>
            </w:pPr>
            <w:r w:rsidRPr="00563A16">
              <w:rPr>
                <w:rFonts w:ascii="Angsana New" w:hAnsi="Angsana New" w:cs="Angsana New"/>
                <w:sz w:val="32"/>
                <w:szCs w:val="32"/>
              </w:rPr>
              <w:t>(781)</w:t>
            </w:r>
          </w:p>
        </w:tc>
        <w:tc>
          <w:tcPr>
            <w:tcW w:w="134" w:type="dxa"/>
          </w:tcPr>
          <w:p w14:paraId="3AF209F4" w14:textId="77777777" w:rsidR="00EC44C9" w:rsidRPr="00563A16" w:rsidRDefault="00EC44C9" w:rsidP="00EC44C9">
            <w:pPr>
              <w:spacing w:line="240" w:lineRule="atLeast"/>
              <w:jc w:val="right"/>
              <w:rPr>
                <w:rFonts w:asciiTheme="majorBidi" w:eastAsia="Arial Unicode MS" w:hAnsiTheme="majorBidi" w:cstheme="majorBidi"/>
                <w:sz w:val="32"/>
                <w:szCs w:val="32"/>
              </w:rPr>
            </w:pPr>
          </w:p>
        </w:tc>
        <w:tc>
          <w:tcPr>
            <w:tcW w:w="1826" w:type="dxa"/>
          </w:tcPr>
          <w:p w14:paraId="7274B1BA" w14:textId="67309054" w:rsidR="00EC44C9" w:rsidRPr="00563A16" w:rsidRDefault="00EC44C9" w:rsidP="00EC44C9">
            <w:pPr>
              <w:spacing w:line="240" w:lineRule="atLeast"/>
              <w:jc w:val="right"/>
              <w:rPr>
                <w:rFonts w:asciiTheme="majorBidi" w:eastAsia="Arial Unicode MS" w:hAnsiTheme="majorBidi" w:cstheme="majorBidi"/>
                <w:sz w:val="32"/>
                <w:szCs w:val="32"/>
              </w:rPr>
            </w:pPr>
            <w:r w:rsidRPr="00563A16">
              <w:rPr>
                <w:rFonts w:ascii="Angsana New" w:hAnsi="Angsana New" w:cs="Angsana New"/>
                <w:sz w:val="32"/>
                <w:szCs w:val="32"/>
              </w:rPr>
              <w:t>(269)</w:t>
            </w:r>
          </w:p>
        </w:tc>
      </w:tr>
      <w:tr w:rsidR="00EC44C9" w:rsidRPr="00563A16" w14:paraId="01929C67" w14:textId="77777777" w:rsidTr="00C5593D">
        <w:tc>
          <w:tcPr>
            <w:tcW w:w="5103" w:type="dxa"/>
            <w:tcBorders>
              <w:top w:val="nil"/>
              <w:bottom w:val="nil"/>
            </w:tcBorders>
            <w:shd w:val="clear" w:color="auto" w:fill="auto"/>
          </w:tcPr>
          <w:p w14:paraId="19058C2C" w14:textId="77777777" w:rsidR="00EC44C9" w:rsidRPr="00563A16" w:rsidRDefault="00EC44C9" w:rsidP="00EC44C9">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Decrease from contract cancellation</w:t>
            </w:r>
          </w:p>
        </w:tc>
        <w:tc>
          <w:tcPr>
            <w:tcW w:w="1843" w:type="dxa"/>
            <w:tcBorders>
              <w:bottom w:val="single" w:sz="6" w:space="0" w:color="auto"/>
            </w:tcBorders>
          </w:tcPr>
          <w:p w14:paraId="04DF2717" w14:textId="4D1DE299" w:rsidR="00EC44C9" w:rsidRPr="00563A16" w:rsidRDefault="00EC44C9" w:rsidP="00EC44C9">
            <w:pPr>
              <w:spacing w:line="240" w:lineRule="atLeast"/>
              <w:ind w:right="284"/>
              <w:jc w:val="right"/>
              <w:rPr>
                <w:rFonts w:asciiTheme="majorBidi" w:hAnsiTheme="majorBidi" w:cstheme="majorBidi"/>
                <w:sz w:val="32"/>
                <w:szCs w:val="32"/>
              </w:rPr>
            </w:pPr>
            <w:r w:rsidRPr="00563A16">
              <w:rPr>
                <w:rFonts w:ascii="Angsana New" w:hAnsi="Angsana New" w:cs="Angsana New"/>
                <w:sz w:val="32"/>
                <w:szCs w:val="32"/>
              </w:rPr>
              <w:t>-</w:t>
            </w:r>
          </w:p>
        </w:tc>
        <w:tc>
          <w:tcPr>
            <w:tcW w:w="134" w:type="dxa"/>
          </w:tcPr>
          <w:p w14:paraId="7FEB632F" w14:textId="77777777" w:rsidR="00EC44C9" w:rsidRPr="00563A16" w:rsidRDefault="00EC44C9" w:rsidP="00EC44C9">
            <w:pPr>
              <w:spacing w:line="240" w:lineRule="atLeast"/>
              <w:ind w:right="284"/>
              <w:jc w:val="right"/>
              <w:rPr>
                <w:rFonts w:asciiTheme="majorBidi" w:eastAsia="Arial Unicode MS" w:hAnsiTheme="majorBidi" w:cstheme="majorBidi"/>
                <w:sz w:val="32"/>
                <w:szCs w:val="32"/>
              </w:rPr>
            </w:pPr>
          </w:p>
        </w:tc>
        <w:tc>
          <w:tcPr>
            <w:tcW w:w="1826" w:type="dxa"/>
            <w:tcBorders>
              <w:bottom w:val="single" w:sz="6" w:space="0" w:color="auto"/>
            </w:tcBorders>
          </w:tcPr>
          <w:p w14:paraId="04490D5F" w14:textId="0E8AD9A2" w:rsidR="00EC44C9" w:rsidRPr="00563A16" w:rsidRDefault="00EC44C9" w:rsidP="00EC44C9">
            <w:pPr>
              <w:spacing w:line="240" w:lineRule="atLeast"/>
              <w:ind w:right="284"/>
              <w:jc w:val="right"/>
              <w:rPr>
                <w:rFonts w:asciiTheme="majorBidi" w:eastAsia="Arial Unicode MS" w:hAnsiTheme="majorBidi" w:cstheme="majorBidi"/>
                <w:sz w:val="32"/>
                <w:szCs w:val="32"/>
              </w:rPr>
            </w:pPr>
            <w:r w:rsidRPr="00563A16">
              <w:rPr>
                <w:rFonts w:ascii="Angsana New" w:hAnsi="Angsana New" w:cs="Angsana New"/>
                <w:sz w:val="32"/>
                <w:szCs w:val="32"/>
              </w:rPr>
              <w:t>-</w:t>
            </w:r>
          </w:p>
        </w:tc>
      </w:tr>
      <w:tr w:rsidR="00EC44C9" w:rsidRPr="00563A16" w14:paraId="60B87662" w14:textId="77777777" w:rsidTr="00C5593D">
        <w:tc>
          <w:tcPr>
            <w:tcW w:w="5103" w:type="dxa"/>
            <w:tcBorders>
              <w:top w:val="nil"/>
              <w:bottom w:val="nil"/>
            </w:tcBorders>
            <w:shd w:val="clear" w:color="auto" w:fill="auto"/>
          </w:tcPr>
          <w:p w14:paraId="7086D94E" w14:textId="18BE7833" w:rsidR="00EC44C9" w:rsidRPr="00563A16" w:rsidRDefault="00EC44C9" w:rsidP="00EC44C9">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As at J</w:t>
            </w:r>
            <w:r w:rsidR="007E1369" w:rsidRPr="00563A16">
              <w:rPr>
                <w:rFonts w:asciiTheme="majorBidi" w:eastAsia="Arial Unicode MS" w:hAnsiTheme="majorBidi" w:cstheme="majorBidi"/>
                <w:snapToGrid w:val="0"/>
                <w:sz w:val="32"/>
                <w:szCs w:val="32"/>
                <w:lang w:eastAsia="th-TH"/>
              </w:rPr>
              <w:t>une</w:t>
            </w:r>
            <w:r w:rsidRPr="00563A16">
              <w:rPr>
                <w:rFonts w:asciiTheme="majorBidi" w:eastAsia="Arial Unicode MS" w:hAnsiTheme="majorBidi" w:cstheme="majorBidi"/>
                <w:snapToGrid w:val="0"/>
                <w:sz w:val="32"/>
                <w:szCs w:val="32"/>
                <w:lang w:eastAsia="th-TH"/>
              </w:rPr>
              <w:t xml:space="preserve"> 30, 2020</w:t>
            </w:r>
          </w:p>
        </w:tc>
        <w:tc>
          <w:tcPr>
            <w:tcW w:w="1843" w:type="dxa"/>
            <w:tcBorders>
              <w:top w:val="single" w:sz="6" w:space="0" w:color="auto"/>
            </w:tcBorders>
          </w:tcPr>
          <w:p w14:paraId="004B86E4" w14:textId="7FCBCB5A"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3,524</w:t>
            </w:r>
          </w:p>
        </w:tc>
        <w:tc>
          <w:tcPr>
            <w:tcW w:w="134" w:type="dxa"/>
          </w:tcPr>
          <w:p w14:paraId="6C829A17" w14:textId="77777777" w:rsidR="00EC44C9" w:rsidRPr="00563A16" w:rsidRDefault="00EC44C9" w:rsidP="00EC44C9">
            <w:pPr>
              <w:spacing w:line="240" w:lineRule="atLeast"/>
              <w:ind w:right="57"/>
              <w:jc w:val="right"/>
              <w:rPr>
                <w:rFonts w:asciiTheme="majorBidi" w:hAnsiTheme="majorBidi" w:cstheme="majorBidi"/>
                <w:sz w:val="32"/>
                <w:szCs w:val="32"/>
              </w:rPr>
            </w:pPr>
          </w:p>
        </w:tc>
        <w:tc>
          <w:tcPr>
            <w:tcW w:w="1826" w:type="dxa"/>
            <w:tcBorders>
              <w:top w:val="single" w:sz="6" w:space="0" w:color="auto"/>
            </w:tcBorders>
          </w:tcPr>
          <w:p w14:paraId="695E4636" w14:textId="4845420B"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723</w:t>
            </w:r>
          </w:p>
        </w:tc>
      </w:tr>
      <w:tr w:rsidR="00EC44C9" w:rsidRPr="00563A16" w14:paraId="6EE839B0" w14:textId="77777777" w:rsidTr="00C5593D">
        <w:tc>
          <w:tcPr>
            <w:tcW w:w="5103" w:type="dxa"/>
            <w:tcBorders>
              <w:top w:val="nil"/>
              <w:bottom w:val="nil"/>
            </w:tcBorders>
            <w:shd w:val="clear" w:color="auto" w:fill="auto"/>
          </w:tcPr>
          <w:p w14:paraId="1FA2759B" w14:textId="77777777" w:rsidR="00EC44C9" w:rsidRPr="00563A16" w:rsidRDefault="00EC44C9" w:rsidP="00EC44C9">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u w:val="single"/>
                <w:lang w:eastAsia="th-TH"/>
              </w:rPr>
              <w:t>Less</w:t>
            </w:r>
            <w:r w:rsidRPr="00563A16">
              <w:rPr>
                <w:rFonts w:asciiTheme="majorBidi" w:eastAsia="Arial Unicode MS" w:hAnsiTheme="majorBidi" w:cstheme="majorBidi"/>
                <w:snapToGrid w:val="0"/>
                <w:sz w:val="32"/>
                <w:szCs w:val="32"/>
                <w:lang w:eastAsia="th-TH"/>
              </w:rPr>
              <w:t>: current portion</w:t>
            </w:r>
          </w:p>
        </w:tc>
        <w:tc>
          <w:tcPr>
            <w:tcW w:w="1843" w:type="dxa"/>
          </w:tcPr>
          <w:p w14:paraId="36867348" w14:textId="24036DB3" w:rsidR="00EC44C9" w:rsidRPr="00563A16" w:rsidRDefault="00EC44C9" w:rsidP="00EC44C9">
            <w:pPr>
              <w:spacing w:line="240" w:lineRule="atLeast"/>
              <w:jc w:val="right"/>
              <w:rPr>
                <w:rFonts w:ascii="Angsana New" w:hAnsi="Angsana New" w:cs="Angsana New"/>
                <w:sz w:val="32"/>
                <w:szCs w:val="32"/>
              </w:rPr>
            </w:pPr>
            <w:r w:rsidRPr="00563A16">
              <w:rPr>
                <w:rFonts w:ascii="Angsana New" w:hAnsi="Angsana New" w:cs="Angsana New"/>
                <w:sz w:val="32"/>
                <w:szCs w:val="32"/>
              </w:rPr>
              <w:t>(1,428)</w:t>
            </w:r>
          </w:p>
        </w:tc>
        <w:tc>
          <w:tcPr>
            <w:tcW w:w="134" w:type="dxa"/>
            <w:tcBorders>
              <w:bottom w:val="nil"/>
            </w:tcBorders>
          </w:tcPr>
          <w:p w14:paraId="5F015EEE" w14:textId="77777777" w:rsidR="00EC44C9" w:rsidRPr="00563A16" w:rsidRDefault="00EC44C9" w:rsidP="00EC44C9">
            <w:pPr>
              <w:spacing w:line="240" w:lineRule="atLeast"/>
              <w:jc w:val="right"/>
              <w:rPr>
                <w:rFonts w:ascii="Angsana New" w:hAnsi="Angsana New" w:cs="Angsana New"/>
                <w:sz w:val="32"/>
                <w:szCs w:val="32"/>
              </w:rPr>
            </w:pPr>
          </w:p>
        </w:tc>
        <w:tc>
          <w:tcPr>
            <w:tcW w:w="1826" w:type="dxa"/>
          </w:tcPr>
          <w:p w14:paraId="52A3BF21" w14:textId="32942D5E" w:rsidR="00EC44C9" w:rsidRPr="00563A16" w:rsidRDefault="00EC44C9" w:rsidP="00EC44C9">
            <w:pPr>
              <w:spacing w:line="240" w:lineRule="atLeast"/>
              <w:jc w:val="right"/>
              <w:rPr>
                <w:rFonts w:ascii="Angsana New" w:hAnsi="Angsana New" w:cs="Angsana New"/>
                <w:sz w:val="32"/>
                <w:szCs w:val="32"/>
              </w:rPr>
            </w:pPr>
            <w:r w:rsidRPr="00563A16">
              <w:rPr>
                <w:rFonts w:ascii="Angsana New" w:hAnsi="Angsana New" w:cs="Angsana New"/>
                <w:sz w:val="32"/>
                <w:szCs w:val="32"/>
              </w:rPr>
              <w:t>(508)</w:t>
            </w:r>
          </w:p>
        </w:tc>
      </w:tr>
      <w:tr w:rsidR="00EC44C9" w:rsidRPr="00563A16" w14:paraId="3A0334E8" w14:textId="77777777" w:rsidTr="00C5593D">
        <w:tc>
          <w:tcPr>
            <w:tcW w:w="5103" w:type="dxa"/>
            <w:tcBorders>
              <w:top w:val="nil"/>
              <w:bottom w:val="nil"/>
            </w:tcBorders>
            <w:shd w:val="clear" w:color="auto" w:fill="auto"/>
          </w:tcPr>
          <w:p w14:paraId="5DFA19EF" w14:textId="77777777" w:rsidR="00EC44C9" w:rsidRPr="00563A16" w:rsidRDefault="00EC44C9" w:rsidP="00EC44C9">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799D319B"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2,096</w:t>
            </w:r>
          </w:p>
        </w:tc>
        <w:tc>
          <w:tcPr>
            <w:tcW w:w="134" w:type="dxa"/>
            <w:tcBorders>
              <w:top w:val="nil"/>
              <w:bottom w:val="nil"/>
            </w:tcBorders>
          </w:tcPr>
          <w:p w14:paraId="4C441303" w14:textId="77777777" w:rsidR="00EC44C9" w:rsidRPr="00563A16" w:rsidRDefault="00EC44C9" w:rsidP="00EC44C9">
            <w:pPr>
              <w:spacing w:line="240" w:lineRule="atLeas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6A9A3C2B" w14:textId="1E850BEF"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215</w:t>
            </w:r>
          </w:p>
        </w:tc>
      </w:tr>
    </w:tbl>
    <w:p w14:paraId="281188B7" w14:textId="77777777" w:rsidR="003E37A1" w:rsidRPr="00563A16" w:rsidRDefault="003E37A1" w:rsidP="007E1369">
      <w:pPr>
        <w:spacing w:line="240" w:lineRule="atLeast"/>
        <w:jc w:val="thaiDistribute"/>
        <w:rPr>
          <w:rFonts w:asciiTheme="majorBidi" w:hAnsiTheme="majorBidi" w:cstheme="majorBidi"/>
          <w:spacing w:val="-4"/>
          <w:sz w:val="32"/>
          <w:szCs w:val="32"/>
        </w:rPr>
      </w:pPr>
    </w:p>
    <w:p w14:paraId="43B6A58E" w14:textId="6BB94589" w:rsidR="003E37A1" w:rsidRPr="00563A16" w:rsidRDefault="003E37A1" w:rsidP="00212B04">
      <w:pPr>
        <w:spacing w:line="240" w:lineRule="atLeast"/>
        <w:ind w:left="284" w:firstLine="567"/>
        <w:jc w:val="thaiDistribute"/>
        <w:rPr>
          <w:rFonts w:asciiTheme="majorBidi" w:hAnsiTheme="majorBidi" w:cstheme="majorBidi"/>
          <w:sz w:val="32"/>
          <w:szCs w:val="32"/>
        </w:rPr>
      </w:pPr>
      <w:r w:rsidRPr="00563A16">
        <w:rPr>
          <w:rFonts w:asciiTheme="majorBidi" w:hAnsiTheme="majorBidi" w:cstheme="majorBidi"/>
          <w:spacing w:val="-4"/>
          <w:sz w:val="32"/>
          <w:szCs w:val="32"/>
        </w:rPr>
        <w:t>The</w:t>
      </w:r>
      <w:r w:rsidRPr="00563A16">
        <w:rPr>
          <w:rFonts w:asciiTheme="majorBidi" w:hAnsiTheme="majorBidi" w:cstheme="majorBidi"/>
          <w:sz w:val="32"/>
          <w:szCs w:val="32"/>
        </w:rPr>
        <w:t xml:space="preserve"> following relate</w:t>
      </w:r>
      <w:r w:rsidR="00B6155E">
        <w:rPr>
          <w:rFonts w:asciiTheme="majorBidi" w:hAnsiTheme="majorBidi" w:cstheme="majorBidi"/>
          <w:sz w:val="32"/>
          <w:szCs w:val="32"/>
        </w:rPr>
        <w:t>d</w:t>
      </w:r>
      <w:r w:rsidRPr="00563A16">
        <w:rPr>
          <w:rFonts w:asciiTheme="majorBidi" w:hAnsiTheme="majorBidi" w:cstheme="majorBidi"/>
          <w:sz w:val="32"/>
          <w:szCs w:val="32"/>
        </w:rPr>
        <w:t xml:space="preserve"> lease expense</w:t>
      </w:r>
      <w:r w:rsidR="00180CD4">
        <w:rPr>
          <w:rFonts w:asciiTheme="majorBidi" w:hAnsiTheme="majorBidi" w:cstheme="majorBidi"/>
          <w:sz w:val="32"/>
          <w:szCs w:val="32"/>
        </w:rPr>
        <w:t>s</w:t>
      </w:r>
      <w:r w:rsidRPr="00563A16">
        <w:rPr>
          <w:rFonts w:asciiTheme="majorBidi" w:hAnsiTheme="majorBidi" w:cstheme="majorBidi"/>
          <w:sz w:val="32"/>
          <w:szCs w:val="32"/>
        </w:rPr>
        <w:t xml:space="preserve"> are the amounts recognized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3E37A1" w:rsidRPr="00563A16" w14:paraId="64A40B7A" w14:textId="77777777" w:rsidTr="00C5593D">
        <w:tc>
          <w:tcPr>
            <w:tcW w:w="5103" w:type="dxa"/>
            <w:tcBorders>
              <w:top w:val="nil"/>
              <w:bottom w:val="nil"/>
            </w:tcBorders>
            <w:shd w:val="clear" w:color="auto" w:fill="auto"/>
            <w:vAlign w:val="bottom"/>
          </w:tcPr>
          <w:p w14:paraId="50FA0097" w14:textId="77777777" w:rsidR="003E37A1" w:rsidRPr="00563A16"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563A16" w:rsidRDefault="003E37A1" w:rsidP="00C5593D">
            <w:pPr>
              <w:spacing w:line="240" w:lineRule="atLeas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0D108FA7" w14:textId="77777777" w:rsidTr="00C5593D">
        <w:tc>
          <w:tcPr>
            <w:tcW w:w="5103" w:type="dxa"/>
            <w:tcBorders>
              <w:top w:val="nil"/>
              <w:bottom w:val="nil"/>
            </w:tcBorders>
            <w:shd w:val="clear" w:color="auto" w:fill="auto"/>
            <w:vAlign w:val="bottom"/>
          </w:tcPr>
          <w:p w14:paraId="04592F79" w14:textId="77777777" w:rsidR="003E37A1" w:rsidRPr="00563A16"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563A16" w:rsidRDefault="003E37A1" w:rsidP="00C5593D">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563A16"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563A16" w:rsidRDefault="003E37A1" w:rsidP="00C5593D">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EC44C9" w:rsidRPr="00563A16" w14:paraId="66D46C7F" w14:textId="77777777" w:rsidTr="00C5593D">
        <w:tc>
          <w:tcPr>
            <w:tcW w:w="5103" w:type="dxa"/>
            <w:tcBorders>
              <w:top w:val="nil"/>
              <w:bottom w:val="nil"/>
            </w:tcBorders>
            <w:shd w:val="clear" w:color="auto" w:fill="auto"/>
          </w:tcPr>
          <w:p w14:paraId="4F63AF17" w14:textId="77777777" w:rsidR="00EC44C9" w:rsidRPr="00563A16" w:rsidRDefault="00EC44C9" w:rsidP="00EC44C9">
            <w:pPr>
              <w:spacing w:line="240" w:lineRule="atLeas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Depreciation of right-of-use assets</w:t>
            </w:r>
          </w:p>
        </w:tc>
        <w:tc>
          <w:tcPr>
            <w:tcW w:w="1843" w:type="dxa"/>
            <w:tcBorders>
              <w:top w:val="single" w:sz="6" w:space="0" w:color="auto"/>
              <w:bottom w:val="nil"/>
            </w:tcBorders>
          </w:tcPr>
          <w:p w14:paraId="3E40F2C0" w14:textId="7F4C7591"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694</w:t>
            </w:r>
          </w:p>
        </w:tc>
        <w:tc>
          <w:tcPr>
            <w:tcW w:w="134" w:type="dxa"/>
            <w:tcBorders>
              <w:bottom w:val="nil"/>
            </w:tcBorders>
          </w:tcPr>
          <w:p w14:paraId="5CAD9115" w14:textId="77777777" w:rsidR="00EC44C9" w:rsidRPr="00563A16" w:rsidRDefault="00EC44C9" w:rsidP="00EC44C9">
            <w:pPr>
              <w:spacing w:line="240" w:lineRule="atLeast"/>
              <w:ind w:right="57"/>
              <w:jc w:val="right"/>
              <w:rPr>
                <w:rFonts w:asciiTheme="majorBidi" w:hAnsiTheme="majorBidi" w:cstheme="majorBidi"/>
                <w:sz w:val="32"/>
                <w:szCs w:val="32"/>
              </w:rPr>
            </w:pPr>
          </w:p>
        </w:tc>
        <w:tc>
          <w:tcPr>
            <w:tcW w:w="1826" w:type="dxa"/>
            <w:tcBorders>
              <w:top w:val="single" w:sz="6" w:space="0" w:color="auto"/>
              <w:bottom w:val="nil"/>
            </w:tcBorders>
          </w:tcPr>
          <w:p w14:paraId="09A3AA99" w14:textId="33473EE0"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220</w:t>
            </w:r>
          </w:p>
        </w:tc>
      </w:tr>
      <w:tr w:rsidR="00EC44C9" w:rsidRPr="00563A16" w14:paraId="3C8805FE" w14:textId="77777777" w:rsidTr="00C5593D">
        <w:tc>
          <w:tcPr>
            <w:tcW w:w="5103" w:type="dxa"/>
            <w:tcBorders>
              <w:top w:val="nil"/>
              <w:bottom w:val="nil"/>
            </w:tcBorders>
            <w:shd w:val="clear" w:color="auto" w:fill="auto"/>
          </w:tcPr>
          <w:p w14:paraId="7E5337D3" w14:textId="77777777" w:rsidR="00EC44C9" w:rsidRPr="00563A16" w:rsidRDefault="00EC44C9" w:rsidP="00EC44C9">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Interest expense on lease liabilities</w:t>
            </w:r>
          </w:p>
        </w:tc>
        <w:tc>
          <w:tcPr>
            <w:tcW w:w="1843" w:type="dxa"/>
            <w:tcBorders>
              <w:top w:val="nil"/>
              <w:bottom w:val="nil"/>
            </w:tcBorders>
          </w:tcPr>
          <w:p w14:paraId="599184E0" w14:textId="4F43F350"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86</w:t>
            </w:r>
          </w:p>
        </w:tc>
        <w:tc>
          <w:tcPr>
            <w:tcW w:w="134" w:type="dxa"/>
            <w:tcBorders>
              <w:top w:val="nil"/>
              <w:bottom w:val="nil"/>
            </w:tcBorders>
          </w:tcPr>
          <w:p w14:paraId="3EA35C84" w14:textId="77777777" w:rsidR="00EC44C9" w:rsidRPr="00563A16" w:rsidRDefault="00EC44C9" w:rsidP="00EC44C9">
            <w:pPr>
              <w:spacing w:line="240" w:lineRule="atLeast"/>
              <w:jc w:val="right"/>
              <w:rPr>
                <w:rFonts w:asciiTheme="majorBidi" w:hAnsiTheme="majorBidi" w:cstheme="majorBidi"/>
                <w:sz w:val="32"/>
                <w:szCs w:val="32"/>
              </w:rPr>
            </w:pPr>
          </w:p>
        </w:tc>
        <w:tc>
          <w:tcPr>
            <w:tcW w:w="1826" w:type="dxa"/>
            <w:tcBorders>
              <w:top w:val="nil"/>
              <w:bottom w:val="nil"/>
            </w:tcBorders>
          </w:tcPr>
          <w:p w14:paraId="1C211750" w14:textId="7CDA1907"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26</w:t>
            </w:r>
          </w:p>
        </w:tc>
      </w:tr>
      <w:tr w:rsidR="00EC44C9" w:rsidRPr="00563A16" w14:paraId="4404A4B0" w14:textId="77777777" w:rsidTr="00C5593D">
        <w:tc>
          <w:tcPr>
            <w:tcW w:w="5103" w:type="dxa"/>
            <w:tcBorders>
              <w:top w:val="nil"/>
              <w:bottom w:val="nil"/>
            </w:tcBorders>
            <w:shd w:val="clear" w:color="auto" w:fill="auto"/>
          </w:tcPr>
          <w:p w14:paraId="495AC860" w14:textId="77777777" w:rsidR="00EC44C9" w:rsidRPr="00563A16" w:rsidRDefault="00EC44C9" w:rsidP="00EC44C9">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Expense relating to short-term lease</w:t>
            </w:r>
          </w:p>
        </w:tc>
        <w:tc>
          <w:tcPr>
            <w:tcW w:w="1843" w:type="dxa"/>
            <w:tcBorders>
              <w:top w:val="nil"/>
              <w:bottom w:val="nil"/>
            </w:tcBorders>
          </w:tcPr>
          <w:p w14:paraId="3AC5E251" w14:textId="55FF20FF"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1,250</w:t>
            </w:r>
          </w:p>
        </w:tc>
        <w:tc>
          <w:tcPr>
            <w:tcW w:w="134" w:type="dxa"/>
            <w:tcBorders>
              <w:top w:val="nil"/>
              <w:bottom w:val="nil"/>
            </w:tcBorders>
          </w:tcPr>
          <w:p w14:paraId="5488164A" w14:textId="77777777" w:rsidR="00EC44C9" w:rsidRPr="00563A16" w:rsidRDefault="00EC44C9" w:rsidP="00EC44C9">
            <w:pPr>
              <w:spacing w:line="240" w:lineRule="atLeast"/>
              <w:ind w:right="57"/>
              <w:jc w:val="right"/>
              <w:rPr>
                <w:rFonts w:asciiTheme="majorBidi" w:hAnsiTheme="majorBidi" w:cstheme="majorBidi"/>
                <w:sz w:val="32"/>
                <w:szCs w:val="32"/>
              </w:rPr>
            </w:pPr>
          </w:p>
        </w:tc>
        <w:tc>
          <w:tcPr>
            <w:tcW w:w="1826" w:type="dxa"/>
            <w:tcBorders>
              <w:top w:val="nil"/>
              <w:bottom w:val="nil"/>
            </w:tcBorders>
          </w:tcPr>
          <w:p w14:paraId="03CBFF0F" w14:textId="37A1AF6D"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1,250</w:t>
            </w:r>
          </w:p>
        </w:tc>
      </w:tr>
      <w:tr w:rsidR="00EC44C9" w:rsidRPr="00563A16" w14:paraId="0039D604" w14:textId="77777777" w:rsidTr="00C5593D">
        <w:tc>
          <w:tcPr>
            <w:tcW w:w="5103" w:type="dxa"/>
            <w:tcBorders>
              <w:top w:val="nil"/>
              <w:bottom w:val="nil"/>
            </w:tcBorders>
            <w:shd w:val="clear" w:color="auto" w:fill="auto"/>
          </w:tcPr>
          <w:p w14:paraId="012EBD4C" w14:textId="77777777" w:rsidR="00EC44C9" w:rsidRPr="00563A16" w:rsidRDefault="00EC44C9" w:rsidP="00EC44C9">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Leases of low-value assets</w:t>
            </w:r>
          </w:p>
        </w:tc>
        <w:tc>
          <w:tcPr>
            <w:tcW w:w="1843" w:type="dxa"/>
            <w:tcBorders>
              <w:top w:val="nil"/>
              <w:bottom w:val="single" w:sz="6" w:space="0" w:color="auto"/>
            </w:tcBorders>
          </w:tcPr>
          <w:p w14:paraId="7920B96A" w14:textId="50D3CBCD"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110</w:t>
            </w:r>
          </w:p>
        </w:tc>
        <w:tc>
          <w:tcPr>
            <w:tcW w:w="134" w:type="dxa"/>
            <w:tcBorders>
              <w:top w:val="nil"/>
              <w:bottom w:val="nil"/>
            </w:tcBorders>
          </w:tcPr>
          <w:p w14:paraId="7776092C" w14:textId="77777777" w:rsidR="00EC44C9" w:rsidRPr="00563A16" w:rsidRDefault="00EC44C9" w:rsidP="00EC44C9">
            <w:pPr>
              <w:spacing w:line="240" w:lineRule="atLeast"/>
              <w:ind w:right="57"/>
              <w:jc w:val="right"/>
              <w:rPr>
                <w:rFonts w:asciiTheme="majorBidi" w:hAnsiTheme="majorBidi" w:cstheme="majorBidi"/>
                <w:sz w:val="32"/>
                <w:szCs w:val="32"/>
              </w:rPr>
            </w:pPr>
          </w:p>
        </w:tc>
        <w:tc>
          <w:tcPr>
            <w:tcW w:w="1826" w:type="dxa"/>
            <w:tcBorders>
              <w:top w:val="nil"/>
              <w:bottom w:val="single" w:sz="6" w:space="0" w:color="auto"/>
            </w:tcBorders>
          </w:tcPr>
          <w:p w14:paraId="064AD77F" w14:textId="683E6431"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110</w:t>
            </w:r>
          </w:p>
        </w:tc>
      </w:tr>
      <w:tr w:rsidR="00EC44C9" w:rsidRPr="00563A16" w14:paraId="39D6441C" w14:textId="77777777" w:rsidTr="00C5593D">
        <w:tc>
          <w:tcPr>
            <w:tcW w:w="5103" w:type="dxa"/>
            <w:tcBorders>
              <w:top w:val="nil"/>
              <w:bottom w:val="nil"/>
            </w:tcBorders>
            <w:shd w:val="clear" w:color="auto" w:fill="auto"/>
          </w:tcPr>
          <w:p w14:paraId="45D417BE" w14:textId="77777777" w:rsidR="00EC44C9" w:rsidRPr="00563A16" w:rsidRDefault="00EC44C9" w:rsidP="00EC44C9">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3C969B25"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2,140</w:t>
            </w:r>
          </w:p>
        </w:tc>
        <w:tc>
          <w:tcPr>
            <w:tcW w:w="134" w:type="dxa"/>
            <w:tcBorders>
              <w:top w:val="nil"/>
              <w:bottom w:val="nil"/>
            </w:tcBorders>
          </w:tcPr>
          <w:p w14:paraId="2BFDA16F" w14:textId="77777777" w:rsidR="00EC44C9" w:rsidRPr="00563A16" w:rsidRDefault="00EC44C9" w:rsidP="00EC44C9">
            <w:pPr>
              <w:spacing w:line="240" w:lineRule="atLeast"/>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3C26DC17" w14:textId="78CAB121"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1,606</w:t>
            </w:r>
          </w:p>
        </w:tc>
      </w:tr>
    </w:tbl>
    <w:p w14:paraId="6BFFB345" w14:textId="77777777" w:rsidR="003E37A1" w:rsidRPr="00563A16"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r w:rsidRPr="00563A16">
        <w:rPr>
          <w:rFonts w:asciiTheme="majorBidi" w:eastAsia="SimSun" w:hAnsiTheme="majorBidi" w:cstheme="majorBidi"/>
          <w:sz w:val="32"/>
          <w:szCs w:val="32"/>
        </w:rPr>
        <w:tab/>
      </w:r>
    </w:p>
    <w:p w14:paraId="4B8D5ABF" w14:textId="512F4F84" w:rsidR="003E37A1" w:rsidRPr="00563A16"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1F0A4A14" w14:textId="77777777" w:rsidR="00A7670B" w:rsidRPr="00563A16" w:rsidRDefault="00A7670B"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08DF34D2" w14:textId="77777777" w:rsidR="003E37A1" w:rsidRPr="00563A16"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75FA112F" w14:textId="77777777" w:rsidR="003E37A1" w:rsidRPr="00563A16"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1572416C" w14:textId="77777777" w:rsidR="003E37A1" w:rsidRPr="00563A16" w:rsidRDefault="003E37A1" w:rsidP="003E37A1">
      <w:pPr>
        <w:spacing w:line="240" w:lineRule="atLeas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13.</w:t>
      </w:r>
      <w:r w:rsidRPr="00563A16">
        <w:rPr>
          <w:rFonts w:asciiTheme="majorBidi" w:hAnsiTheme="majorBidi" w:cstheme="majorBidi"/>
          <w:b/>
          <w:bCs/>
          <w:sz w:val="32"/>
          <w:szCs w:val="32"/>
        </w:rPr>
        <w:tab/>
        <w:t xml:space="preserve">GOODWILL </w:t>
      </w:r>
    </w:p>
    <w:p w14:paraId="5B447DC3" w14:textId="5720EB82" w:rsidR="003E37A1" w:rsidRPr="00563A16" w:rsidRDefault="003E37A1" w:rsidP="003E37A1">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Goodwill in the consolidated statement of financial position, amounting to Baht 14.40 million, arose from the Company’s investment in Expert Engineering &amp; Communication Co., Ltd. on January 2, 2019. As a result of this acquisition, the Company directly held 51 percent of the paid up share capital of Expert Engineering &amp; Communication Co., Ltd. with costs of investment directly attributable to the acquisition amounting to Baht 35.70 million, while the net fair value of the identifiable assets, liabilities and contingent liabilities on the acquisition date in proportion to its shareholding amounted to Baht 21.30 million.</w:t>
      </w:r>
    </w:p>
    <w:p w14:paraId="6D997E26" w14:textId="77777777" w:rsidR="003E37A1" w:rsidRPr="00563A16" w:rsidRDefault="003E37A1" w:rsidP="003E37A1">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The Company and its subsidiary allocated goodwill acquired through business combinations to the cash generating units (CGUs) for annual impairment testing. </w:t>
      </w:r>
    </w:p>
    <w:p w14:paraId="34896F9E" w14:textId="77777777" w:rsidR="003E37A1" w:rsidRPr="00563A16" w:rsidRDefault="003E37A1" w:rsidP="003E37A1">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The recoverable amount of the CGUs </w:t>
      </w:r>
      <w:proofErr w:type="gramStart"/>
      <w:r w:rsidRPr="00563A16">
        <w:rPr>
          <w:rFonts w:asciiTheme="majorBidi" w:hAnsiTheme="majorBidi" w:cstheme="majorBidi"/>
          <w:sz w:val="32"/>
          <w:szCs w:val="32"/>
        </w:rPr>
        <w:t>have</w:t>
      </w:r>
      <w:proofErr w:type="gramEnd"/>
      <w:r w:rsidRPr="00563A16">
        <w:rPr>
          <w:rFonts w:asciiTheme="majorBidi" w:hAnsiTheme="majorBidi" w:cstheme="majorBidi"/>
          <w:sz w:val="32"/>
          <w:szCs w:val="32"/>
        </w:rPr>
        <w:t xml:space="preserve"> been determined based on value in use calculation using cash flow projections from financial budgets approved by management covering 5 year period.</w:t>
      </w:r>
    </w:p>
    <w:p w14:paraId="178BC4F6" w14:textId="77777777" w:rsidR="003E37A1" w:rsidRPr="00563A16" w:rsidRDefault="003E37A1" w:rsidP="003E37A1">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Key assumptions used in value in use calculation are summarized below:</w:t>
      </w:r>
    </w:p>
    <w:tbl>
      <w:tblPr>
        <w:tblW w:w="6750" w:type="dxa"/>
        <w:tblInd w:w="1350" w:type="dxa"/>
        <w:tblLook w:val="01E0" w:firstRow="1" w:lastRow="1" w:firstColumn="1" w:lastColumn="1" w:noHBand="0" w:noVBand="0"/>
      </w:tblPr>
      <w:tblGrid>
        <w:gridCol w:w="4410"/>
        <w:gridCol w:w="2340"/>
      </w:tblGrid>
      <w:tr w:rsidR="003E37A1" w:rsidRPr="00563A16" w14:paraId="22062D35" w14:textId="77777777" w:rsidTr="00C5593D">
        <w:tc>
          <w:tcPr>
            <w:tcW w:w="4410" w:type="dxa"/>
            <w:vAlign w:val="bottom"/>
          </w:tcPr>
          <w:p w14:paraId="680FCC8F" w14:textId="77777777" w:rsidR="003E37A1" w:rsidRPr="00563A16" w:rsidRDefault="003E37A1" w:rsidP="00C5593D">
            <w:pPr>
              <w:spacing w:line="380" w:lineRule="exact"/>
              <w:ind w:left="33"/>
              <w:jc w:val="both"/>
              <w:rPr>
                <w:rFonts w:ascii="Arial" w:hAnsi="Arial" w:cs="Arial"/>
                <w:sz w:val="22"/>
                <w:szCs w:val="22"/>
              </w:rPr>
            </w:pPr>
          </w:p>
        </w:tc>
        <w:tc>
          <w:tcPr>
            <w:tcW w:w="2340" w:type="dxa"/>
            <w:vAlign w:val="bottom"/>
          </w:tcPr>
          <w:p w14:paraId="412776D2" w14:textId="77777777" w:rsidR="003E37A1" w:rsidRPr="00563A16" w:rsidRDefault="003E37A1" w:rsidP="00C5593D">
            <w:pPr>
              <w:pBdr>
                <w:bottom w:val="single" w:sz="4" w:space="1" w:color="auto"/>
              </w:pBdr>
              <w:spacing w:line="380" w:lineRule="exact"/>
              <w:ind w:left="162" w:right="162" w:hanging="162"/>
              <w:jc w:val="center"/>
              <w:rPr>
                <w:rFonts w:asciiTheme="majorBidi" w:hAnsiTheme="majorBidi" w:cstheme="majorBidi"/>
                <w:sz w:val="32"/>
                <w:szCs w:val="32"/>
              </w:rPr>
            </w:pPr>
            <w:r w:rsidRPr="00563A16">
              <w:rPr>
                <w:rFonts w:asciiTheme="majorBidi" w:hAnsiTheme="majorBidi" w:cstheme="majorBidi"/>
                <w:sz w:val="32"/>
                <w:szCs w:val="32"/>
              </w:rPr>
              <w:t>Percent per annum</w:t>
            </w:r>
          </w:p>
        </w:tc>
      </w:tr>
      <w:tr w:rsidR="003E37A1" w:rsidRPr="00563A16" w14:paraId="0C78BC57" w14:textId="77777777" w:rsidTr="00C5593D">
        <w:trPr>
          <w:trHeight w:val="80"/>
        </w:trPr>
        <w:tc>
          <w:tcPr>
            <w:tcW w:w="4410" w:type="dxa"/>
          </w:tcPr>
          <w:p w14:paraId="620118B4" w14:textId="77777777" w:rsidR="003E37A1" w:rsidRPr="00563A16" w:rsidRDefault="003E37A1" w:rsidP="00C5593D">
            <w:pPr>
              <w:spacing w:line="380" w:lineRule="exact"/>
              <w:ind w:left="162" w:right="162" w:hanging="162"/>
              <w:jc w:val="both"/>
              <w:rPr>
                <w:rFonts w:ascii="Arial" w:hAnsi="Arial" w:cstheme="minorBidi"/>
                <w:sz w:val="22"/>
                <w:szCs w:val="22"/>
                <w:cs/>
              </w:rPr>
            </w:pPr>
            <w:r w:rsidRPr="00563A16">
              <w:rPr>
                <w:rFonts w:asciiTheme="majorBidi" w:hAnsiTheme="majorBidi" w:cstheme="majorBidi"/>
                <w:sz w:val="32"/>
                <w:szCs w:val="32"/>
              </w:rPr>
              <w:t>Growth rates</w:t>
            </w:r>
          </w:p>
        </w:tc>
        <w:tc>
          <w:tcPr>
            <w:tcW w:w="2340" w:type="dxa"/>
            <w:vAlign w:val="bottom"/>
          </w:tcPr>
          <w:p w14:paraId="5F1D920C" w14:textId="12FA4543" w:rsidR="003E37A1" w:rsidRPr="00563A16" w:rsidRDefault="00EC44C9" w:rsidP="00C5593D">
            <w:pPr>
              <w:pStyle w:val="BodyTextIndent"/>
              <w:tabs>
                <w:tab w:val="clear" w:pos="426"/>
                <w:tab w:val="clear" w:pos="1080"/>
                <w:tab w:val="clear" w:pos="1440"/>
              </w:tabs>
              <w:spacing w:line="380" w:lineRule="exact"/>
              <w:ind w:left="794" w:right="432"/>
              <w:jc w:val="center"/>
              <w:rPr>
                <w:rFonts w:asciiTheme="majorBidi" w:hAnsiTheme="majorBidi" w:cstheme="majorBidi"/>
                <w:sz w:val="32"/>
                <w:szCs w:val="32"/>
              </w:rPr>
            </w:pPr>
            <w:r w:rsidRPr="00563A16">
              <w:rPr>
                <w:rFonts w:asciiTheme="majorBidi" w:hAnsiTheme="majorBidi" w:cstheme="majorBidi"/>
                <w:sz w:val="32"/>
                <w:szCs w:val="32"/>
              </w:rPr>
              <w:t>2</w:t>
            </w:r>
          </w:p>
        </w:tc>
      </w:tr>
      <w:tr w:rsidR="003E37A1" w:rsidRPr="00563A16" w14:paraId="12844573" w14:textId="77777777" w:rsidTr="00C5593D">
        <w:tc>
          <w:tcPr>
            <w:tcW w:w="4410" w:type="dxa"/>
          </w:tcPr>
          <w:p w14:paraId="0EDE1140" w14:textId="77777777" w:rsidR="003E37A1" w:rsidRPr="00563A16" w:rsidRDefault="003E37A1" w:rsidP="00C5593D">
            <w:pPr>
              <w:spacing w:line="380" w:lineRule="exact"/>
              <w:ind w:left="162" w:right="162" w:hanging="162"/>
              <w:jc w:val="both"/>
              <w:rPr>
                <w:rFonts w:asciiTheme="majorBidi" w:hAnsiTheme="majorBidi" w:cstheme="majorBidi"/>
                <w:sz w:val="32"/>
                <w:szCs w:val="32"/>
                <w:cs/>
              </w:rPr>
            </w:pPr>
            <w:r w:rsidRPr="00563A16">
              <w:rPr>
                <w:rFonts w:asciiTheme="majorBidi" w:hAnsiTheme="majorBidi" w:cstheme="majorBidi"/>
                <w:sz w:val="32"/>
                <w:szCs w:val="32"/>
              </w:rPr>
              <w:t>Discount rates</w:t>
            </w:r>
          </w:p>
        </w:tc>
        <w:tc>
          <w:tcPr>
            <w:tcW w:w="2340" w:type="dxa"/>
            <w:vAlign w:val="bottom"/>
          </w:tcPr>
          <w:p w14:paraId="78488E33" w14:textId="7BCDD87D" w:rsidR="003E37A1" w:rsidRPr="00563A16" w:rsidRDefault="00EC44C9" w:rsidP="00C5593D">
            <w:pPr>
              <w:pStyle w:val="BodyTextIndent"/>
              <w:tabs>
                <w:tab w:val="clear" w:pos="426"/>
                <w:tab w:val="clear" w:pos="1080"/>
                <w:tab w:val="clear" w:pos="1440"/>
              </w:tabs>
              <w:spacing w:line="380" w:lineRule="exact"/>
              <w:ind w:left="794" w:right="432"/>
              <w:jc w:val="center"/>
              <w:rPr>
                <w:rFonts w:asciiTheme="majorBidi" w:hAnsiTheme="majorBidi" w:cstheme="majorBidi"/>
                <w:sz w:val="32"/>
                <w:szCs w:val="32"/>
              </w:rPr>
            </w:pPr>
            <w:r w:rsidRPr="00563A16">
              <w:rPr>
                <w:rFonts w:asciiTheme="majorBidi" w:hAnsiTheme="majorBidi" w:cstheme="majorBidi"/>
                <w:sz w:val="32"/>
                <w:szCs w:val="32"/>
              </w:rPr>
              <w:t>11</w:t>
            </w:r>
          </w:p>
        </w:tc>
      </w:tr>
    </w:tbl>
    <w:p w14:paraId="10E29ECF" w14:textId="24F7B2DE" w:rsidR="003E37A1" w:rsidRDefault="003E37A1" w:rsidP="004C3B66">
      <w:pPr>
        <w:tabs>
          <w:tab w:val="decimal" w:pos="8820"/>
        </w:tabs>
        <w:spacing w:before="160" w:after="120" w:line="380" w:lineRule="exact"/>
        <w:ind w:left="284" w:right="29" w:firstLine="567"/>
        <w:jc w:val="both"/>
        <w:rPr>
          <w:rFonts w:asciiTheme="majorBidi" w:hAnsiTheme="majorBidi" w:cstheme="majorBidi"/>
          <w:sz w:val="32"/>
          <w:szCs w:val="32"/>
        </w:rPr>
      </w:pPr>
      <w:r w:rsidRPr="00563A16">
        <w:rPr>
          <w:rFonts w:ascii="Arial" w:hAnsi="Arial" w:cs="Arial"/>
          <w:sz w:val="22"/>
          <w:szCs w:val="22"/>
        </w:rPr>
        <w:tab/>
      </w:r>
      <w:r w:rsidRPr="00563A16">
        <w:rPr>
          <w:rFonts w:asciiTheme="majorBidi" w:hAnsiTheme="majorBidi" w:cstheme="majorBidi"/>
          <w:sz w:val="32"/>
          <w:szCs w:val="32"/>
        </w:rPr>
        <w:t>The management determined growth rates based on historical operation results and expected market growth and discount rates as the rate that reflects the risks specific to each CGU. At the end of the period, the management believes that there is no impairment loss for goodwill.</w:t>
      </w:r>
    </w:p>
    <w:p w14:paraId="4D95C3EB" w14:textId="77777777" w:rsidR="00016E1F" w:rsidRPr="00563A16" w:rsidRDefault="00016E1F" w:rsidP="00016E1F">
      <w:pPr>
        <w:tabs>
          <w:tab w:val="decimal" w:pos="8820"/>
        </w:tabs>
        <w:spacing w:line="380" w:lineRule="exact"/>
        <w:ind w:left="284" w:right="28" w:firstLine="567"/>
        <w:jc w:val="both"/>
        <w:rPr>
          <w:rFonts w:asciiTheme="majorBidi" w:hAnsiTheme="majorBidi" w:cstheme="majorBidi"/>
          <w:sz w:val="32"/>
          <w:szCs w:val="32"/>
        </w:rPr>
      </w:pPr>
    </w:p>
    <w:p w14:paraId="60F31A2D" w14:textId="77777777" w:rsidR="003E37A1" w:rsidRPr="00563A16" w:rsidRDefault="003E37A1" w:rsidP="003E37A1">
      <w:pPr>
        <w:spacing w:line="240" w:lineRule="atLeas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14.</w:t>
      </w:r>
      <w:r w:rsidRPr="00563A16">
        <w:rPr>
          <w:rFonts w:asciiTheme="majorBidi" w:hAnsiTheme="majorBidi" w:cstheme="majorBidi"/>
          <w:b/>
          <w:bCs/>
          <w:sz w:val="32"/>
          <w:szCs w:val="32"/>
        </w:rPr>
        <w:tab/>
        <w:t>INTANGIBLE ASSETS</w:t>
      </w:r>
    </w:p>
    <w:p w14:paraId="69402C47" w14:textId="46FEBBD0" w:rsidR="003E37A1" w:rsidRPr="00563A16" w:rsidRDefault="003E37A1" w:rsidP="003E37A1">
      <w:pPr>
        <w:spacing w:line="380" w:lineRule="exact"/>
        <w:ind w:left="284" w:firstLine="567"/>
        <w:jc w:val="thaiDistribute"/>
        <w:rPr>
          <w:rFonts w:asciiTheme="majorBidi" w:hAnsiTheme="majorBidi" w:cstheme="majorBidi"/>
          <w:spacing w:val="-4"/>
          <w:sz w:val="32"/>
          <w:szCs w:val="32"/>
          <w:cs/>
        </w:rPr>
      </w:pPr>
      <w:r w:rsidRPr="00563A16">
        <w:rPr>
          <w:rFonts w:asciiTheme="majorBidi" w:hAnsiTheme="majorBidi" w:cstheme="majorBidi"/>
          <w:spacing w:val="-4"/>
          <w:sz w:val="32"/>
          <w:szCs w:val="32"/>
        </w:rPr>
        <w:t xml:space="preserve">Movements of the intangible assets during the </w:t>
      </w:r>
      <w:r w:rsidR="005F560D" w:rsidRPr="00563A16">
        <w:rPr>
          <w:rFonts w:asciiTheme="majorBidi" w:hAnsiTheme="majorBidi" w:cstheme="majorBidi"/>
          <w:spacing w:val="-4"/>
          <w:sz w:val="32"/>
          <w:szCs w:val="32"/>
        </w:rPr>
        <w:t>six</w:t>
      </w:r>
      <w:r w:rsidRPr="00563A16">
        <w:rPr>
          <w:rFonts w:asciiTheme="majorBidi" w:hAnsiTheme="majorBidi" w:cstheme="majorBidi"/>
          <w:spacing w:val="-4"/>
          <w:sz w:val="32"/>
          <w:szCs w:val="32"/>
        </w:rPr>
        <w:t xml:space="preserve">-month period ended </w:t>
      </w:r>
      <w:r w:rsidR="00AB7A6B" w:rsidRPr="00563A16">
        <w:rPr>
          <w:rFonts w:asciiTheme="majorBidi" w:hAnsiTheme="majorBidi" w:cstheme="majorBidi"/>
          <w:spacing w:val="-4"/>
          <w:sz w:val="32"/>
          <w:szCs w:val="32"/>
        </w:rPr>
        <w:t>J</w:t>
      </w:r>
      <w:r w:rsidR="005F560D" w:rsidRPr="00563A16">
        <w:rPr>
          <w:rFonts w:asciiTheme="majorBidi" w:hAnsiTheme="majorBidi" w:cstheme="majorBidi"/>
          <w:spacing w:val="-4"/>
          <w:sz w:val="32"/>
          <w:szCs w:val="32"/>
        </w:rPr>
        <w:t>une</w:t>
      </w:r>
      <w:r w:rsidR="00AB7A6B" w:rsidRPr="00563A16">
        <w:rPr>
          <w:rFonts w:asciiTheme="majorBidi" w:hAnsiTheme="majorBidi" w:cstheme="majorBidi"/>
          <w:spacing w:val="-4"/>
          <w:sz w:val="32"/>
          <w:szCs w:val="32"/>
        </w:rPr>
        <w:t xml:space="preserve"> 30, 2020</w:t>
      </w:r>
      <w:r w:rsidRPr="00563A16">
        <w:rPr>
          <w:rFonts w:asciiTheme="majorBidi" w:hAnsiTheme="majorBidi" w:cstheme="majorBidi"/>
          <w:spacing w:val="-4"/>
          <w:sz w:val="32"/>
          <w:szCs w:val="32"/>
        </w:rPr>
        <w:t xml:space="preserve"> are summarized as follows:</w:t>
      </w:r>
    </w:p>
    <w:tbl>
      <w:tblPr>
        <w:tblW w:w="9072" w:type="dxa"/>
        <w:tblInd w:w="284" w:type="dxa"/>
        <w:tblLayout w:type="fixed"/>
        <w:tblCellMar>
          <w:left w:w="57" w:type="dxa"/>
          <w:right w:w="57" w:type="dxa"/>
        </w:tblCellMar>
        <w:tblLook w:val="0000" w:firstRow="0" w:lastRow="0" w:firstColumn="0" w:lastColumn="0" w:noHBand="0" w:noVBand="0"/>
      </w:tblPr>
      <w:tblGrid>
        <w:gridCol w:w="5245"/>
        <w:gridCol w:w="1842"/>
        <w:gridCol w:w="142"/>
        <w:gridCol w:w="1843"/>
      </w:tblGrid>
      <w:tr w:rsidR="003E37A1" w:rsidRPr="00563A16" w14:paraId="6E957ACB" w14:textId="77777777" w:rsidTr="00C5593D">
        <w:tc>
          <w:tcPr>
            <w:tcW w:w="5245" w:type="dxa"/>
            <w:vAlign w:val="center"/>
          </w:tcPr>
          <w:p w14:paraId="5DEF8A44" w14:textId="77777777" w:rsidR="003E37A1" w:rsidRPr="00563A16" w:rsidRDefault="003E37A1" w:rsidP="00C5593D">
            <w:pPr>
              <w:tabs>
                <w:tab w:val="left" w:pos="550"/>
              </w:tabs>
              <w:spacing w:line="240" w:lineRule="atLeast"/>
              <w:ind w:firstLine="540"/>
              <w:jc w:val="center"/>
              <w:rPr>
                <w:rFonts w:asciiTheme="majorBidi" w:hAnsiTheme="majorBidi" w:cstheme="majorBidi"/>
                <w:sz w:val="32"/>
                <w:szCs w:val="32"/>
              </w:rPr>
            </w:pPr>
          </w:p>
        </w:tc>
        <w:tc>
          <w:tcPr>
            <w:tcW w:w="3827" w:type="dxa"/>
            <w:gridSpan w:val="3"/>
            <w:tcBorders>
              <w:bottom w:val="single" w:sz="6" w:space="0" w:color="auto"/>
            </w:tcBorders>
            <w:vAlign w:val="center"/>
          </w:tcPr>
          <w:p w14:paraId="499830D0" w14:textId="77777777" w:rsidR="003E37A1" w:rsidRPr="00563A16" w:rsidRDefault="003E37A1" w:rsidP="00C5593D">
            <w:pPr>
              <w:spacing w:line="240" w:lineRule="atLeast"/>
              <w:jc w:val="right"/>
              <w:rPr>
                <w:rFonts w:asciiTheme="majorBidi" w:hAnsiTheme="majorBidi" w:cstheme="majorBidi"/>
                <w:spacing w:val="-4"/>
                <w:sz w:val="32"/>
                <w:szCs w:val="32"/>
                <w:cs/>
              </w:rPr>
            </w:pPr>
            <w:r w:rsidRPr="00563A16">
              <w:rPr>
                <w:rFonts w:asciiTheme="majorBidi" w:hAnsiTheme="majorBidi" w:cstheme="majorBidi"/>
                <w:sz w:val="32"/>
                <w:szCs w:val="32"/>
              </w:rPr>
              <w:t>(</w:t>
            </w:r>
            <w:r w:rsidRPr="00563A16">
              <w:rPr>
                <w:rFonts w:asciiTheme="majorBidi" w:hAnsiTheme="majorBidi" w:cstheme="majorBidi"/>
                <w:snapToGrid w:val="0"/>
                <w:sz w:val="32"/>
                <w:szCs w:val="32"/>
                <w:lang w:eastAsia="th-TH"/>
              </w:rPr>
              <w:t>Unit : Thousand Baht</w:t>
            </w:r>
            <w:r w:rsidRPr="00563A16">
              <w:rPr>
                <w:rFonts w:asciiTheme="majorBidi" w:hAnsiTheme="majorBidi" w:cstheme="majorBidi"/>
                <w:sz w:val="32"/>
                <w:szCs w:val="32"/>
              </w:rPr>
              <w:t>)</w:t>
            </w:r>
          </w:p>
        </w:tc>
      </w:tr>
      <w:tr w:rsidR="003E37A1" w:rsidRPr="00563A16" w14:paraId="449524EC" w14:textId="77777777" w:rsidTr="00C5593D">
        <w:tc>
          <w:tcPr>
            <w:tcW w:w="5245" w:type="dxa"/>
            <w:vAlign w:val="center"/>
          </w:tcPr>
          <w:p w14:paraId="7794B8C6" w14:textId="77777777" w:rsidR="003E37A1" w:rsidRPr="00563A16" w:rsidRDefault="003E37A1" w:rsidP="00C5593D">
            <w:pPr>
              <w:tabs>
                <w:tab w:val="left" w:pos="550"/>
              </w:tabs>
              <w:spacing w:line="240" w:lineRule="atLeast"/>
              <w:ind w:firstLine="540"/>
              <w:rPr>
                <w:rFonts w:asciiTheme="majorBidi" w:hAnsiTheme="majorBidi" w:cstheme="majorBidi"/>
                <w:sz w:val="32"/>
                <w:szCs w:val="32"/>
              </w:rPr>
            </w:pPr>
          </w:p>
        </w:tc>
        <w:tc>
          <w:tcPr>
            <w:tcW w:w="1842" w:type="dxa"/>
            <w:tcBorders>
              <w:top w:val="single" w:sz="6" w:space="0" w:color="auto"/>
              <w:bottom w:val="single" w:sz="6" w:space="0" w:color="auto"/>
            </w:tcBorders>
          </w:tcPr>
          <w:p w14:paraId="1F818E06" w14:textId="77777777" w:rsidR="003E37A1" w:rsidRPr="00563A16" w:rsidRDefault="003E37A1" w:rsidP="00C5593D">
            <w:pPr>
              <w:spacing w:line="240" w:lineRule="atLeas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Consolidated</w:t>
            </w:r>
          </w:p>
        </w:tc>
        <w:tc>
          <w:tcPr>
            <w:tcW w:w="142" w:type="dxa"/>
            <w:tcBorders>
              <w:top w:val="single" w:sz="6" w:space="0" w:color="auto"/>
            </w:tcBorders>
            <w:vAlign w:val="center"/>
          </w:tcPr>
          <w:p w14:paraId="48324D07" w14:textId="77777777" w:rsidR="003E37A1" w:rsidRPr="00563A16" w:rsidRDefault="003E37A1" w:rsidP="00C5593D">
            <w:pPr>
              <w:spacing w:line="240" w:lineRule="atLeast"/>
              <w:ind w:right="-72"/>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vAlign w:val="center"/>
          </w:tcPr>
          <w:p w14:paraId="4CC1DF02" w14:textId="77777777" w:rsidR="003E37A1" w:rsidRPr="00563A16" w:rsidRDefault="003E37A1" w:rsidP="00C5593D">
            <w:pPr>
              <w:spacing w:line="240" w:lineRule="atLeas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The Company Only</w:t>
            </w:r>
          </w:p>
        </w:tc>
      </w:tr>
      <w:tr w:rsidR="003E37A1" w:rsidRPr="00563A16" w14:paraId="6EC977DB" w14:textId="77777777" w:rsidTr="00C5593D">
        <w:tc>
          <w:tcPr>
            <w:tcW w:w="5245" w:type="dxa"/>
            <w:vAlign w:val="center"/>
          </w:tcPr>
          <w:p w14:paraId="28B6395E" w14:textId="77777777" w:rsidR="003E37A1" w:rsidRPr="00563A16" w:rsidRDefault="003E37A1" w:rsidP="00C5593D">
            <w:pPr>
              <w:spacing w:line="240" w:lineRule="atLeast"/>
              <w:ind w:left="540" w:hanging="540"/>
              <w:jc w:val="thaiDistribute"/>
              <w:rPr>
                <w:rFonts w:asciiTheme="majorBidi" w:hAnsiTheme="majorBidi" w:cstheme="majorBidi"/>
                <w:sz w:val="32"/>
                <w:szCs w:val="32"/>
              </w:rPr>
            </w:pPr>
            <w:r w:rsidRPr="00563A16">
              <w:rPr>
                <w:rFonts w:asciiTheme="majorBidi" w:hAnsiTheme="majorBidi" w:cstheme="majorBidi"/>
                <w:snapToGrid w:val="0"/>
                <w:sz w:val="32"/>
                <w:szCs w:val="32"/>
                <w:lang w:eastAsia="th-TH"/>
              </w:rPr>
              <w:t>Opening balance, net book value</w:t>
            </w:r>
          </w:p>
        </w:tc>
        <w:tc>
          <w:tcPr>
            <w:tcW w:w="1842" w:type="dxa"/>
            <w:vAlign w:val="center"/>
          </w:tcPr>
          <w:p w14:paraId="71C3977F" w14:textId="77777777" w:rsidR="003E37A1" w:rsidRPr="00563A16" w:rsidRDefault="003E37A1" w:rsidP="00C5593D">
            <w:pPr>
              <w:spacing w:line="240" w:lineRule="atLeast"/>
              <w:jc w:val="right"/>
              <w:rPr>
                <w:rFonts w:asciiTheme="majorBidi" w:hAnsiTheme="majorBidi" w:cstheme="majorBidi"/>
                <w:sz w:val="32"/>
                <w:szCs w:val="32"/>
              </w:rPr>
            </w:pPr>
            <w:r w:rsidRPr="00563A16">
              <w:rPr>
                <w:rFonts w:asciiTheme="majorBidi" w:hAnsiTheme="majorBidi" w:cstheme="majorBidi"/>
                <w:sz w:val="32"/>
                <w:szCs w:val="32"/>
              </w:rPr>
              <w:t>13,248</w:t>
            </w:r>
          </w:p>
        </w:tc>
        <w:tc>
          <w:tcPr>
            <w:tcW w:w="142" w:type="dxa"/>
            <w:vAlign w:val="center"/>
          </w:tcPr>
          <w:p w14:paraId="7797E6DC" w14:textId="77777777" w:rsidR="003E37A1" w:rsidRPr="00563A16" w:rsidRDefault="003E37A1" w:rsidP="00C5593D">
            <w:pPr>
              <w:tabs>
                <w:tab w:val="decimal" w:pos="1277"/>
              </w:tabs>
              <w:spacing w:line="240" w:lineRule="atLeast"/>
              <w:rPr>
                <w:rFonts w:asciiTheme="majorBidi" w:hAnsiTheme="majorBidi" w:cstheme="majorBidi"/>
                <w:sz w:val="32"/>
                <w:szCs w:val="32"/>
              </w:rPr>
            </w:pPr>
          </w:p>
        </w:tc>
        <w:tc>
          <w:tcPr>
            <w:tcW w:w="1843" w:type="dxa"/>
            <w:vAlign w:val="center"/>
          </w:tcPr>
          <w:p w14:paraId="19806C5A" w14:textId="77777777" w:rsidR="003E37A1" w:rsidRPr="00563A16" w:rsidRDefault="003E37A1" w:rsidP="00C5593D">
            <w:pPr>
              <w:spacing w:line="240" w:lineRule="atLeast"/>
              <w:jc w:val="right"/>
              <w:rPr>
                <w:rFonts w:asciiTheme="majorBidi" w:hAnsiTheme="majorBidi" w:cstheme="majorBidi"/>
                <w:sz w:val="32"/>
                <w:szCs w:val="32"/>
              </w:rPr>
            </w:pPr>
            <w:r w:rsidRPr="00563A16">
              <w:rPr>
                <w:rFonts w:asciiTheme="majorBidi" w:hAnsiTheme="majorBidi" w:cstheme="majorBidi"/>
                <w:sz w:val="32"/>
                <w:szCs w:val="32"/>
              </w:rPr>
              <w:t>398</w:t>
            </w:r>
          </w:p>
        </w:tc>
      </w:tr>
      <w:tr w:rsidR="00EC44C9" w:rsidRPr="00563A16" w14:paraId="3016CF8D" w14:textId="77777777" w:rsidTr="00C5593D">
        <w:tc>
          <w:tcPr>
            <w:tcW w:w="5245" w:type="dxa"/>
            <w:vAlign w:val="center"/>
          </w:tcPr>
          <w:p w14:paraId="4208117B" w14:textId="77777777" w:rsidR="00EC44C9" w:rsidRPr="00563A16" w:rsidRDefault="00EC44C9" w:rsidP="00EC44C9">
            <w:pPr>
              <w:spacing w:line="240" w:lineRule="atLeast"/>
              <w:ind w:left="540" w:hanging="540"/>
              <w:jc w:val="thaiDistribute"/>
              <w:rPr>
                <w:rFonts w:asciiTheme="majorBidi" w:hAnsiTheme="majorBidi" w:cstheme="majorBidi"/>
                <w:sz w:val="32"/>
                <w:szCs w:val="32"/>
                <w:cs/>
              </w:rPr>
            </w:pPr>
            <w:r w:rsidRPr="00563A16">
              <w:rPr>
                <w:rFonts w:asciiTheme="majorBidi" w:hAnsiTheme="majorBidi" w:cstheme="majorBidi"/>
                <w:snapToGrid w:val="0"/>
                <w:sz w:val="32"/>
                <w:szCs w:val="32"/>
                <w:lang w:eastAsia="th-TH"/>
              </w:rPr>
              <w:t xml:space="preserve">Acquisitions </w:t>
            </w:r>
            <w:r w:rsidRPr="00563A16">
              <w:rPr>
                <w:rFonts w:asciiTheme="majorBidi" w:eastAsia="Arial Unicode MS" w:hAnsiTheme="majorBidi" w:cstheme="majorBidi"/>
                <w:snapToGrid w:val="0"/>
                <w:sz w:val="32"/>
                <w:szCs w:val="32"/>
                <w:lang w:eastAsia="th-TH"/>
              </w:rPr>
              <w:t>during the period</w:t>
            </w:r>
          </w:p>
        </w:tc>
        <w:tc>
          <w:tcPr>
            <w:tcW w:w="1842" w:type="dxa"/>
            <w:vAlign w:val="center"/>
          </w:tcPr>
          <w:p w14:paraId="4A937E84" w14:textId="157D2B11" w:rsidR="00EC44C9" w:rsidRPr="00563A16" w:rsidRDefault="00EC44C9" w:rsidP="00EC44C9">
            <w:pPr>
              <w:spacing w:line="240" w:lineRule="atLeast"/>
              <w:jc w:val="right"/>
              <w:rPr>
                <w:rFonts w:asciiTheme="majorBidi" w:hAnsiTheme="majorBidi" w:cstheme="majorBidi"/>
                <w:sz w:val="32"/>
                <w:szCs w:val="32"/>
              </w:rPr>
            </w:pPr>
            <w:r w:rsidRPr="00563A16">
              <w:rPr>
                <w:rFonts w:asciiTheme="majorBidi" w:hAnsiTheme="majorBidi" w:cstheme="majorBidi"/>
                <w:sz w:val="32"/>
                <w:szCs w:val="32"/>
              </w:rPr>
              <w:t>27</w:t>
            </w:r>
          </w:p>
        </w:tc>
        <w:tc>
          <w:tcPr>
            <w:tcW w:w="142" w:type="dxa"/>
            <w:vAlign w:val="center"/>
          </w:tcPr>
          <w:p w14:paraId="176957D6" w14:textId="77777777" w:rsidR="00EC44C9" w:rsidRPr="00563A16" w:rsidRDefault="00EC44C9" w:rsidP="00EC44C9">
            <w:pPr>
              <w:spacing w:line="240" w:lineRule="atLeast"/>
              <w:rPr>
                <w:rFonts w:asciiTheme="majorBidi" w:hAnsiTheme="majorBidi" w:cstheme="majorBidi"/>
                <w:sz w:val="32"/>
                <w:szCs w:val="32"/>
              </w:rPr>
            </w:pPr>
          </w:p>
        </w:tc>
        <w:tc>
          <w:tcPr>
            <w:tcW w:w="1843" w:type="dxa"/>
            <w:vAlign w:val="center"/>
          </w:tcPr>
          <w:p w14:paraId="3F5B63F7" w14:textId="7DE9EC6F" w:rsidR="00EC44C9" w:rsidRPr="00563A16" w:rsidRDefault="00EC44C9" w:rsidP="00EC44C9">
            <w:pPr>
              <w:spacing w:line="240" w:lineRule="atLeast"/>
              <w:jc w:val="right"/>
              <w:rPr>
                <w:rFonts w:asciiTheme="majorBidi" w:hAnsiTheme="majorBidi" w:cstheme="majorBidi"/>
                <w:sz w:val="32"/>
                <w:szCs w:val="32"/>
              </w:rPr>
            </w:pPr>
            <w:r w:rsidRPr="00563A16">
              <w:rPr>
                <w:rFonts w:asciiTheme="majorBidi" w:hAnsiTheme="majorBidi" w:cstheme="majorBidi"/>
                <w:sz w:val="32"/>
                <w:szCs w:val="32"/>
              </w:rPr>
              <w:t>21</w:t>
            </w:r>
          </w:p>
        </w:tc>
      </w:tr>
      <w:tr w:rsidR="00EC44C9" w:rsidRPr="00563A16" w14:paraId="1D9F4939" w14:textId="77777777" w:rsidTr="00C5593D">
        <w:tc>
          <w:tcPr>
            <w:tcW w:w="5245" w:type="dxa"/>
            <w:vAlign w:val="center"/>
          </w:tcPr>
          <w:p w14:paraId="76251F5F" w14:textId="77777777" w:rsidR="00EC44C9" w:rsidRPr="00563A16" w:rsidRDefault="00EC44C9" w:rsidP="00EC44C9">
            <w:pPr>
              <w:spacing w:line="240" w:lineRule="atLeast"/>
              <w:ind w:left="540" w:hanging="540"/>
              <w:jc w:val="thaiDistribute"/>
              <w:rPr>
                <w:rFonts w:asciiTheme="majorBidi" w:hAnsiTheme="majorBidi" w:cstheme="majorBidi"/>
                <w:sz w:val="32"/>
                <w:szCs w:val="32"/>
                <w:cs/>
              </w:rPr>
            </w:pPr>
            <w:r w:rsidRPr="00563A16">
              <w:rPr>
                <w:rFonts w:asciiTheme="majorBidi" w:hAnsiTheme="majorBidi" w:cstheme="majorBidi"/>
                <w:snapToGrid w:val="0"/>
                <w:sz w:val="32"/>
                <w:szCs w:val="32"/>
                <w:lang w:eastAsia="th-TH"/>
              </w:rPr>
              <w:t xml:space="preserve">Amortization </w:t>
            </w:r>
            <w:r w:rsidRPr="00563A16">
              <w:rPr>
                <w:rFonts w:asciiTheme="majorBidi" w:eastAsia="Arial Unicode MS" w:hAnsiTheme="majorBidi" w:cstheme="majorBidi"/>
                <w:snapToGrid w:val="0"/>
                <w:sz w:val="32"/>
                <w:szCs w:val="32"/>
                <w:lang w:eastAsia="th-TH"/>
              </w:rPr>
              <w:t>during the period</w:t>
            </w:r>
          </w:p>
        </w:tc>
        <w:tc>
          <w:tcPr>
            <w:tcW w:w="1842" w:type="dxa"/>
            <w:vAlign w:val="center"/>
          </w:tcPr>
          <w:p w14:paraId="093186D6" w14:textId="1220668C" w:rsidR="00EC44C9" w:rsidRPr="00563A16" w:rsidRDefault="00EC44C9" w:rsidP="00EC44C9">
            <w:pPr>
              <w:spacing w:line="240" w:lineRule="atLeast"/>
              <w:ind w:right="-57"/>
              <w:jc w:val="right"/>
              <w:rPr>
                <w:rFonts w:asciiTheme="majorBidi" w:hAnsiTheme="majorBidi" w:cstheme="majorBidi"/>
                <w:sz w:val="32"/>
                <w:szCs w:val="32"/>
              </w:rPr>
            </w:pPr>
            <w:r w:rsidRPr="00563A16">
              <w:rPr>
                <w:rFonts w:ascii="Angsana New" w:hAnsi="Angsana New" w:cs="Angsana New"/>
                <w:sz w:val="32"/>
                <w:szCs w:val="32"/>
              </w:rPr>
              <w:t>(1,195)</w:t>
            </w:r>
          </w:p>
        </w:tc>
        <w:tc>
          <w:tcPr>
            <w:tcW w:w="142" w:type="dxa"/>
            <w:vAlign w:val="center"/>
          </w:tcPr>
          <w:p w14:paraId="4C0E7504" w14:textId="77777777" w:rsidR="00EC44C9" w:rsidRPr="00563A16" w:rsidRDefault="00EC44C9" w:rsidP="00EC44C9">
            <w:pPr>
              <w:tabs>
                <w:tab w:val="decimal" w:pos="1277"/>
              </w:tabs>
              <w:spacing w:line="240" w:lineRule="atLeast"/>
              <w:rPr>
                <w:rFonts w:asciiTheme="majorBidi" w:hAnsiTheme="majorBidi" w:cstheme="majorBidi"/>
                <w:sz w:val="32"/>
                <w:szCs w:val="32"/>
              </w:rPr>
            </w:pPr>
          </w:p>
        </w:tc>
        <w:tc>
          <w:tcPr>
            <w:tcW w:w="1843" w:type="dxa"/>
            <w:vAlign w:val="center"/>
          </w:tcPr>
          <w:p w14:paraId="61ABF9E9" w14:textId="000AC508" w:rsidR="00EC44C9" w:rsidRPr="00563A16" w:rsidRDefault="00EC44C9" w:rsidP="00EC44C9">
            <w:pPr>
              <w:spacing w:line="240" w:lineRule="atLeast"/>
              <w:ind w:right="-60"/>
              <w:jc w:val="right"/>
              <w:rPr>
                <w:rFonts w:asciiTheme="majorBidi" w:hAnsiTheme="majorBidi" w:cstheme="majorBidi"/>
                <w:sz w:val="32"/>
                <w:szCs w:val="32"/>
                <w:cs/>
              </w:rPr>
            </w:pPr>
            <w:r w:rsidRPr="00563A16">
              <w:rPr>
                <w:rFonts w:ascii="Angsana New" w:hAnsi="Angsana New" w:cs="Angsana New"/>
                <w:sz w:val="32"/>
                <w:szCs w:val="32"/>
              </w:rPr>
              <w:t>(90)</w:t>
            </w:r>
          </w:p>
        </w:tc>
      </w:tr>
      <w:tr w:rsidR="00EC44C9" w:rsidRPr="00563A16" w14:paraId="2D989774" w14:textId="77777777" w:rsidTr="00C5593D">
        <w:tc>
          <w:tcPr>
            <w:tcW w:w="5245" w:type="dxa"/>
            <w:vAlign w:val="center"/>
          </w:tcPr>
          <w:p w14:paraId="02C8C090" w14:textId="77777777" w:rsidR="00EC44C9" w:rsidRPr="00563A16" w:rsidRDefault="00EC44C9" w:rsidP="00EC44C9">
            <w:pPr>
              <w:spacing w:line="240" w:lineRule="atLeast"/>
              <w:ind w:left="540" w:hanging="540"/>
              <w:jc w:val="thaiDistribute"/>
              <w:rPr>
                <w:rFonts w:asciiTheme="majorBidi" w:hAnsiTheme="majorBidi" w:cstheme="majorBidi"/>
                <w:sz w:val="32"/>
                <w:szCs w:val="32"/>
                <w:cs/>
              </w:rPr>
            </w:pPr>
            <w:r w:rsidRPr="00563A16">
              <w:rPr>
                <w:rFonts w:asciiTheme="majorBidi" w:hAnsiTheme="majorBidi" w:cstheme="majorBidi"/>
                <w:snapToGrid w:val="0"/>
                <w:sz w:val="32"/>
                <w:szCs w:val="32"/>
                <w:lang w:eastAsia="th-TH"/>
              </w:rPr>
              <w:t>Ending balance, net book value</w:t>
            </w:r>
          </w:p>
        </w:tc>
        <w:tc>
          <w:tcPr>
            <w:tcW w:w="1842" w:type="dxa"/>
            <w:tcBorders>
              <w:top w:val="single" w:sz="6" w:space="0" w:color="auto"/>
              <w:bottom w:val="double" w:sz="6" w:space="0" w:color="auto"/>
            </w:tcBorders>
            <w:vAlign w:val="center"/>
          </w:tcPr>
          <w:p w14:paraId="6A901845" w14:textId="383571EA" w:rsidR="00EC44C9" w:rsidRPr="00563A16" w:rsidRDefault="00EC44C9" w:rsidP="00EC44C9">
            <w:pPr>
              <w:spacing w:line="240" w:lineRule="atLeast"/>
              <w:jc w:val="right"/>
              <w:rPr>
                <w:rFonts w:asciiTheme="majorBidi" w:hAnsiTheme="majorBidi" w:cstheme="majorBidi"/>
                <w:sz w:val="32"/>
                <w:szCs w:val="32"/>
              </w:rPr>
            </w:pPr>
            <w:r w:rsidRPr="00563A16">
              <w:rPr>
                <w:rFonts w:ascii="Angsana New" w:hAnsi="Angsana New" w:cs="Angsana New"/>
                <w:sz w:val="32"/>
                <w:szCs w:val="32"/>
              </w:rPr>
              <w:t>12,080</w:t>
            </w:r>
          </w:p>
        </w:tc>
        <w:tc>
          <w:tcPr>
            <w:tcW w:w="142" w:type="dxa"/>
            <w:vAlign w:val="center"/>
          </w:tcPr>
          <w:p w14:paraId="3500059B" w14:textId="77777777" w:rsidR="00EC44C9" w:rsidRPr="00563A16" w:rsidRDefault="00EC44C9" w:rsidP="00EC44C9">
            <w:pPr>
              <w:tabs>
                <w:tab w:val="decimal" w:pos="1277"/>
              </w:tabs>
              <w:spacing w:line="240" w:lineRule="atLeast"/>
              <w:rPr>
                <w:rFonts w:asciiTheme="majorBidi" w:hAnsiTheme="majorBidi" w:cstheme="majorBidi"/>
                <w:sz w:val="32"/>
                <w:szCs w:val="32"/>
              </w:rPr>
            </w:pPr>
          </w:p>
        </w:tc>
        <w:tc>
          <w:tcPr>
            <w:tcW w:w="1843" w:type="dxa"/>
            <w:tcBorders>
              <w:top w:val="single" w:sz="6" w:space="0" w:color="auto"/>
              <w:bottom w:val="double" w:sz="6" w:space="0" w:color="auto"/>
            </w:tcBorders>
            <w:vAlign w:val="center"/>
          </w:tcPr>
          <w:p w14:paraId="5CE3E36C" w14:textId="755FE5B6" w:rsidR="00EC44C9" w:rsidRPr="00563A16" w:rsidRDefault="00EC44C9" w:rsidP="00EC44C9">
            <w:pPr>
              <w:spacing w:line="240" w:lineRule="atLeast"/>
              <w:jc w:val="right"/>
              <w:rPr>
                <w:rFonts w:asciiTheme="majorBidi" w:hAnsiTheme="majorBidi" w:cstheme="majorBidi"/>
                <w:sz w:val="32"/>
                <w:szCs w:val="32"/>
                <w:cs/>
              </w:rPr>
            </w:pPr>
            <w:r w:rsidRPr="00563A16">
              <w:rPr>
                <w:rFonts w:ascii="Angsana New" w:hAnsi="Angsana New" w:cs="Angsana New"/>
                <w:sz w:val="32"/>
                <w:szCs w:val="32"/>
              </w:rPr>
              <w:t>329</w:t>
            </w:r>
          </w:p>
        </w:tc>
      </w:tr>
    </w:tbl>
    <w:p w14:paraId="0C1D30AF" w14:textId="68C8B3E9" w:rsidR="003E37A1" w:rsidRPr="00563A16" w:rsidRDefault="003E37A1" w:rsidP="004C3B66">
      <w:pPr>
        <w:tabs>
          <w:tab w:val="left" w:pos="1440"/>
        </w:tabs>
        <w:spacing w:line="240" w:lineRule="atLeast"/>
        <w:ind w:right="-255"/>
        <w:rPr>
          <w:rFonts w:asciiTheme="majorBidi" w:hAnsiTheme="majorBidi" w:cstheme="majorBidi"/>
          <w:spacing w:val="-4"/>
          <w:sz w:val="32"/>
          <w:szCs w:val="32"/>
        </w:rPr>
      </w:pPr>
    </w:p>
    <w:p w14:paraId="76AAD8E5" w14:textId="77777777" w:rsidR="00A7670B" w:rsidRPr="00563A16" w:rsidRDefault="00A7670B" w:rsidP="004C3B66">
      <w:pPr>
        <w:tabs>
          <w:tab w:val="left" w:pos="1440"/>
        </w:tabs>
        <w:spacing w:line="240" w:lineRule="atLeast"/>
        <w:ind w:right="-255"/>
        <w:rPr>
          <w:rFonts w:asciiTheme="majorBidi" w:hAnsiTheme="majorBidi" w:cstheme="majorBidi"/>
          <w:spacing w:val="-4"/>
          <w:sz w:val="32"/>
          <w:szCs w:val="32"/>
        </w:rPr>
      </w:pPr>
    </w:p>
    <w:p w14:paraId="14EF04B1" w14:textId="77777777" w:rsidR="00016E1F" w:rsidRDefault="00016E1F" w:rsidP="003E37A1">
      <w:pPr>
        <w:spacing w:line="360" w:lineRule="exact"/>
        <w:ind w:left="283" w:hanging="425"/>
        <w:jc w:val="thaiDistribute"/>
        <w:rPr>
          <w:rFonts w:asciiTheme="majorBidi" w:hAnsiTheme="majorBidi" w:cstheme="majorBidi"/>
          <w:b/>
          <w:bCs/>
          <w:sz w:val="32"/>
          <w:szCs w:val="32"/>
        </w:rPr>
      </w:pPr>
    </w:p>
    <w:p w14:paraId="56E1533C" w14:textId="0589DCFA" w:rsidR="003E37A1" w:rsidRPr="00563A16" w:rsidRDefault="003E37A1" w:rsidP="003E37A1">
      <w:pPr>
        <w:spacing w:line="360" w:lineRule="exact"/>
        <w:ind w:left="283" w:hanging="425"/>
        <w:jc w:val="thaiDistribute"/>
        <w:rPr>
          <w:rFonts w:asciiTheme="majorBidi" w:hAnsiTheme="majorBidi" w:cstheme="majorBidi"/>
          <w:b/>
          <w:bCs/>
          <w:sz w:val="32"/>
          <w:szCs w:val="32"/>
          <w:cs/>
        </w:rPr>
      </w:pPr>
      <w:r w:rsidRPr="00563A16">
        <w:rPr>
          <w:rFonts w:asciiTheme="majorBidi" w:hAnsiTheme="majorBidi" w:cstheme="majorBidi"/>
          <w:b/>
          <w:bCs/>
          <w:sz w:val="32"/>
          <w:szCs w:val="32"/>
        </w:rPr>
        <w:lastRenderedPageBreak/>
        <w:t>15.</w:t>
      </w:r>
      <w:r w:rsidRPr="00563A16">
        <w:rPr>
          <w:rFonts w:asciiTheme="majorBidi" w:hAnsiTheme="majorBidi" w:cstheme="majorBidi"/>
          <w:b/>
          <w:bCs/>
          <w:sz w:val="32"/>
          <w:szCs w:val="32"/>
        </w:rPr>
        <w:tab/>
      </w:r>
      <w:bookmarkStart w:id="5" w:name="_Hlk39103093"/>
      <w:r w:rsidRPr="00563A16">
        <w:rPr>
          <w:rFonts w:asciiTheme="majorBidi" w:hAnsiTheme="majorBidi" w:cstheme="majorBidi"/>
          <w:b/>
          <w:bCs/>
          <w:sz w:val="32"/>
          <w:szCs w:val="32"/>
        </w:rPr>
        <w:t>SHORT-TERM LOANS FROM FINANCIAL INSTITUTIONS</w:t>
      </w:r>
      <w:bookmarkEnd w:id="5"/>
    </w:p>
    <w:tbl>
      <w:tblPr>
        <w:tblW w:w="9072" w:type="dxa"/>
        <w:tblInd w:w="284" w:type="dxa"/>
        <w:tblLayout w:type="fixed"/>
        <w:tblCellMar>
          <w:left w:w="57" w:type="dxa"/>
          <w:right w:w="57" w:type="dxa"/>
        </w:tblCellMar>
        <w:tblLook w:val="0000" w:firstRow="0" w:lastRow="0" w:firstColumn="0" w:lastColumn="0" w:noHBand="0" w:noVBand="0"/>
      </w:tblPr>
      <w:tblGrid>
        <w:gridCol w:w="3118"/>
        <w:gridCol w:w="1985"/>
        <w:gridCol w:w="142"/>
        <w:gridCol w:w="1842"/>
        <w:gridCol w:w="142"/>
        <w:gridCol w:w="1843"/>
      </w:tblGrid>
      <w:tr w:rsidR="003E37A1" w:rsidRPr="00563A16" w14:paraId="4BD6694C" w14:textId="77777777" w:rsidTr="00C5593D">
        <w:tc>
          <w:tcPr>
            <w:tcW w:w="3118" w:type="dxa"/>
          </w:tcPr>
          <w:p w14:paraId="1D42FE57" w14:textId="77777777" w:rsidR="003E37A1" w:rsidRPr="00563A16" w:rsidRDefault="003E37A1" w:rsidP="00C5593D">
            <w:pPr>
              <w:tabs>
                <w:tab w:val="left" w:pos="550"/>
              </w:tabs>
              <w:spacing w:line="340" w:lineRule="exact"/>
              <w:ind w:firstLine="540"/>
              <w:rPr>
                <w:rFonts w:asciiTheme="majorBidi" w:hAnsiTheme="majorBidi" w:cstheme="majorBidi"/>
                <w:sz w:val="32"/>
                <w:szCs w:val="32"/>
              </w:rPr>
            </w:pPr>
          </w:p>
        </w:tc>
        <w:tc>
          <w:tcPr>
            <w:tcW w:w="1985" w:type="dxa"/>
          </w:tcPr>
          <w:p w14:paraId="2E240568" w14:textId="77777777" w:rsidR="003E37A1" w:rsidRPr="00563A16" w:rsidRDefault="003E37A1" w:rsidP="00C5593D">
            <w:pPr>
              <w:spacing w:line="340" w:lineRule="exact"/>
              <w:ind w:right="-72"/>
              <w:rPr>
                <w:rFonts w:asciiTheme="majorBidi" w:hAnsiTheme="majorBidi" w:cstheme="majorBidi"/>
                <w:b/>
                <w:bCs/>
                <w:sz w:val="32"/>
                <w:szCs w:val="32"/>
                <w:cs/>
              </w:rPr>
            </w:pPr>
          </w:p>
        </w:tc>
        <w:tc>
          <w:tcPr>
            <w:tcW w:w="142" w:type="dxa"/>
          </w:tcPr>
          <w:p w14:paraId="36F02A4B" w14:textId="77777777" w:rsidR="003E37A1" w:rsidRPr="00563A16" w:rsidRDefault="003E37A1" w:rsidP="00C5593D">
            <w:pPr>
              <w:spacing w:line="340" w:lineRule="exact"/>
              <w:ind w:right="-72"/>
              <w:rPr>
                <w:rFonts w:asciiTheme="majorBidi" w:hAnsiTheme="majorBidi" w:cstheme="majorBidi"/>
                <w:b/>
                <w:bCs/>
                <w:spacing w:val="-4"/>
                <w:sz w:val="32"/>
                <w:szCs w:val="32"/>
                <w:cs/>
              </w:rPr>
            </w:pPr>
          </w:p>
        </w:tc>
        <w:tc>
          <w:tcPr>
            <w:tcW w:w="3827" w:type="dxa"/>
            <w:gridSpan w:val="3"/>
            <w:tcBorders>
              <w:bottom w:val="single" w:sz="6" w:space="0" w:color="auto"/>
            </w:tcBorders>
          </w:tcPr>
          <w:p w14:paraId="36934BF9" w14:textId="77777777" w:rsidR="003E37A1" w:rsidRPr="00563A16" w:rsidRDefault="003E37A1" w:rsidP="00C5593D">
            <w:pPr>
              <w:spacing w:line="340" w:lineRule="exact"/>
              <w:jc w:val="right"/>
              <w:rPr>
                <w:rFonts w:asciiTheme="majorBidi" w:hAnsiTheme="majorBidi" w:cstheme="majorBidi"/>
                <w:spacing w:val="-4"/>
                <w:sz w:val="32"/>
                <w:szCs w:val="32"/>
                <w:cs/>
              </w:rPr>
            </w:pPr>
            <w:r w:rsidRPr="00563A16">
              <w:rPr>
                <w:rFonts w:asciiTheme="majorBidi" w:hAnsiTheme="majorBidi" w:cstheme="majorBidi"/>
                <w:sz w:val="32"/>
                <w:szCs w:val="32"/>
              </w:rPr>
              <w:t>(Unit: Thousand Baht)</w:t>
            </w:r>
          </w:p>
        </w:tc>
      </w:tr>
      <w:tr w:rsidR="003E37A1" w:rsidRPr="00563A16" w14:paraId="541DAA41" w14:textId="77777777" w:rsidTr="00C5593D">
        <w:tc>
          <w:tcPr>
            <w:tcW w:w="3118" w:type="dxa"/>
          </w:tcPr>
          <w:p w14:paraId="7B925A47" w14:textId="77777777" w:rsidR="003E37A1" w:rsidRPr="00563A16" w:rsidRDefault="003E37A1" w:rsidP="00C5593D">
            <w:pPr>
              <w:tabs>
                <w:tab w:val="left" w:pos="550"/>
              </w:tabs>
              <w:spacing w:line="340" w:lineRule="exact"/>
              <w:ind w:firstLine="540"/>
              <w:rPr>
                <w:rFonts w:asciiTheme="majorBidi" w:hAnsiTheme="majorBidi" w:cstheme="majorBidi"/>
                <w:sz w:val="32"/>
                <w:szCs w:val="32"/>
              </w:rPr>
            </w:pPr>
          </w:p>
        </w:tc>
        <w:tc>
          <w:tcPr>
            <w:tcW w:w="1985" w:type="dxa"/>
          </w:tcPr>
          <w:p w14:paraId="389E558C" w14:textId="77777777" w:rsidR="003E37A1" w:rsidRPr="00563A16" w:rsidRDefault="003E37A1" w:rsidP="00C5593D">
            <w:pPr>
              <w:spacing w:line="340" w:lineRule="exact"/>
              <w:rPr>
                <w:rFonts w:asciiTheme="majorBidi" w:hAnsiTheme="majorBidi" w:cstheme="majorBidi"/>
                <w:b/>
                <w:bCs/>
                <w:sz w:val="32"/>
                <w:szCs w:val="32"/>
                <w:cs/>
              </w:rPr>
            </w:pPr>
          </w:p>
        </w:tc>
        <w:tc>
          <w:tcPr>
            <w:tcW w:w="142" w:type="dxa"/>
          </w:tcPr>
          <w:p w14:paraId="2D44AA29" w14:textId="77777777" w:rsidR="003E37A1" w:rsidRPr="00563A16" w:rsidRDefault="003E37A1" w:rsidP="00C5593D">
            <w:pPr>
              <w:spacing w:line="340" w:lineRule="exact"/>
              <w:rPr>
                <w:rFonts w:asciiTheme="majorBidi" w:hAnsiTheme="majorBidi" w:cstheme="majorBidi"/>
                <w:b/>
                <w:bCs/>
                <w:spacing w:val="-4"/>
                <w:sz w:val="32"/>
                <w:szCs w:val="32"/>
                <w:cs/>
              </w:rPr>
            </w:pPr>
          </w:p>
        </w:tc>
        <w:tc>
          <w:tcPr>
            <w:tcW w:w="3827" w:type="dxa"/>
            <w:gridSpan w:val="3"/>
            <w:tcBorders>
              <w:top w:val="single" w:sz="6" w:space="0" w:color="auto"/>
              <w:bottom w:val="single" w:sz="6" w:space="0" w:color="auto"/>
            </w:tcBorders>
          </w:tcPr>
          <w:p w14:paraId="3E40B99E" w14:textId="77777777" w:rsidR="003E37A1" w:rsidRPr="00563A16" w:rsidRDefault="003E37A1" w:rsidP="00C5593D">
            <w:pPr>
              <w:spacing w:line="340" w:lineRule="exact"/>
              <w:jc w:val="center"/>
              <w:rPr>
                <w:rFonts w:asciiTheme="majorBidi" w:hAnsiTheme="majorBidi" w:cstheme="majorBidi"/>
                <w:spacing w:val="-4"/>
                <w:sz w:val="32"/>
                <w:szCs w:val="32"/>
                <w:cs/>
              </w:rPr>
            </w:pPr>
            <w:r w:rsidRPr="00563A16">
              <w:rPr>
                <w:rFonts w:asciiTheme="majorBidi" w:hAnsiTheme="majorBidi" w:cstheme="majorBidi"/>
                <w:sz w:val="32"/>
                <w:szCs w:val="32"/>
              </w:rPr>
              <w:t>Consolidated</w:t>
            </w:r>
            <w:r w:rsidRPr="00563A16">
              <w:rPr>
                <w:rFonts w:asciiTheme="majorBidi" w:hAnsiTheme="majorBidi" w:cstheme="majorBidi"/>
                <w:spacing w:val="-4"/>
                <w:sz w:val="32"/>
                <w:szCs w:val="32"/>
              </w:rPr>
              <w:t xml:space="preserve"> / </w:t>
            </w:r>
            <w:r w:rsidRPr="00563A16">
              <w:rPr>
                <w:rFonts w:asciiTheme="majorBidi" w:hAnsiTheme="majorBidi" w:cstheme="majorBidi"/>
                <w:sz w:val="32"/>
                <w:szCs w:val="32"/>
              </w:rPr>
              <w:t>The Company Only</w:t>
            </w:r>
          </w:p>
        </w:tc>
      </w:tr>
      <w:tr w:rsidR="003E37A1" w:rsidRPr="00563A16" w14:paraId="359AD541" w14:textId="77777777" w:rsidTr="00C5593D">
        <w:tc>
          <w:tcPr>
            <w:tcW w:w="3118" w:type="dxa"/>
          </w:tcPr>
          <w:p w14:paraId="111960E0" w14:textId="77777777" w:rsidR="003E37A1" w:rsidRPr="00563A16" w:rsidRDefault="003E37A1" w:rsidP="00C5593D">
            <w:pPr>
              <w:tabs>
                <w:tab w:val="left" w:pos="550"/>
              </w:tabs>
              <w:spacing w:line="340" w:lineRule="exact"/>
              <w:ind w:firstLine="540"/>
              <w:rPr>
                <w:rFonts w:asciiTheme="majorBidi" w:hAnsiTheme="majorBidi" w:cstheme="majorBidi"/>
                <w:sz w:val="32"/>
                <w:szCs w:val="32"/>
              </w:rPr>
            </w:pPr>
          </w:p>
        </w:tc>
        <w:tc>
          <w:tcPr>
            <w:tcW w:w="1985" w:type="dxa"/>
            <w:tcBorders>
              <w:bottom w:val="single" w:sz="6" w:space="0" w:color="auto"/>
            </w:tcBorders>
          </w:tcPr>
          <w:p w14:paraId="15A61C03" w14:textId="77777777" w:rsidR="003E37A1" w:rsidRPr="00563A16" w:rsidRDefault="003E37A1" w:rsidP="00C5593D">
            <w:pPr>
              <w:spacing w:line="340" w:lineRule="exact"/>
              <w:jc w:val="center"/>
              <w:rPr>
                <w:rFonts w:asciiTheme="majorBidi" w:hAnsiTheme="majorBidi" w:cstheme="majorBidi"/>
                <w:snapToGrid w:val="0"/>
                <w:sz w:val="32"/>
                <w:szCs w:val="32"/>
                <w:lang w:eastAsia="th-TH"/>
              </w:rPr>
            </w:pPr>
            <w:r w:rsidRPr="00563A16">
              <w:rPr>
                <w:rFonts w:asciiTheme="majorBidi" w:hAnsiTheme="majorBidi" w:cstheme="majorBidi"/>
                <w:snapToGrid w:val="0"/>
                <w:sz w:val="32"/>
                <w:szCs w:val="32"/>
                <w:lang w:eastAsia="th-TH"/>
              </w:rPr>
              <w:t xml:space="preserve">Interest rate </w:t>
            </w:r>
          </w:p>
          <w:p w14:paraId="208D6021" w14:textId="77777777" w:rsidR="003E37A1" w:rsidRPr="00563A16" w:rsidRDefault="003E37A1" w:rsidP="00C5593D">
            <w:pPr>
              <w:spacing w:line="340" w:lineRule="exact"/>
              <w:jc w:val="center"/>
              <w:rPr>
                <w:rFonts w:asciiTheme="majorBidi" w:hAnsiTheme="majorBidi" w:cstheme="majorBidi"/>
                <w:b/>
                <w:bCs/>
                <w:snapToGrid w:val="0"/>
                <w:sz w:val="32"/>
                <w:szCs w:val="32"/>
                <w:cs/>
                <w:lang w:eastAsia="th-TH"/>
              </w:rPr>
            </w:pPr>
            <w:r w:rsidRPr="00563A16">
              <w:rPr>
                <w:rFonts w:asciiTheme="majorBidi" w:hAnsiTheme="majorBidi" w:cstheme="majorBidi"/>
                <w:snapToGrid w:val="0"/>
                <w:sz w:val="32"/>
                <w:szCs w:val="32"/>
                <w:lang w:eastAsia="th-TH"/>
              </w:rPr>
              <w:t>(percent per annum)</w:t>
            </w:r>
          </w:p>
        </w:tc>
        <w:tc>
          <w:tcPr>
            <w:tcW w:w="142" w:type="dxa"/>
          </w:tcPr>
          <w:p w14:paraId="6AAD9EF0" w14:textId="77777777" w:rsidR="003E37A1" w:rsidRPr="00563A16" w:rsidRDefault="003E37A1" w:rsidP="00C5593D">
            <w:pPr>
              <w:spacing w:line="340" w:lineRule="exact"/>
              <w:rPr>
                <w:rFonts w:asciiTheme="majorBidi" w:hAnsiTheme="majorBidi" w:cstheme="majorBidi"/>
                <w:b/>
                <w:bCs/>
                <w:sz w:val="32"/>
                <w:szCs w:val="32"/>
                <w:cs/>
              </w:rPr>
            </w:pPr>
          </w:p>
        </w:tc>
        <w:tc>
          <w:tcPr>
            <w:tcW w:w="1842" w:type="dxa"/>
            <w:tcBorders>
              <w:top w:val="single" w:sz="6" w:space="0" w:color="auto"/>
              <w:bottom w:val="single" w:sz="6" w:space="0" w:color="auto"/>
            </w:tcBorders>
          </w:tcPr>
          <w:p w14:paraId="21B74BEF" w14:textId="12427333" w:rsidR="003E37A1" w:rsidRPr="00563A16" w:rsidRDefault="003E37A1" w:rsidP="00C5593D">
            <w:pPr>
              <w:spacing w:line="340" w:lineRule="exact"/>
              <w:jc w:val="center"/>
              <w:rPr>
                <w:rFonts w:asciiTheme="majorBidi" w:hAnsiTheme="majorBidi" w:cstheme="majorBidi"/>
                <w:sz w:val="32"/>
                <w:szCs w:val="32"/>
              </w:rPr>
            </w:pPr>
            <w:r w:rsidRPr="00563A16">
              <w:rPr>
                <w:rFonts w:asciiTheme="majorBidi" w:hAnsiTheme="majorBidi" w:cstheme="majorBidi"/>
                <w:sz w:val="32"/>
                <w:szCs w:val="32"/>
                <w:lang w:val="en-GB"/>
              </w:rPr>
              <w:t xml:space="preserve">As at </w:t>
            </w:r>
            <w:r w:rsidR="00324DFC" w:rsidRPr="00563A16">
              <w:rPr>
                <w:rFonts w:asciiTheme="majorBidi" w:hAnsiTheme="majorBidi" w:cstheme="majorBidi"/>
                <w:sz w:val="32"/>
                <w:szCs w:val="32"/>
              </w:rPr>
              <w:t>June</w:t>
            </w:r>
          </w:p>
          <w:p w14:paraId="0FE8D523" w14:textId="46284498" w:rsidR="003E37A1" w:rsidRPr="00563A16" w:rsidRDefault="00324DFC" w:rsidP="00C5593D">
            <w:pPr>
              <w:spacing w:line="340" w:lineRule="exact"/>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30</w:t>
            </w:r>
            <w:r w:rsidR="003E37A1" w:rsidRPr="00563A16">
              <w:rPr>
                <w:rFonts w:asciiTheme="majorBidi" w:hAnsiTheme="majorBidi" w:cstheme="majorBidi"/>
                <w:sz w:val="32"/>
                <w:szCs w:val="32"/>
              </w:rPr>
              <w:t>, 2020</w:t>
            </w:r>
          </w:p>
        </w:tc>
        <w:tc>
          <w:tcPr>
            <w:tcW w:w="142" w:type="dxa"/>
            <w:tcBorders>
              <w:top w:val="single" w:sz="6" w:space="0" w:color="auto"/>
            </w:tcBorders>
          </w:tcPr>
          <w:p w14:paraId="724553DD" w14:textId="77777777" w:rsidR="003E37A1" w:rsidRPr="00563A16" w:rsidRDefault="003E37A1" w:rsidP="00C5593D">
            <w:pPr>
              <w:spacing w:line="340" w:lineRule="exact"/>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tcPr>
          <w:p w14:paraId="68AF2F4E" w14:textId="77777777" w:rsidR="003E37A1" w:rsidRPr="00563A16" w:rsidRDefault="003E37A1" w:rsidP="00C5593D">
            <w:pPr>
              <w:spacing w:line="340" w:lineRule="exact"/>
              <w:jc w:val="center"/>
              <w:rPr>
                <w:rFonts w:asciiTheme="majorBidi" w:hAnsiTheme="majorBidi" w:cstheme="majorBidi"/>
                <w:sz w:val="32"/>
                <w:szCs w:val="32"/>
              </w:rPr>
            </w:pPr>
            <w:r w:rsidRPr="00563A16">
              <w:rPr>
                <w:rFonts w:asciiTheme="majorBidi" w:hAnsiTheme="majorBidi" w:cstheme="majorBidi"/>
                <w:sz w:val="32"/>
                <w:szCs w:val="32"/>
                <w:lang w:val="en-GB"/>
              </w:rPr>
              <w:t xml:space="preserve">As at </w:t>
            </w:r>
            <w:r w:rsidRPr="00563A16">
              <w:rPr>
                <w:rFonts w:asciiTheme="majorBidi" w:hAnsiTheme="majorBidi" w:cstheme="majorBidi"/>
                <w:sz w:val="32"/>
                <w:szCs w:val="32"/>
              </w:rPr>
              <w:t>December</w:t>
            </w:r>
          </w:p>
          <w:p w14:paraId="23B6C470" w14:textId="77777777" w:rsidR="003E37A1" w:rsidRPr="00563A16" w:rsidRDefault="003E37A1" w:rsidP="00C5593D">
            <w:pPr>
              <w:spacing w:line="340" w:lineRule="exact"/>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31, 2019</w:t>
            </w:r>
          </w:p>
        </w:tc>
      </w:tr>
      <w:tr w:rsidR="001B7155" w:rsidRPr="00563A16" w14:paraId="6E4FD3BB" w14:textId="77777777" w:rsidTr="00C5593D">
        <w:tc>
          <w:tcPr>
            <w:tcW w:w="3118" w:type="dxa"/>
          </w:tcPr>
          <w:p w14:paraId="0FF3ECEB" w14:textId="77777777" w:rsidR="001B7155" w:rsidRPr="00563A16" w:rsidRDefault="001B7155" w:rsidP="001B7155">
            <w:pPr>
              <w:spacing w:line="340" w:lineRule="exact"/>
              <w:ind w:left="540" w:hanging="453"/>
              <w:rPr>
                <w:rFonts w:asciiTheme="majorBidi" w:hAnsiTheme="majorBidi" w:cstheme="majorBidi"/>
                <w:sz w:val="32"/>
                <w:szCs w:val="32"/>
                <w:cs/>
              </w:rPr>
            </w:pPr>
            <w:r w:rsidRPr="00563A16">
              <w:rPr>
                <w:rFonts w:asciiTheme="majorBidi" w:hAnsiTheme="majorBidi" w:cstheme="majorBidi"/>
                <w:sz w:val="32"/>
                <w:szCs w:val="32"/>
              </w:rPr>
              <w:t>Trust receipt payable</w:t>
            </w:r>
          </w:p>
        </w:tc>
        <w:tc>
          <w:tcPr>
            <w:tcW w:w="1985" w:type="dxa"/>
            <w:tcBorders>
              <w:top w:val="single" w:sz="6" w:space="0" w:color="auto"/>
            </w:tcBorders>
          </w:tcPr>
          <w:p w14:paraId="1BD49FBB" w14:textId="14CFE2A2" w:rsidR="001B7155" w:rsidRPr="00563A16" w:rsidRDefault="001B7155" w:rsidP="001B7155">
            <w:pPr>
              <w:spacing w:line="340" w:lineRule="exact"/>
              <w:ind w:right="-72"/>
              <w:jc w:val="center"/>
              <w:rPr>
                <w:rFonts w:asciiTheme="majorBidi" w:hAnsiTheme="majorBidi" w:cstheme="majorBidi"/>
                <w:sz w:val="32"/>
                <w:szCs w:val="32"/>
              </w:rPr>
            </w:pPr>
            <w:r w:rsidRPr="00563A16">
              <w:rPr>
                <w:rFonts w:ascii="Angsana New" w:hAnsi="Angsana New" w:cs="Angsana New"/>
                <w:sz w:val="32"/>
                <w:szCs w:val="32"/>
              </w:rPr>
              <w:t>3.93-4.80</w:t>
            </w:r>
          </w:p>
        </w:tc>
        <w:tc>
          <w:tcPr>
            <w:tcW w:w="142" w:type="dxa"/>
          </w:tcPr>
          <w:p w14:paraId="470090CA" w14:textId="77777777" w:rsidR="001B7155" w:rsidRPr="00563A16" w:rsidRDefault="001B7155" w:rsidP="001B7155">
            <w:pPr>
              <w:tabs>
                <w:tab w:val="decimal" w:pos="918"/>
              </w:tabs>
              <w:spacing w:line="340" w:lineRule="exact"/>
              <w:ind w:right="-72"/>
              <w:rPr>
                <w:rFonts w:asciiTheme="majorBidi" w:hAnsiTheme="majorBidi" w:cstheme="majorBidi"/>
                <w:sz w:val="32"/>
                <w:szCs w:val="32"/>
              </w:rPr>
            </w:pPr>
          </w:p>
        </w:tc>
        <w:tc>
          <w:tcPr>
            <w:tcW w:w="1842" w:type="dxa"/>
            <w:tcBorders>
              <w:top w:val="single" w:sz="6" w:space="0" w:color="auto"/>
            </w:tcBorders>
          </w:tcPr>
          <w:p w14:paraId="7BBF76A3" w14:textId="06B9B07A" w:rsidR="001B7155" w:rsidRPr="00563A16" w:rsidRDefault="001B7155" w:rsidP="001B7155">
            <w:pPr>
              <w:spacing w:line="340" w:lineRule="exact"/>
              <w:jc w:val="right"/>
              <w:rPr>
                <w:rFonts w:asciiTheme="majorBidi" w:hAnsiTheme="majorBidi" w:cstheme="majorBidi"/>
                <w:sz w:val="32"/>
                <w:szCs w:val="32"/>
              </w:rPr>
            </w:pPr>
            <w:r w:rsidRPr="00563A16">
              <w:rPr>
                <w:rFonts w:ascii="Angsana New" w:hAnsi="Angsana New" w:cs="Angsana New"/>
                <w:sz w:val="32"/>
                <w:szCs w:val="32"/>
              </w:rPr>
              <w:t>37,980</w:t>
            </w:r>
          </w:p>
        </w:tc>
        <w:tc>
          <w:tcPr>
            <w:tcW w:w="142" w:type="dxa"/>
          </w:tcPr>
          <w:p w14:paraId="7B374293" w14:textId="77777777" w:rsidR="001B7155" w:rsidRPr="00563A16" w:rsidRDefault="001B7155" w:rsidP="001B7155">
            <w:pPr>
              <w:spacing w:line="340" w:lineRule="exact"/>
              <w:ind w:right="-72"/>
              <w:rPr>
                <w:rFonts w:asciiTheme="majorBidi" w:hAnsiTheme="majorBidi" w:cstheme="majorBidi"/>
                <w:sz w:val="32"/>
                <w:szCs w:val="32"/>
              </w:rPr>
            </w:pPr>
          </w:p>
        </w:tc>
        <w:tc>
          <w:tcPr>
            <w:tcW w:w="1843" w:type="dxa"/>
            <w:tcBorders>
              <w:top w:val="single" w:sz="6" w:space="0" w:color="auto"/>
            </w:tcBorders>
          </w:tcPr>
          <w:p w14:paraId="1201E8E2" w14:textId="77777777" w:rsidR="001B7155" w:rsidRPr="00563A16" w:rsidRDefault="001B7155" w:rsidP="001B7155">
            <w:pPr>
              <w:spacing w:line="340" w:lineRule="exact"/>
              <w:jc w:val="right"/>
              <w:rPr>
                <w:rFonts w:asciiTheme="majorBidi" w:hAnsiTheme="majorBidi" w:cstheme="majorBidi"/>
                <w:sz w:val="32"/>
                <w:szCs w:val="32"/>
              </w:rPr>
            </w:pPr>
            <w:r w:rsidRPr="00563A16">
              <w:rPr>
                <w:rFonts w:asciiTheme="majorBidi" w:hAnsiTheme="majorBidi" w:cstheme="majorBidi"/>
                <w:sz w:val="32"/>
                <w:szCs w:val="32"/>
              </w:rPr>
              <w:t>22,549</w:t>
            </w:r>
          </w:p>
        </w:tc>
      </w:tr>
      <w:tr w:rsidR="001B7155" w:rsidRPr="00563A16" w14:paraId="7125E60F" w14:textId="77777777" w:rsidTr="00C5593D">
        <w:tc>
          <w:tcPr>
            <w:tcW w:w="3118" w:type="dxa"/>
          </w:tcPr>
          <w:p w14:paraId="077A9E87" w14:textId="77777777" w:rsidR="001B7155" w:rsidRPr="00563A16" w:rsidRDefault="001B7155" w:rsidP="001B7155">
            <w:pPr>
              <w:spacing w:line="340" w:lineRule="exact"/>
              <w:ind w:left="540" w:hanging="453"/>
              <w:rPr>
                <w:rFonts w:asciiTheme="majorBidi" w:hAnsiTheme="majorBidi" w:cstheme="majorBidi"/>
                <w:sz w:val="32"/>
                <w:szCs w:val="32"/>
                <w:cs/>
              </w:rPr>
            </w:pPr>
            <w:r w:rsidRPr="00563A16">
              <w:rPr>
                <w:rFonts w:asciiTheme="majorBidi" w:hAnsiTheme="majorBidi" w:cstheme="majorBidi"/>
                <w:sz w:val="32"/>
                <w:szCs w:val="32"/>
              </w:rPr>
              <w:t>Short-term loans from financial institutions</w:t>
            </w:r>
          </w:p>
        </w:tc>
        <w:tc>
          <w:tcPr>
            <w:tcW w:w="1985" w:type="dxa"/>
          </w:tcPr>
          <w:p w14:paraId="77AD3304" w14:textId="77777777" w:rsidR="001B7155" w:rsidRPr="00563A16" w:rsidRDefault="001B7155" w:rsidP="001B7155">
            <w:pPr>
              <w:spacing w:line="340" w:lineRule="exact"/>
              <w:ind w:right="-72"/>
              <w:jc w:val="center"/>
              <w:rPr>
                <w:rFonts w:ascii="Angsana New" w:hAnsi="Angsana New" w:cs="Angsana New"/>
                <w:sz w:val="32"/>
                <w:szCs w:val="32"/>
              </w:rPr>
            </w:pPr>
          </w:p>
          <w:p w14:paraId="2373ABAD" w14:textId="64ED1E38" w:rsidR="001B7155" w:rsidRPr="00563A16" w:rsidRDefault="001B7155" w:rsidP="001B7155">
            <w:pPr>
              <w:spacing w:line="340" w:lineRule="exact"/>
              <w:ind w:right="-72"/>
              <w:jc w:val="center"/>
              <w:rPr>
                <w:rFonts w:asciiTheme="majorBidi" w:hAnsiTheme="majorBidi" w:cstheme="majorBidi"/>
                <w:sz w:val="32"/>
                <w:szCs w:val="32"/>
              </w:rPr>
            </w:pPr>
            <w:r w:rsidRPr="00563A16">
              <w:rPr>
                <w:rFonts w:ascii="Angsana New" w:hAnsi="Angsana New" w:cs="Angsana New"/>
                <w:sz w:val="32"/>
                <w:szCs w:val="32"/>
              </w:rPr>
              <w:t>3.35-4.50</w:t>
            </w:r>
          </w:p>
        </w:tc>
        <w:tc>
          <w:tcPr>
            <w:tcW w:w="142" w:type="dxa"/>
          </w:tcPr>
          <w:p w14:paraId="278DDDBF" w14:textId="77777777" w:rsidR="001B7155" w:rsidRPr="00563A16" w:rsidRDefault="001B7155" w:rsidP="001B7155">
            <w:pPr>
              <w:tabs>
                <w:tab w:val="decimal" w:pos="918"/>
              </w:tabs>
              <w:spacing w:line="340" w:lineRule="exact"/>
              <w:ind w:right="-72"/>
              <w:rPr>
                <w:rFonts w:asciiTheme="majorBidi" w:hAnsiTheme="majorBidi" w:cstheme="majorBidi"/>
                <w:sz w:val="32"/>
                <w:szCs w:val="32"/>
              </w:rPr>
            </w:pPr>
          </w:p>
        </w:tc>
        <w:tc>
          <w:tcPr>
            <w:tcW w:w="1842" w:type="dxa"/>
            <w:tcBorders>
              <w:bottom w:val="single" w:sz="6" w:space="0" w:color="auto"/>
            </w:tcBorders>
          </w:tcPr>
          <w:p w14:paraId="3BD9FB82" w14:textId="77777777" w:rsidR="001B7155" w:rsidRPr="00563A16" w:rsidRDefault="001B7155" w:rsidP="001B7155">
            <w:pPr>
              <w:spacing w:line="340" w:lineRule="exact"/>
              <w:jc w:val="right"/>
              <w:rPr>
                <w:rFonts w:ascii="Angsana New" w:hAnsi="Angsana New" w:cs="Angsana New"/>
                <w:sz w:val="32"/>
                <w:szCs w:val="32"/>
              </w:rPr>
            </w:pPr>
          </w:p>
          <w:p w14:paraId="4BF8FBA7" w14:textId="0B2C4183" w:rsidR="001B7155" w:rsidRPr="00563A16" w:rsidRDefault="001B7155" w:rsidP="001B7155">
            <w:pPr>
              <w:spacing w:line="340" w:lineRule="exact"/>
              <w:jc w:val="right"/>
              <w:rPr>
                <w:rFonts w:asciiTheme="majorBidi" w:hAnsiTheme="majorBidi" w:cstheme="majorBidi"/>
                <w:sz w:val="32"/>
                <w:szCs w:val="32"/>
              </w:rPr>
            </w:pPr>
            <w:r w:rsidRPr="00563A16">
              <w:rPr>
                <w:rFonts w:ascii="Angsana New" w:hAnsi="Angsana New" w:cs="Angsana New"/>
                <w:sz w:val="32"/>
                <w:szCs w:val="32"/>
              </w:rPr>
              <w:t>164,088</w:t>
            </w:r>
          </w:p>
        </w:tc>
        <w:tc>
          <w:tcPr>
            <w:tcW w:w="142" w:type="dxa"/>
          </w:tcPr>
          <w:p w14:paraId="29DB028C" w14:textId="77777777" w:rsidR="001B7155" w:rsidRPr="00563A16" w:rsidRDefault="001B7155" w:rsidP="001B7155">
            <w:pPr>
              <w:spacing w:line="340" w:lineRule="exact"/>
              <w:jc w:val="right"/>
              <w:rPr>
                <w:rFonts w:asciiTheme="majorBidi" w:hAnsiTheme="majorBidi" w:cstheme="majorBidi"/>
                <w:sz w:val="32"/>
                <w:szCs w:val="32"/>
              </w:rPr>
            </w:pPr>
          </w:p>
        </w:tc>
        <w:tc>
          <w:tcPr>
            <w:tcW w:w="1843" w:type="dxa"/>
            <w:tcBorders>
              <w:bottom w:val="single" w:sz="6" w:space="0" w:color="auto"/>
            </w:tcBorders>
          </w:tcPr>
          <w:p w14:paraId="51FD7645" w14:textId="77777777" w:rsidR="001B7155" w:rsidRPr="00563A16" w:rsidRDefault="001B7155" w:rsidP="001B7155">
            <w:pPr>
              <w:spacing w:line="340" w:lineRule="exact"/>
              <w:jc w:val="right"/>
              <w:rPr>
                <w:rFonts w:asciiTheme="majorBidi" w:hAnsiTheme="majorBidi" w:cstheme="majorBidi"/>
                <w:sz w:val="32"/>
                <w:szCs w:val="32"/>
              </w:rPr>
            </w:pPr>
          </w:p>
          <w:p w14:paraId="03AF24DD" w14:textId="77777777" w:rsidR="001B7155" w:rsidRPr="00563A16" w:rsidRDefault="001B7155" w:rsidP="001B7155">
            <w:pPr>
              <w:spacing w:line="340" w:lineRule="exact"/>
              <w:jc w:val="right"/>
              <w:rPr>
                <w:rFonts w:asciiTheme="majorBidi" w:hAnsiTheme="majorBidi" w:cstheme="majorBidi"/>
                <w:sz w:val="32"/>
                <w:szCs w:val="32"/>
              </w:rPr>
            </w:pPr>
            <w:r w:rsidRPr="00563A16">
              <w:rPr>
                <w:rFonts w:asciiTheme="majorBidi" w:hAnsiTheme="majorBidi" w:cstheme="majorBidi"/>
                <w:sz w:val="32"/>
                <w:szCs w:val="32"/>
              </w:rPr>
              <w:t>102,564</w:t>
            </w:r>
          </w:p>
        </w:tc>
      </w:tr>
      <w:tr w:rsidR="001B7155" w:rsidRPr="00563A16" w14:paraId="2D7E6CE9" w14:textId="77777777" w:rsidTr="00C5593D">
        <w:tc>
          <w:tcPr>
            <w:tcW w:w="3118" w:type="dxa"/>
          </w:tcPr>
          <w:p w14:paraId="55F7BAFE" w14:textId="77777777" w:rsidR="001B7155" w:rsidRPr="00563A16" w:rsidRDefault="001B7155" w:rsidP="001B7155">
            <w:pPr>
              <w:spacing w:line="340" w:lineRule="exact"/>
              <w:ind w:left="540" w:hanging="453"/>
              <w:rPr>
                <w:rFonts w:asciiTheme="majorBidi" w:hAnsiTheme="majorBidi" w:cstheme="majorBidi"/>
                <w:sz w:val="32"/>
                <w:szCs w:val="32"/>
                <w:cs/>
              </w:rPr>
            </w:pPr>
            <w:r w:rsidRPr="00563A16">
              <w:rPr>
                <w:rFonts w:asciiTheme="majorBidi" w:hAnsiTheme="majorBidi" w:cstheme="majorBidi"/>
                <w:sz w:val="32"/>
                <w:szCs w:val="32"/>
              </w:rPr>
              <w:t>Total</w:t>
            </w:r>
          </w:p>
        </w:tc>
        <w:tc>
          <w:tcPr>
            <w:tcW w:w="1985" w:type="dxa"/>
          </w:tcPr>
          <w:p w14:paraId="1BCD91B2" w14:textId="77777777" w:rsidR="001B7155" w:rsidRPr="00563A16" w:rsidRDefault="001B7155" w:rsidP="001B7155">
            <w:pPr>
              <w:tabs>
                <w:tab w:val="decimal" w:pos="1077"/>
              </w:tabs>
              <w:spacing w:line="340" w:lineRule="exact"/>
              <w:ind w:right="-72"/>
              <w:rPr>
                <w:rFonts w:asciiTheme="majorBidi" w:hAnsiTheme="majorBidi" w:cstheme="majorBidi"/>
                <w:sz w:val="32"/>
                <w:szCs w:val="32"/>
              </w:rPr>
            </w:pPr>
          </w:p>
        </w:tc>
        <w:tc>
          <w:tcPr>
            <w:tcW w:w="142" w:type="dxa"/>
          </w:tcPr>
          <w:p w14:paraId="385B10F6" w14:textId="77777777" w:rsidR="001B7155" w:rsidRPr="00563A16" w:rsidRDefault="001B7155" w:rsidP="001B7155">
            <w:pPr>
              <w:tabs>
                <w:tab w:val="decimal" w:pos="918"/>
              </w:tabs>
              <w:spacing w:line="340" w:lineRule="exact"/>
              <w:ind w:right="-72"/>
              <w:rPr>
                <w:rFonts w:asciiTheme="majorBidi" w:hAnsiTheme="majorBidi" w:cstheme="majorBidi"/>
                <w:sz w:val="32"/>
                <w:szCs w:val="32"/>
              </w:rPr>
            </w:pPr>
          </w:p>
        </w:tc>
        <w:tc>
          <w:tcPr>
            <w:tcW w:w="1842" w:type="dxa"/>
            <w:tcBorders>
              <w:top w:val="single" w:sz="6" w:space="0" w:color="auto"/>
              <w:bottom w:val="double" w:sz="4" w:space="0" w:color="auto"/>
            </w:tcBorders>
          </w:tcPr>
          <w:p w14:paraId="18A68928" w14:textId="40580107" w:rsidR="001B7155" w:rsidRPr="00563A16" w:rsidRDefault="001B7155" w:rsidP="001B7155">
            <w:pPr>
              <w:spacing w:line="340" w:lineRule="exact"/>
              <w:jc w:val="right"/>
              <w:rPr>
                <w:rFonts w:asciiTheme="majorBidi" w:hAnsiTheme="majorBidi" w:cstheme="majorBidi"/>
                <w:sz w:val="32"/>
                <w:szCs w:val="32"/>
              </w:rPr>
            </w:pPr>
            <w:r w:rsidRPr="00563A16">
              <w:rPr>
                <w:rFonts w:ascii="Angsana New" w:hAnsi="Angsana New" w:cs="Angsana New"/>
                <w:sz w:val="32"/>
                <w:szCs w:val="32"/>
              </w:rPr>
              <w:t>202,068</w:t>
            </w:r>
          </w:p>
        </w:tc>
        <w:tc>
          <w:tcPr>
            <w:tcW w:w="142" w:type="dxa"/>
          </w:tcPr>
          <w:p w14:paraId="47E88A90" w14:textId="77777777" w:rsidR="001B7155" w:rsidRPr="00563A16" w:rsidRDefault="001B7155" w:rsidP="001B7155">
            <w:pPr>
              <w:spacing w:line="340" w:lineRule="exact"/>
              <w:jc w:val="right"/>
              <w:rPr>
                <w:rFonts w:asciiTheme="majorBidi" w:hAnsiTheme="majorBidi" w:cstheme="majorBidi"/>
                <w:sz w:val="32"/>
                <w:szCs w:val="32"/>
              </w:rPr>
            </w:pPr>
          </w:p>
        </w:tc>
        <w:tc>
          <w:tcPr>
            <w:tcW w:w="1843" w:type="dxa"/>
            <w:tcBorders>
              <w:top w:val="single" w:sz="6" w:space="0" w:color="auto"/>
              <w:bottom w:val="double" w:sz="4" w:space="0" w:color="auto"/>
            </w:tcBorders>
          </w:tcPr>
          <w:p w14:paraId="3F1897A5" w14:textId="77777777" w:rsidR="001B7155" w:rsidRPr="00563A16" w:rsidRDefault="001B7155" w:rsidP="001B7155">
            <w:pPr>
              <w:spacing w:line="340" w:lineRule="exact"/>
              <w:jc w:val="right"/>
              <w:rPr>
                <w:rFonts w:asciiTheme="majorBidi" w:hAnsiTheme="majorBidi" w:cstheme="majorBidi"/>
                <w:sz w:val="32"/>
                <w:szCs w:val="32"/>
              </w:rPr>
            </w:pPr>
            <w:r w:rsidRPr="00563A16">
              <w:rPr>
                <w:rFonts w:asciiTheme="majorBidi" w:hAnsiTheme="majorBidi" w:cstheme="majorBidi"/>
                <w:sz w:val="32"/>
                <w:szCs w:val="32"/>
              </w:rPr>
              <w:t>125,113</w:t>
            </w:r>
          </w:p>
        </w:tc>
      </w:tr>
    </w:tbl>
    <w:p w14:paraId="6624E38F" w14:textId="77777777" w:rsidR="003E37A1" w:rsidRPr="00563A16" w:rsidRDefault="003E37A1" w:rsidP="003E37A1">
      <w:pPr>
        <w:tabs>
          <w:tab w:val="left" w:pos="1440"/>
        </w:tabs>
        <w:spacing w:line="200" w:lineRule="exact"/>
        <w:ind w:left="278" w:right="-255" w:firstLine="573"/>
        <w:rPr>
          <w:rFonts w:asciiTheme="majorBidi" w:hAnsiTheme="majorBidi" w:cstheme="majorBidi"/>
          <w:spacing w:val="-4"/>
          <w:sz w:val="32"/>
          <w:szCs w:val="32"/>
        </w:rPr>
      </w:pPr>
    </w:p>
    <w:p w14:paraId="303AD8A4" w14:textId="77777777" w:rsidR="003E37A1" w:rsidRPr="00563A16" w:rsidRDefault="003E37A1" w:rsidP="003E37A1">
      <w:pPr>
        <w:spacing w:line="36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A </w:t>
      </w:r>
      <w:proofErr w:type="gramStart"/>
      <w:r w:rsidRPr="00563A16">
        <w:rPr>
          <w:rFonts w:asciiTheme="majorBidi" w:hAnsiTheme="majorBidi" w:cstheme="majorBidi"/>
          <w:sz w:val="32"/>
          <w:szCs w:val="32"/>
        </w:rPr>
        <w:t>short-term loan facilities of the Company</w:t>
      </w:r>
      <w:proofErr w:type="gramEnd"/>
      <w:r w:rsidRPr="00563A16">
        <w:rPr>
          <w:rFonts w:asciiTheme="majorBidi" w:hAnsiTheme="majorBidi" w:cstheme="majorBidi"/>
          <w:sz w:val="32"/>
          <w:szCs w:val="32"/>
        </w:rPr>
        <w:t xml:space="preserve"> and its subsidiary are secured by fixed deposit of the Company and its subsidiary.</w:t>
      </w:r>
    </w:p>
    <w:p w14:paraId="5C95D070" w14:textId="77777777" w:rsidR="003E37A1" w:rsidRPr="00563A16" w:rsidRDefault="003E37A1" w:rsidP="003E37A1">
      <w:pPr>
        <w:spacing w:line="300" w:lineRule="exact"/>
        <w:ind w:left="284" w:firstLine="437"/>
        <w:jc w:val="thaiDistribute"/>
        <w:rPr>
          <w:rFonts w:asciiTheme="majorBidi" w:hAnsiTheme="majorBidi" w:cstheme="majorBidi"/>
          <w:b/>
          <w:bCs/>
          <w:sz w:val="32"/>
          <w:szCs w:val="32"/>
        </w:rPr>
      </w:pPr>
    </w:p>
    <w:p w14:paraId="7A6A2FC0" w14:textId="77777777" w:rsidR="003E37A1" w:rsidRPr="00563A16" w:rsidRDefault="003E37A1" w:rsidP="003E37A1">
      <w:pPr>
        <w:spacing w:line="36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t>16.</w:t>
      </w:r>
      <w:r w:rsidRPr="00563A16">
        <w:rPr>
          <w:rFonts w:asciiTheme="majorBidi" w:hAnsiTheme="majorBidi" w:cstheme="majorBidi"/>
          <w:b/>
          <w:bCs/>
          <w:sz w:val="32"/>
          <w:szCs w:val="32"/>
        </w:rPr>
        <w:tab/>
        <w:t>TRADE AND OTHER PAYABLES</w:t>
      </w:r>
    </w:p>
    <w:tbl>
      <w:tblPr>
        <w:tblW w:w="8804" w:type="dxa"/>
        <w:tblInd w:w="558" w:type="dxa"/>
        <w:tblLayout w:type="fixed"/>
        <w:tblCellMar>
          <w:left w:w="57" w:type="dxa"/>
          <w:right w:w="57" w:type="dxa"/>
        </w:tblCellMar>
        <w:tblLook w:val="0000" w:firstRow="0" w:lastRow="0" w:firstColumn="0" w:lastColumn="0" w:noHBand="0" w:noVBand="0"/>
      </w:tblPr>
      <w:tblGrid>
        <w:gridCol w:w="3185"/>
        <w:gridCol w:w="1367"/>
        <w:gridCol w:w="134"/>
        <w:gridCol w:w="1283"/>
        <w:gridCol w:w="134"/>
        <w:gridCol w:w="1284"/>
        <w:gridCol w:w="134"/>
        <w:gridCol w:w="1283"/>
      </w:tblGrid>
      <w:tr w:rsidR="003E37A1" w:rsidRPr="00563A16" w14:paraId="5A0E84A6" w14:textId="77777777" w:rsidTr="00C5593D">
        <w:trPr>
          <w:tblHeader/>
        </w:trPr>
        <w:tc>
          <w:tcPr>
            <w:tcW w:w="3185" w:type="dxa"/>
            <w:shd w:val="clear" w:color="auto" w:fill="auto"/>
          </w:tcPr>
          <w:p w14:paraId="56B6DB80" w14:textId="77777777" w:rsidR="003E37A1" w:rsidRPr="00563A16" w:rsidRDefault="003E37A1" w:rsidP="00C5593D">
            <w:pPr>
              <w:spacing w:line="340" w:lineRule="exac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563A16" w:rsidRDefault="003E37A1" w:rsidP="00C5593D">
            <w:pPr>
              <w:spacing w:line="340" w:lineRule="exac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563A16" w:rsidRDefault="003E37A1" w:rsidP="00C5593D">
            <w:pPr>
              <w:spacing w:line="340" w:lineRule="exac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00C32928" w14:textId="77777777" w:rsidR="003E37A1" w:rsidRPr="00563A16" w:rsidRDefault="003E37A1" w:rsidP="00C5593D">
            <w:pPr>
              <w:spacing w:line="340" w:lineRule="exact"/>
              <w:ind w:right="-18"/>
              <w:jc w:val="right"/>
              <w:rPr>
                <w:rFonts w:asciiTheme="majorBidi" w:hAnsiTheme="majorBidi" w:cstheme="majorBidi"/>
                <w:cs/>
              </w:rPr>
            </w:pPr>
            <w:r w:rsidRPr="00563A16">
              <w:rPr>
                <w:rFonts w:asciiTheme="majorBidi" w:hAnsiTheme="majorBidi" w:cstheme="majorBidi"/>
              </w:rPr>
              <w:t>(Unit: Thousand Baht)</w:t>
            </w:r>
          </w:p>
        </w:tc>
      </w:tr>
      <w:tr w:rsidR="003E37A1" w:rsidRPr="00563A16" w14:paraId="36266A90" w14:textId="77777777" w:rsidTr="00C5593D">
        <w:trPr>
          <w:tblHeader/>
        </w:trPr>
        <w:tc>
          <w:tcPr>
            <w:tcW w:w="3185" w:type="dxa"/>
            <w:shd w:val="clear" w:color="auto" w:fill="auto"/>
          </w:tcPr>
          <w:p w14:paraId="7A03B915" w14:textId="77777777" w:rsidR="003E37A1" w:rsidRPr="00563A16" w:rsidRDefault="003E37A1" w:rsidP="00C5593D">
            <w:pPr>
              <w:spacing w:line="340" w:lineRule="exac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563A16" w:rsidRDefault="003E37A1" w:rsidP="00C5593D">
            <w:pPr>
              <w:spacing w:line="340" w:lineRule="exact"/>
              <w:ind w:right="-18"/>
              <w:jc w:val="center"/>
              <w:rPr>
                <w:rFonts w:asciiTheme="majorBidi" w:hAnsiTheme="majorBidi" w:cstheme="majorBidi"/>
                <w:u w:val="words"/>
                <w:cs/>
              </w:rPr>
            </w:pPr>
            <w:r w:rsidRPr="00563A16">
              <w:rPr>
                <w:rFonts w:asciiTheme="majorBidi" w:hAnsiTheme="majorBidi" w:cstheme="majorBidi"/>
                <w:sz w:val="26"/>
                <w:szCs w:val="26"/>
              </w:rPr>
              <w:t>Consolidated</w:t>
            </w:r>
          </w:p>
        </w:tc>
        <w:tc>
          <w:tcPr>
            <w:tcW w:w="134" w:type="dxa"/>
            <w:tcBorders>
              <w:top w:val="single" w:sz="6" w:space="0" w:color="auto"/>
            </w:tcBorders>
          </w:tcPr>
          <w:p w14:paraId="66C4C93F" w14:textId="77777777" w:rsidR="003E37A1" w:rsidRPr="00563A16" w:rsidRDefault="003E37A1" w:rsidP="00C5593D">
            <w:pPr>
              <w:spacing w:line="34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26697125" w14:textId="77777777" w:rsidR="003E37A1" w:rsidRPr="00563A16" w:rsidRDefault="003E37A1" w:rsidP="00C5593D">
            <w:pPr>
              <w:spacing w:line="340" w:lineRule="exact"/>
              <w:ind w:right="-18"/>
              <w:jc w:val="center"/>
              <w:rPr>
                <w:rFonts w:asciiTheme="majorBidi" w:hAnsiTheme="majorBidi" w:cstheme="majorBidi"/>
                <w:u w:val="words"/>
                <w:cs/>
              </w:rPr>
            </w:pPr>
            <w:r w:rsidRPr="00563A16">
              <w:rPr>
                <w:rFonts w:asciiTheme="majorBidi" w:hAnsiTheme="majorBidi" w:cstheme="majorBidi"/>
                <w:sz w:val="26"/>
                <w:szCs w:val="26"/>
              </w:rPr>
              <w:t>The Company Only</w:t>
            </w:r>
          </w:p>
        </w:tc>
      </w:tr>
      <w:tr w:rsidR="00324DFC" w:rsidRPr="00563A16" w14:paraId="54947CAF" w14:textId="77777777" w:rsidTr="00C5593D">
        <w:trPr>
          <w:tblHeader/>
        </w:trPr>
        <w:tc>
          <w:tcPr>
            <w:tcW w:w="3185" w:type="dxa"/>
            <w:shd w:val="clear" w:color="auto" w:fill="auto"/>
          </w:tcPr>
          <w:p w14:paraId="7AD2F325" w14:textId="77777777" w:rsidR="00324DFC" w:rsidRPr="00563A16" w:rsidRDefault="00324DFC" w:rsidP="00324DFC">
            <w:pPr>
              <w:spacing w:line="34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9C6D4AC" w14:textId="58B38DC4" w:rsidR="00324DFC" w:rsidRPr="00563A16" w:rsidRDefault="00324DFC" w:rsidP="00324DFC">
            <w:pPr>
              <w:spacing w:line="340" w:lineRule="exact"/>
              <w:ind w:right="-18"/>
              <w:jc w:val="center"/>
              <w:rPr>
                <w:rFonts w:asciiTheme="majorBidi" w:hAnsiTheme="majorBidi" w:cstheme="majorBidi"/>
              </w:rPr>
            </w:pPr>
            <w:r w:rsidRPr="00563A16">
              <w:rPr>
                <w:rFonts w:asciiTheme="majorBidi" w:hAnsiTheme="majorBidi" w:cstheme="majorBidi"/>
                <w:sz w:val="26"/>
                <w:szCs w:val="26"/>
                <w:lang w:val="en-GB"/>
              </w:rPr>
              <w:t xml:space="preserve">As at </w:t>
            </w:r>
            <w:r w:rsidRPr="00563A16">
              <w:rPr>
                <w:rFonts w:asciiTheme="majorBidi" w:hAnsiTheme="majorBidi" w:cstheme="majorBidi"/>
              </w:rPr>
              <w:t>June</w:t>
            </w:r>
          </w:p>
          <w:p w14:paraId="2BD97246" w14:textId="67FC1F4C" w:rsidR="00324DFC" w:rsidRPr="00563A16" w:rsidRDefault="00324DFC" w:rsidP="00324DFC">
            <w:pPr>
              <w:spacing w:line="340" w:lineRule="exact"/>
              <w:ind w:right="-18"/>
              <w:jc w:val="center"/>
              <w:rPr>
                <w:rFonts w:asciiTheme="majorBidi" w:hAnsiTheme="majorBidi" w:cstheme="majorBidi"/>
                <w:u w:val="words"/>
              </w:rPr>
            </w:pPr>
            <w:r w:rsidRPr="00563A16">
              <w:rPr>
                <w:rFonts w:asciiTheme="majorBidi" w:hAnsiTheme="majorBidi" w:cstheme="majorBidi"/>
              </w:rPr>
              <w:t>30, 2020</w:t>
            </w:r>
          </w:p>
        </w:tc>
        <w:tc>
          <w:tcPr>
            <w:tcW w:w="134" w:type="dxa"/>
            <w:tcBorders>
              <w:top w:val="single" w:sz="6" w:space="0" w:color="auto"/>
            </w:tcBorders>
          </w:tcPr>
          <w:p w14:paraId="5001AC37" w14:textId="77777777" w:rsidR="00324DFC" w:rsidRPr="00563A16" w:rsidRDefault="00324DFC" w:rsidP="00324DFC">
            <w:pPr>
              <w:spacing w:line="3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6B388A14" w14:textId="77777777" w:rsidR="00324DFC" w:rsidRPr="00563A16" w:rsidRDefault="00324DFC" w:rsidP="00324DFC">
            <w:pPr>
              <w:spacing w:line="340" w:lineRule="exact"/>
              <w:ind w:right="-18"/>
              <w:jc w:val="center"/>
              <w:rPr>
                <w:rFonts w:asciiTheme="majorBidi" w:hAnsiTheme="majorBidi" w:cstheme="majorBidi"/>
              </w:rPr>
            </w:pPr>
            <w:r w:rsidRPr="00563A16">
              <w:rPr>
                <w:rFonts w:asciiTheme="majorBidi" w:hAnsiTheme="majorBidi" w:cstheme="majorBidi"/>
                <w:sz w:val="26"/>
                <w:szCs w:val="26"/>
                <w:lang w:val="en-GB"/>
              </w:rPr>
              <w:t xml:space="preserve">As at </w:t>
            </w:r>
            <w:r w:rsidRPr="00563A16">
              <w:rPr>
                <w:rFonts w:asciiTheme="majorBidi" w:hAnsiTheme="majorBidi" w:cstheme="majorBidi"/>
              </w:rPr>
              <w:t>December</w:t>
            </w:r>
          </w:p>
          <w:p w14:paraId="731601C5" w14:textId="77777777" w:rsidR="00324DFC" w:rsidRPr="00563A16" w:rsidRDefault="00324DFC" w:rsidP="00324DFC">
            <w:pPr>
              <w:spacing w:line="340" w:lineRule="exact"/>
              <w:ind w:right="-18"/>
              <w:jc w:val="center"/>
              <w:rPr>
                <w:rFonts w:asciiTheme="majorBidi" w:hAnsiTheme="majorBidi" w:cstheme="majorBidi"/>
                <w:u w:val="words"/>
                <w:cs/>
              </w:rPr>
            </w:pPr>
            <w:r w:rsidRPr="00563A16">
              <w:rPr>
                <w:rFonts w:asciiTheme="majorBidi" w:hAnsiTheme="majorBidi" w:cstheme="majorBidi"/>
              </w:rPr>
              <w:t>31, 2019</w:t>
            </w:r>
          </w:p>
        </w:tc>
        <w:tc>
          <w:tcPr>
            <w:tcW w:w="134" w:type="dxa"/>
            <w:vAlign w:val="center"/>
          </w:tcPr>
          <w:p w14:paraId="2E4EE0F9" w14:textId="77777777" w:rsidR="00324DFC" w:rsidRPr="00563A16" w:rsidRDefault="00324DFC" w:rsidP="00324DFC">
            <w:pPr>
              <w:spacing w:line="34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6B507E83" w14:textId="77777777" w:rsidR="00324DFC" w:rsidRPr="00563A16" w:rsidRDefault="00324DFC" w:rsidP="00324DFC">
            <w:pPr>
              <w:spacing w:line="340" w:lineRule="exact"/>
              <w:ind w:right="-18"/>
              <w:jc w:val="center"/>
              <w:rPr>
                <w:rFonts w:asciiTheme="majorBidi" w:hAnsiTheme="majorBidi" w:cstheme="majorBidi"/>
              </w:rPr>
            </w:pPr>
            <w:r w:rsidRPr="00563A16">
              <w:rPr>
                <w:rFonts w:asciiTheme="majorBidi" w:hAnsiTheme="majorBidi" w:cstheme="majorBidi"/>
                <w:sz w:val="26"/>
                <w:szCs w:val="26"/>
                <w:lang w:val="en-GB"/>
              </w:rPr>
              <w:t xml:space="preserve">As at </w:t>
            </w:r>
            <w:r w:rsidRPr="00563A16">
              <w:rPr>
                <w:rFonts w:asciiTheme="majorBidi" w:hAnsiTheme="majorBidi" w:cstheme="majorBidi"/>
              </w:rPr>
              <w:t>June</w:t>
            </w:r>
          </w:p>
          <w:p w14:paraId="2293FD0C" w14:textId="0A125630" w:rsidR="00324DFC" w:rsidRPr="00563A16" w:rsidRDefault="00324DFC" w:rsidP="00324DFC">
            <w:pPr>
              <w:spacing w:line="340" w:lineRule="exact"/>
              <w:ind w:right="-18"/>
              <w:jc w:val="center"/>
              <w:rPr>
                <w:rFonts w:asciiTheme="majorBidi" w:hAnsiTheme="majorBidi" w:cstheme="majorBidi"/>
                <w:u w:val="words"/>
              </w:rPr>
            </w:pPr>
            <w:r w:rsidRPr="00563A16">
              <w:rPr>
                <w:rFonts w:asciiTheme="majorBidi" w:hAnsiTheme="majorBidi" w:cstheme="majorBidi"/>
              </w:rPr>
              <w:t>30, 2020</w:t>
            </w:r>
          </w:p>
        </w:tc>
        <w:tc>
          <w:tcPr>
            <w:tcW w:w="134" w:type="dxa"/>
            <w:tcBorders>
              <w:top w:val="single" w:sz="6" w:space="0" w:color="auto"/>
            </w:tcBorders>
          </w:tcPr>
          <w:p w14:paraId="225F7679" w14:textId="77777777" w:rsidR="00324DFC" w:rsidRPr="00563A16" w:rsidRDefault="00324DFC" w:rsidP="00324DFC">
            <w:pPr>
              <w:spacing w:line="3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1BAB5F5" w14:textId="77777777" w:rsidR="00324DFC" w:rsidRPr="00563A16" w:rsidRDefault="00324DFC" w:rsidP="00324DFC">
            <w:pPr>
              <w:spacing w:line="340" w:lineRule="exact"/>
              <w:ind w:right="-18"/>
              <w:jc w:val="center"/>
              <w:rPr>
                <w:rFonts w:asciiTheme="majorBidi" w:hAnsiTheme="majorBidi" w:cstheme="majorBidi"/>
              </w:rPr>
            </w:pPr>
            <w:r w:rsidRPr="00563A16">
              <w:rPr>
                <w:rFonts w:asciiTheme="majorBidi" w:hAnsiTheme="majorBidi" w:cstheme="majorBidi"/>
                <w:sz w:val="26"/>
                <w:szCs w:val="26"/>
                <w:lang w:val="en-GB"/>
              </w:rPr>
              <w:t xml:space="preserve">As at </w:t>
            </w:r>
            <w:r w:rsidRPr="00563A16">
              <w:rPr>
                <w:rFonts w:asciiTheme="majorBidi" w:hAnsiTheme="majorBidi" w:cstheme="majorBidi"/>
              </w:rPr>
              <w:t>December</w:t>
            </w:r>
          </w:p>
          <w:p w14:paraId="0EDD2300" w14:textId="72E33B10" w:rsidR="00324DFC" w:rsidRPr="00563A16" w:rsidRDefault="00324DFC" w:rsidP="00324DFC">
            <w:pPr>
              <w:spacing w:line="340" w:lineRule="exact"/>
              <w:ind w:right="-18"/>
              <w:jc w:val="center"/>
              <w:rPr>
                <w:rFonts w:asciiTheme="majorBidi" w:hAnsiTheme="majorBidi" w:cstheme="majorBidi"/>
                <w:u w:val="words"/>
              </w:rPr>
            </w:pPr>
            <w:r w:rsidRPr="00563A16">
              <w:rPr>
                <w:rFonts w:asciiTheme="majorBidi" w:hAnsiTheme="majorBidi" w:cstheme="majorBidi"/>
              </w:rPr>
              <w:t>31, 2019</w:t>
            </w:r>
          </w:p>
        </w:tc>
      </w:tr>
      <w:tr w:rsidR="001B7155" w:rsidRPr="00563A16" w14:paraId="3C2FD9C5" w14:textId="77777777" w:rsidTr="00C5593D">
        <w:tc>
          <w:tcPr>
            <w:tcW w:w="3185" w:type="dxa"/>
            <w:shd w:val="clear" w:color="auto" w:fill="auto"/>
          </w:tcPr>
          <w:p w14:paraId="5F801C90" w14:textId="77777777" w:rsidR="001B7155" w:rsidRPr="00563A16" w:rsidRDefault="001B7155" w:rsidP="001B7155">
            <w:pPr>
              <w:spacing w:line="340" w:lineRule="exact"/>
              <w:ind w:left="-18" w:right="-43"/>
              <w:jc w:val="thaiDistribute"/>
              <w:rPr>
                <w:rFonts w:asciiTheme="majorBidi" w:hAnsiTheme="majorBidi" w:cstheme="majorBidi"/>
                <w:u w:val="single"/>
                <w:cs/>
              </w:rPr>
            </w:pPr>
            <w:r w:rsidRPr="00563A16">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4247F866" w:rsidR="001B7155" w:rsidRPr="00563A16" w:rsidRDefault="001B7155" w:rsidP="001B7155">
            <w:pPr>
              <w:spacing w:line="340" w:lineRule="exact"/>
              <w:ind w:right="57"/>
              <w:jc w:val="right"/>
              <w:rPr>
                <w:rFonts w:asciiTheme="majorBidi" w:hAnsiTheme="majorBidi" w:cstheme="majorBidi"/>
                <w:cs/>
              </w:rPr>
            </w:pPr>
            <w:r w:rsidRPr="00563A16">
              <w:rPr>
                <w:rFonts w:ascii="Angsana New" w:hAnsi="Angsana New" w:cs="Angsana New"/>
              </w:rPr>
              <w:t>185,575</w:t>
            </w:r>
          </w:p>
        </w:tc>
        <w:tc>
          <w:tcPr>
            <w:tcW w:w="134" w:type="dxa"/>
          </w:tcPr>
          <w:p w14:paraId="0C40C142" w14:textId="77777777" w:rsidR="001B7155" w:rsidRPr="00563A16" w:rsidRDefault="001B7155" w:rsidP="001B7155">
            <w:pPr>
              <w:spacing w:line="340" w:lineRule="exact"/>
              <w:ind w:right="57"/>
              <w:jc w:val="right"/>
              <w:rPr>
                <w:rFonts w:asciiTheme="majorBidi" w:hAnsiTheme="majorBidi" w:cstheme="majorBidi"/>
                <w:cs/>
              </w:rPr>
            </w:pPr>
          </w:p>
        </w:tc>
        <w:tc>
          <w:tcPr>
            <w:tcW w:w="1283" w:type="dxa"/>
            <w:tcBorders>
              <w:top w:val="single" w:sz="6" w:space="0" w:color="auto"/>
            </w:tcBorders>
          </w:tcPr>
          <w:p w14:paraId="2B42C0F8" w14:textId="77777777" w:rsidR="001B7155" w:rsidRPr="00563A16" w:rsidRDefault="001B7155" w:rsidP="001B7155">
            <w:pPr>
              <w:spacing w:line="340" w:lineRule="exact"/>
              <w:ind w:right="57"/>
              <w:jc w:val="right"/>
              <w:rPr>
                <w:rFonts w:asciiTheme="majorBidi" w:hAnsiTheme="majorBidi" w:cstheme="majorBidi"/>
                <w:cs/>
              </w:rPr>
            </w:pPr>
            <w:r w:rsidRPr="00563A16">
              <w:rPr>
                <w:rFonts w:asciiTheme="majorBidi" w:hAnsiTheme="majorBidi" w:cstheme="majorBidi"/>
              </w:rPr>
              <w:t>383,794</w:t>
            </w:r>
          </w:p>
        </w:tc>
        <w:tc>
          <w:tcPr>
            <w:tcW w:w="134" w:type="dxa"/>
          </w:tcPr>
          <w:p w14:paraId="3AF1A237" w14:textId="77777777" w:rsidR="001B7155" w:rsidRPr="00563A16" w:rsidRDefault="001B7155" w:rsidP="001B7155">
            <w:pPr>
              <w:spacing w:line="34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62E8F3B1" w14:textId="4FFB12FA" w:rsidR="001B7155" w:rsidRPr="00563A16" w:rsidRDefault="001B7155" w:rsidP="001B7155">
            <w:pPr>
              <w:spacing w:line="340" w:lineRule="exact"/>
              <w:ind w:right="57"/>
              <w:jc w:val="right"/>
              <w:rPr>
                <w:rFonts w:asciiTheme="majorBidi" w:hAnsiTheme="majorBidi" w:cstheme="majorBidi"/>
                <w:cs/>
              </w:rPr>
            </w:pPr>
            <w:r w:rsidRPr="00563A16">
              <w:rPr>
                <w:rFonts w:ascii="Angsana New" w:hAnsi="Angsana New" w:cs="Angsana New"/>
              </w:rPr>
              <w:t>137,378</w:t>
            </w:r>
          </w:p>
        </w:tc>
        <w:tc>
          <w:tcPr>
            <w:tcW w:w="134" w:type="dxa"/>
          </w:tcPr>
          <w:p w14:paraId="1DD9B3BB" w14:textId="77777777" w:rsidR="001B7155" w:rsidRPr="00563A16" w:rsidRDefault="001B7155" w:rsidP="001B7155">
            <w:pPr>
              <w:spacing w:line="340" w:lineRule="exact"/>
              <w:ind w:right="57"/>
              <w:jc w:val="right"/>
              <w:rPr>
                <w:rFonts w:asciiTheme="majorBidi" w:hAnsiTheme="majorBidi" w:cstheme="majorBidi"/>
                <w:cs/>
              </w:rPr>
            </w:pPr>
          </w:p>
        </w:tc>
        <w:tc>
          <w:tcPr>
            <w:tcW w:w="1283" w:type="dxa"/>
            <w:tcBorders>
              <w:top w:val="single" w:sz="6" w:space="0" w:color="auto"/>
            </w:tcBorders>
            <w:shd w:val="clear" w:color="auto" w:fill="auto"/>
          </w:tcPr>
          <w:p w14:paraId="43D0CC06" w14:textId="77777777" w:rsidR="001B7155" w:rsidRPr="00563A16" w:rsidRDefault="001B7155" w:rsidP="001B7155">
            <w:pPr>
              <w:spacing w:line="340" w:lineRule="exact"/>
              <w:ind w:right="57"/>
              <w:jc w:val="right"/>
              <w:rPr>
                <w:rFonts w:asciiTheme="majorBidi" w:hAnsiTheme="majorBidi" w:cstheme="majorBidi"/>
                <w:cs/>
              </w:rPr>
            </w:pPr>
            <w:r w:rsidRPr="00563A16">
              <w:rPr>
                <w:rFonts w:asciiTheme="majorBidi" w:hAnsiTheme="majorBidi" w:cstheme="majorBidi"/>
              </w:rPr>
              <w:t>380,257</w:t>
            </w:r>
          </w:p>
        </w:tc>
      </w:tr>
      <w:tr w:rsidR="001B7155" w:rsidRPr="00563A16" w14:paraId="5D54C4DA" w14:textId="77777777" w:rsidTr="00C5593D">
        <w:tc>
          <w:tcPr>
            <w:tcW w:w="3185" w:type="dxa"/>
            <w:shd w:val="clear" w:color="auto" w:fill="auto"/>
          </w:tcPr>
          <w:p w14:paraId="12C2415F" w14:textId="77777777" w:rsidR="001B7155" w:rsidRPr="00563A16" w:rsidRDefault="001B7155" w:rsidP="001B7155">
            <w:pPr>
              <w:spacing w:line="340" w:lineRule="exact"/>
              <w:ind w:right="-45"/>
              <w:jc w:val="thaiDistribute"/>
              <w:rPr>
                <w:rFonts w:asciiTheme="majorBidi" w:hAnsiTheme="majorBidi" w:cstheme="majorBidi"/>
                <w:cs/>
              </w:rPr>
            </w:pPr>
            <w:r w:rsidRPr="00563A16">
              <w:rPr>
                <w:rFonts w:asciiTheme="majorBidi" w:hAnsiTheme="majorBidi" w:cstheme="majorBidi"/>
              </w:rPr>
              <w:t>Other payables</w:t>
            </w:r>
          </w:p>
        </w:tc>
        <w:tc>
          <w:tcPr>
            <w:tcW w:w="1367" w:type="dxa"/>
            <w:shd w:val="clear" w:color="auto" w:fill="auto"/>
          </w:tcPr>
          <w:p w14:paraId="41529514" w14:textId="5E11320D" w:rsidR="001B7155" w:rsidRPr="00563A16" w:rsidRDefault="001B7155" w:rsidP="001B7155">
            <w:pPr>
              <w:spacing w:line="340" w:lineRule="exact"/>
              <w:ind w:right="57"/>
              <w:jc w:val="right"/>
              <w:rPr>
                <w:rFonts w:asciiTheme="majorBidi" w:hAnsiTheme="majorBidi" w:cstheme="majorBidi"/>
              </w:rPr>
            </w:pPr>
            <w:r w:rsidRPr="00563A16">
              <w:rPr>
                <w:rFonts w:ascii="Angsana New" w:hAnsi="Angsana New" w:cs="Angsana New"/>
              </w:rPr>
              <w:t>1,669</w:t>
            </w:r>
          </w:p>
        </w:tc>
        <w:tc>
          <w:tcPr>
            <w:tcW w:w="134" w:type="dxa"/>
          </w:tcPr>
          <w:p w14:paraId="182E099E" w14:textId="77777777" w:rsidR="001B7155" w:rsidRPr="00563A16" w:rsidRDefault="001B7155" w:rsidP="001B7155">
            <w:pPr>
              <w:spacing w:line="340" w:lineRule="exact"/>
              <w:ind w:right="57"/>
              <w:jc w:val="right"/>
              <w:rPr>
                <w:rFonts w:asciiTheme="majorBidi" w:hAnsiTheme="majorBidi" w:cstheme="majorBidi"/>
              </w:rPr>
            </w:pPr>
          </w:p>
        </w:tc>
        <w:tc>
          <w:tcPr>
            <w:tcW w:w="1283" w:type="dxa"/>
          </w:tcPr>
          <w:p w14:paraId="3933B4B6" w14:textId="77777777" w:rsidR="001B7155" w:rsidRPr="00563A16" w:rsidRDefault="001B7155" w:rsidP="001B7155">
            <w:pPr>
              <w:spacing w:line="340" w:lineRule="exact"/>
              <w:ind w:right="57"/>
              <w:jc w:val="right"/>
              <w:rPr>
                <w:rFonts w:asciiTheme="majorBidi" w:hAnsiTheme="majorBidi" w:cstheme="majorBidi"/>
              </w:rPr>
            </w:pPr>
            <w:r w:rsidRPr="00563A16">
              <w:rPr>
                <w:rFonts w:asciiTheme="majorBidi" w:hAnsiTheme="majorBidi" w:cstheme="majorBidi"/>
              </w:rPr>
              <w:t>479</w:t>
            </w:r>
          </w:p>
        </w:tc>
        <w:tc>
          <w:tcPr>
            <w:tcW w:w="134" w:type="dxa"/>
          </w:tcPr>
          <w:p w14:paraId="0FA87A72" w14:textId="77777777" w:rsidR="001B7155" w:rsidRPr="00563A16" w:rsidRDefault="001B7155" w:rsidP="001B7155">
            <w:pPr>
              <w:spacing w:line="340" w:lineRule="exact"/>
              <w:ind w:right="57"/>
              <w:jc w:val="right"/>
              <w:rPr>
                <w:rFonts w:asciiTheme="majorBidi" w:hAnsiTheme="majorBidi" w:cstheme="majorBidi"/>
              </w:rPr>
            </w:pPr>
          </w:p>
        </w:tc>
        <w:tc>
          <w:tcPr>
            <w:tcW w:w="1284" w:type="dxa"/>
            <w:shd w:val="clear" w:color="auto" w:fill="auto"/>
          </w:tcPr>
          <w:p w14:paraId="4D6E101A" w14:textId="6E13F16F" w:rsidR="001B7155" w:rsidRPr="00563A16" w:rsidRDefault="001B7155" w:rsidP="001B7155">
            <w:pPr>
              <w:spacing w:line="340" w:lineRule="exact"/>
              <w:ind w:right="57"/>
              <w:jc w:val="right"/>
              <w:rPr>
                <w:rFonts w:asciiTheme="majorBidi" w:hAnsiTheme="majorBidi" w:cstheme="majorBidi"/>
              </w:rPr>
            </w:pPr>
            <w:r w:rsidRPr="00563A16">
              <w:rPr>
                <w:rFonts w:ascii="Angsana New" w:hAnsi="Angsana New" w:cs="Angsana New"/>
              </w:rPr>
              <w:t>1,669</w:t>
            </w:r>
          </w:p>
        </w:tc>
        <w:tc>
          <w:tcPr>
            <w:tcW w:w="134" w:type="dxa"/>
          </w:tcPr>
          <w:p w14:paraId="126C8120" w14:textId="77777777" w:rsidR="001B7155" w:rsidRPr="00563A16" w:rsidRDefault="001B7155" w:rsidP="001B7155">
            <w:pPr>
              <w:spacing w:line="340" w:lineRule="exact"/>
              <w:ind w:right="57"/>
              <w:jc w:val="right"/>
              <w:rPr>
                <w:rFonts w:asciiTheme="majorBidi" w:hAnsiTheme="majorBidi" w:cstheme="majorBidi"/>
              </w:rPr>
            </w:pPr>
          </w:p>
        </w:tc>
        <w:tc>
          <w:tcPr>
            <w:tcW w:w="1283" w:type="dxa"/>
            <w:shd w:val="clear" w:color="auto" w:fill="auto"/>
          </w:tcPr>
          <w:p w14:paraId="67A26DA2" w14:textId="77777777" w:rsidR="001B7155" w:rsidRPr="00563A16" w:rsidRDefault="001B7155" w:rsidP="001B7155">
            <w:pPr>
              <w:spacing w:line="340" w:lineRule="exact"/>
              <w:ind w:right="57"/>
              <w:jc w:val="right"/>
              <w:rPr>
                <w:rFonts w:asciiTheme="majorBidi" w:hAnsiTheme="majorBidi" w:cstheme="majorBidi"/>
              </w:rPr>
            </w:pPr>
            <w:r w:rsidRPr="00563A16">
              <w:rPr>
                <w:rFonts w:asciiTheme="majorBidi" w:hAnsiTheme="majorBidi" w:cstheme="majorBidi"/>
              </w:rPr>
              <w:t>479</w:t>
            </w:r>
          </w:p>
        </w:tc>
      </w:tr>
      <w:tr w:rsidR="001B7155" w:rsidRPr="00563A16" w14:paraId="19536B25" w14:textId="77777777" w:rsidTr="00C5593D">
        <w:tc>
          <w:tcPr>
            <w:tcW w:w="3185" w:type="dxa"/>
            <w:shd w:val="clear" w:color="auto" w:fill="auto"/>
          </w:tcPr>
          <w:p w14:paraId="1810D9B5" w14:textId="77777777" w:rsidR="001B7155" w:rsidRPr="00563A16" w:rsidRDefault="001B7155" w:rsidP="001B7155">
            <w:pPr>
              <w:spacing w:line="340" w:lineRule="exact"/>
              <w:ind w:left="-18" w:right="-45"/>
              <w:jc w:val="thaiDistribute"/>
              <w:rPr>
                <w:rFonts w:asciiTheme="majorBidi" w:hAnsiTheme="majorBidi" w:cstheme="majorBidi"/>
              </w:rPr>
            </w:pPr>
            <w:r w:rsidRPr="00563A16">
              <w:rPr>
                <w:rFonts w:asciiTheme="majorBidi" w:hAnsiTheme="majorBidi" w:cstheme="majorBidi"/>
              </w:rPr>
              <w:t>Retention payables</w:t>
            </w:r>
          </w:p>
        </w:tc>
        <w:tc>
          <w:tcPr>
            <w:tcW w:w="1367" w:type="dxa"/>
            <w:shd w:val="clear" w:color="auto" w:fill="auto"/>
          </w:tcPr>
          <w:p w14:paraId="597CA78E" w14:textId="54BA041F" w:rsidR="001B7155" w:rsidRPr="00563A16" w:rsidRDefault="001B7155" w:rsidP="001B7155">
            <w:pPr>
              <w:spacing w:line="340" w:lineRule="exact"/>
              <w:ind w:right="57"/>
              <w:jc w:val="right"/>
              <w:rPr>
                <w:rFonts w:asciiTheme="majorBidi" w:hAnsiTheme="majorBidi" w:cstheme="majorBidi"/>
                <w:cs/>
              </w:rPr>
            </w:pPr>
            <w:r w:rsidRPr="00563A16">
              <w:rPr>
                <w:rFonts w:ascii="Angsana New" w:hAnsi="Angsana New" w:cs="Angsana New"/>
              </w:rPr>
              <w:t>899</w:t>
            </w:r>
          </w:p>
        </w:tc>
        <w:tc>
          <w:tcPr>
            <w:tcW w:w="134" w:type="dxa"/>
          </w:tcPr>
          <w:p w14:paraId="1E34D246" w14:textId="77777777" w:rsidR="001B7155" w:rsidRPr="00563A16" w:rsidRDefault="001B7155" w:rsidP="001B7155">
            <w:pPr>
              <w:spacing w:line="340" w:lineRule="exact"/>
              <w:ind w:right="57"/>
              <w:jc w:val="right"/>
              <w:rPr>
                <w:rFonts w:asciiTheme="majorBidi" w:hAnsiTheme="majorBidi" w:cstheme="majorBidi"/>
                <w:cs/>
              </w:rPr>
            </w:pPr>
          </w:p>
        </w:tc>
        <w:tc>
          <w:tcPr>
            <w:tcW w:w="1283" w:type="dxa"/>
          </w:tcPr>
          <w:p w14:paraId="6B73792E" w14:textId="77777777" w:rsidR="001B7155" w:rsidRPr="00563A16" w:rsidRDefault="001B7155" w:rsidP="001B7155">
            <w:pPr>
              <w:spacing w:line="340" w:lineRule="exact"/>
              <w:ind w:right="57"/>
              <w:jc w:val="right"/>
              <w:rPr>
                <w:rFonts w:asciiTheme="majorBidi" w:hAnsiTheme="majorBidi" w:cstheme="majorBidi"/>
                <w:cs/>
              </w:rPr>
            </w:pPr>
            <w:r w:rsidRPr="00563A16">
              <w:rPr>
                <w:rFonts w:asciiTheme="majorBidi" w:hAnsiTheme="majorBidi" w:cstheme="majorBidi"/>
              </w:rPr>
              <w:t>1,816</w:t>
            </w:r>
          </w:p>
        </w:tc>
        <w:tc>
          <w:tcPr>
            <w:tcW w:w="134" w:type="dxa"/>
          </w:tcPr>
          <w:p w14:paraId="47FCCAED" w14:textId="77777777" w:rsidR="001B7155" w:rsidRPr="00563A16" w:rsidRDefault="001B7155" w:rsidP="001B7155">
            <w:pPr>
              <w:spacing w:line="340" w:lineRule="exact"/>
              <w:ind w:right="57"/>
              <w:jc w:val="right"/>
              <w:rPr>
                <w:rFonts w:asciiTheme="majorBidi" w:hAnsiTheme="majorBidi" w:cstheme="majorBidi"/>
                <w:cs/>
              </w:rPr>
            </w:pPr>
          </w:p>
        </w:tc>
        <w:tc>
          <w:tcPr>
            <w:tcW w:w="1284" w:type="dxa"/>
            <w:shd w:val="clear" w:color="auto" w:fill="auto"/>
          </w:tcPr>
          <w:p w14:paraId="4801D19F" w14:textId="0E222FC1" w:rsidR="001B7155" w:rsidRPr="00563A16" w:rsidRDefault="001B7155" w:rsidP="001B7155">
            <w:pPr>
              <w:spacing w:line="340" w:lineRule="exact"/>
              <w:ind w:right="57"/>
              <w:jc w:val="right"/>
              <w:rPr>
                <w:rFonts w:asciiTheme="majorBidi" w:hAnsiTheme="majorBidi" w:cstheme="majorBidi"/>
                <w:cs/>
              </w:rPr>
            </w:pPr>
            <w:r w:rsidRPr="00563A16">
              <w:rPr>
                <w:rFonts w:ascii="Angsana New" w:hAnsi="Angsana New" w:cs="Angsana New"/>
              </w:rPr>
              <w:t>899</w:t>
            </w:r>
          </w:p>
        </w:tc>
        <w:tc>
          <w:tcPr>
            <w:tcW w:w="134" w:type="dxa"/>
          </w:tcPr>
          <w:p w14:paraId="08D38D58" w14:textId="77777777" w:rsidR="001B7155" w:rsidRPr="00563A16" w:rsidRDefault="001B7155" w:rsidP="001B7155">
            <w:pPr>
              <w:spacing w:line="340" w:lineRule="exact"/>
              <w:ind w:right="57"/>
              <w:jc w:val="right"/>
              <w:rPr>
                <w:rFonts w:asciiTheme="majorBidi" w:hAnsiTheme="majorBidi" w:cstheme="majorBidi"/>
                <w:cs/>
              </w:rPr>
            </w:pPr>
          </w:p>
        </w:tc>
        <w:tc>
          <w:tcPr>
            <w:tcW w:w="1283" w:type="dxa"/>
            <w:shd w:val="clear" w:color="auto" w:fill="auto"/>
          </w:tcPr>
          <w:p w14:paraId="36E20E82" w14:textId="77777777" w:rsidR="001B7155" w:rsidRPr="00563A16" w:rsidRDefault="001B7155" w:rsidP="001B7155">
            <w:pPr>
              <w:spacing w:line="340" w:lineRule="exact"/>
              <w:ind w:right="57"/>
              <w:jc w:val="right"/>
              <w:rPr>
                <w:rFonts w:asciiTheme="majorBidi" w:hAnsiTheme="majorBidi" w:cstheme="majorBidi"/>
              </w:rPr>
            </w:pPr>
            <w:r w:rsidRPr="00563A16">
              <w:rPr>
                <w:rFonts w:asciiTheme="majorBidi" w:hAnsiTheme="majorBidi" w:cstheme="majorBidi"/>
              </w:rPr>
              <w:t>1,816</w:t>
            </w:r>
          </w:p>
        </w:tc>
      </w:tr>
      <w:tr w:rsidR="001B7155" w:rsidRPr="00563A16" w14:paraId="1D6F38B7" w14:textId="77777777" w:rsidTr="00C5593D">
        <w:tc>
          <w:tcPr>
            <w:tcW w:w="3185" w:type="dxa"/>
            <w:shd w:val="clear" w:color="auto" w:fill="auto"/>
          </w:tcPr>
          <w:p w14:paraId="30421CB8" w14:textId="77777777" w:rsidR="001B7155" w:rsidRPr="00563A16" w:rsidRDefault="001B7155" w:rsidP="001B7155">
            <w:pPr>
              <w:spacing w:line="340" w:lineRule="exact"/>
              <w:ind w:right="-45"/>
              <w:jc w:val="thaiDistribute"/>
              <w:rPr>
                <w:rFonts w:asciiTheme="majorBidi" w:hAnsiTheme="majorBidi" w:cstheme="majorBidi"/>
              </w:rPr>
            </w:pPr>
            <w:r w:rsidRPr="00563A16">
              <w:rPr>
                <w:rFonts w:asciiTheme="majorBidi" w:hAnsiTheme="majorBidi" w:cstheme="majorBidi"/>
              </w:rPr>
              <w:t>Accrued expenses</w:t>
            </w:r>
          </w:p>
        </w:tc>
        <w:tc>
          <w:tcPr>
            <w:tcW w:w="1367" w:type="dxa"/>
            <w:tcBorders>
              <w:bottom w:val="single" w:sz="6" w:space="0" w:color="auto"/>
            </w:tcBorders>
            <w:shd w:val="clear" w:color="auto" w:fill="auto"/>
          </w:tcPr>
          <w:p w14:paraId="7354941C" w14:textId="7F3D0C93" w:rsidR="001B7155" w:rsidRPr="00563A16" w:rsidRDefault="001B7155" w:rsidP="001B7155">
            <w:pPr>
              <w:spacing w:line="340" w:lineRule="exact"/>
              <w:ind w:right="57"/>
              <w:jc w:val="right"/>
              <w:rPr>
                <w:rFonts w:asciiTheme="majorBidi" w:hAnsiTheme="majorBidi" w:cstheme="majorBidi"/>
              </w:rPr>
            </w:pPr>
            <w:r w:rsidRPr="00563A16">
              <w:rPr>
                <w:rFonts w:ascii="Angsana New" w:hAnsi="Angsana New" w:cs="Angsana New"/>
              </w:rPr>
              <w:t>12,703</w:t>
            </w:r>
          </w:p>
        </w:tc>
        <w:tc>
          <w:tcPr>
            <w:tcW w:w="134" w:type="dxa"/>
          </w:tcPr>
          <w:p w14:paraId="0EC2EB23" w14:textId="77777777" w:rsidR="001B7155" w:rsidRPr="00563A16" w:rsidRDefault="001B7155" w:rsidP="001B7155">
            <w:pPr>
              <w:spacing w:line="340" w:lineRule="exact"/>
              <w:ind w:right="57"/>
              <w:jc w:val="right"/>
              <w:rPr>
                <w:rFonts w:asciiTheme="majorBidi" w:hAnsiTheme="majorBidi" w:cstheme="majorBidi"/>
              </w:rPr>
            </w:pPr>
          </w:p>
        </w:tc>
        <w:tc>
          <w:tcPr>
            <w:tcW w:w="1283" w:type="dxa"/>
            <w:tcBorders>
              <w:bottom w:val="single" w:sz="6" w:space="0" w:color="auto"/>
            </w:tcBorders>
          </w:tcPr>
          <w:p w14:paraId="66C36605" w14:textId="77777777" w:rsidR="001B7155" w:rsidRPr="00563A16" w:rsidRDefault="001B7155" w:rsidP="001B7155">
            <w:pPr>
              <w:spacing w:line="340" w:lineRule="exact"/>
              <w:ind w:right="57"/>
              <w:jc w:val="right"/>
              <w:rPr>
                <w:rFonts w:asciiTheme="majorBidi" w:hAnsiTheme="majorBidi" w:cstheme="majorBidi"/>
              </w:rPr>
            </w:pPr>
            <w:r w:rsidRPr="00563A16">
              <w:rPr>
                <w:rFonts w:asciiTheme="majorBidi" w:hAnsiTheme="majorBidi" w:cstheme="majorBidi"/>
              </w:rPr>
              <w:t>14,528</w:t>
            </w:r>
          </w:p>
        </w:tc>
        <w:tc>
          <w:tcPr>
            <w:tcW w:w="134" w:type="dxa"/>
          </w:tcPr>
          <w:p w14:paraId="712DB284" w14:textId="77777777" w:rsidR="001B7155" w:rsidRPr="00563A16" w:rsidRDefault="001B7155" w:rsidP="001B7155">
            <w:pPr>
              <w:spacing w:line="34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012676F4" w14:textId="508EBF7A" w:rsidR="001B7155" w:rsidRPr="00563A16" w:rsidRDefault="001B7155" w:rsidP="001B7155">
            <w:pPr>
              <w:spacing w:line="340" w:lineRule="exact"/>
              <w:ind w:right="57"/>
              <w:jc w:val="right"/>
              <w:rPr>
                <w:rFonts w:asciiTheme="majorBidi" w:hAnsiTheme="majorBidi" w:cstheme="majorBidi"/>
              </w:rPr>
            </w:pPr>
            <w:r w:rsidRPr="00563A16">
              <w:rPr>
                <w:rFonts w:ascii="Angsana New" w:hAnsi="Angsana New" w:cs="Angsana New"/>
              </w:rPr>
              <w:t>11,691</w:t>
            </w:r>
          </w:p>
        </w:tc>
        <w:tc>
          <w:tcPr>
            <w:tcW w:w="134" w:type="dxa"/>
          </w:tcPr>
          <w:p w14:paraId="3BAE3200" w14:textId="77777777" w:rsidR="001B7155" w:rsidRPr="00563A16" w:rsidRDefault="001B7155" w:rsidP="001B7155">
            <w:pPr>
              <w:spacing w:line="340" w:lineRule="exact"/>
              <w:ind w:right="57"/>
              <w:jc w:val="right"/>
              <w:rPr>
                <w:rFonts w:asciiTheme="majorBidi" w:hAnsiTheme="majorBidi" w:cstheme="majorBidi"/>
              </w:rPr>
            </w:pPr>
          </w:p>
        </w:tc>
        <w:tc>
          <w:tcPr>
            <w:tcW w:w="1283" w:type="dxa"/>
            <w:tcBorders>
              <w:bottom w:val="single" w:sz="6" w:space="0" w:color="auto"/>
            </w:tcBorders>
            <w:shd w:val="clear" w:color="auto" w:fill="auto"/>
          </w:tcPr>
          <w:p w14:paraId="24C10F28" w14:textId="77777777" w:rsidR="001B7155" w:rsidRPr="00563A16" w:rsidRDefault="001B7155" w:rsidP="001B7155">
            <w:pPr>
              <w:spacing w:line="340" w:lineRule="exact"/>
              <w:ind w:right="57"/>
              <w:jc w:val="right"/>
              <w:rPr>
                <w:rFonts w:asciiTheme="majorBidi" w:hAnsiTheme="majorBidi" w:cstheme="majorBidi"/>
              </w:rPr>
            </w:pPr>
            <w:r w:rsidRPr="00563A16">
              <w:rPr>
                <w:rFonts w:asciiTheme="majorBidi" w:hAnsiTheme="majorBidi" w:cstheme="majorBidi"/>
              </w:rPr>
              <w:t>13,660</w:t>
            </w:r>
          </w:p>
        </w:tc>
      </w:tr>
      <w:tr w:rsidR="001B7155" w:rsidRPr="00563A16" w14:paraId="5D3D33DD" w14:textId="77777777" w:rsidTr="00C5593D">
        <w:tc>
          <w:tcPr>
            <w:tcW w:w="3185" w:type="dxa"/>
            <w:shd w:val="clear" w:color="auto" w:fill="auto"/>
          </w:tcPr>
          <w:p w14:paraId="4EDF8D63" w14:textId="77777777" w:rsidR="001B7155" w:rsidRPr="00563A16" w:rsidRDefault="001B7155" w:rsidP="001B7155">
            <w:pPr>
              <w:spacing w:line="340" w:lineRule="exact"/>
              <w:ind w:right="-45"/>
              <w:jc w:val="thaiDistribute"/>
              <w:rPr>
                <w:rFonts w:asciiTheme="majorBidi" w:hAnsiTheme="majorBidi" w:cstheme="majorBidi"/>
                <w:cs/>
              </w:rPr>
            </w:pPr>
            <w:r w:rsidRPr="00563A16">
              <w:rPr>
                <w:rFonts w:asciiTheme="majorBidi" w:hAnsiTheme="majorBidi" w:cstheme="majorBidi"/>
              </w:rPr>
              <w:t>Total trade and other payables</w:t>
            </w:r>
          </w:p>
        </w:tc>
        <w:tc>
          <w:tcPr>
            <w:tcW w:w="1367" w:type="dxa"/>
            <w:tcBorders>
              <w:top w:val="single" w:sz="6" w:space="0" w:color="auto"/>
              <w:bottom w:val="double" w:sz="6" w:space="0" w:color="auto"/>
            </w:tcBorders>
            <w:shd w:val="clear" w:color="auto" w:fill="auto"/>
          </w:tcPr>
          <w:p w14:paraId="713FDEB0" w14:textId="64185225" w:rsidR="001B7155" w:rsidRPr="00563A16" w:rsidRDefault="001B7155" w:rsidP="001B7155">
            <w:pPr>
              <w:spacing w:line="340" w:lineRule="exact"/>
              <w:ind w:right="57"/>
              <w:jc w:val="right"/>
              <w:rPr>
                <w:rFonts w:asciiTheme="majorBidi" w:hAnsiTheme="majorBidi" w:cstheme="majorBidi"/>
                <w:cs/>
              </w:rPr>
            </w:pPr>
            <w:r w:rsidRPr="00563A16">
              <w:rPr>
                <w:rFonts w:ascii="Angsana New" w:hAnsi="Angsana New" w:cs="Angsana New"/>
              </w:rPr>
              <w:t>200,846</w:t>
            </w:r>
          </w:p>
        </w:tc>
        <w:tc>
          <w:tcPr>
            <w:tcW w:w="134" w:type="dxa"/>
          </w:tcPr>
          <w:p w14:paraId="3A4EE9F8" w14:textId="77777777" w:rsidR="001B7155" w:rsidRPr="00563A16" w:rsidRDefault="001B7155" w:rsidP="001B7155">
            <w:pPr>
              <w:spacing w:line="340" w:lineRule="exac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77777777" w:rsidR="001B7155" w:rsidRPr="00563A16" w:rsidRDefault="001B7155" w:rsidP="001B7155">
            <w:pPr>
              <w:spacing w:line="340" w:lineRule="exact"/>
              <w:ind w:right="57"/>
              <w:jc w:val="right"/>
              <w:rPr>
                <w:rFonts w:asciiTheme="majorBidi" w:hAnsiTheme="majorBidi" w:cstheme="majorBidi"/>
              </w:rPr>
            </w:pPr>
            <w:r w:rsidRPr="00563A16">
              <w:rPr>
                <w:rFonts w:asciiTheme="majorBidi" w:hAnsiTheme="majorBidi" w:cstheme="majorBidi"/>
              </w:rPr>
              <w:t>400,617</w:t>
            </w:r>
          </w:p>
        </w:tc>
        <w:tc>
          <w:tcPr>
            <w:tcW w:w="134" w:type="dxa"/>
          </w:tcPr>
          <w:p w14:paraId="46DC4C1F" w14:textId="77777777" w:rsidR="001B7155" w:rsidRPr="00563A16" w:rsidRDefault="001B7155" w:rsidP="001B7155">
            <w:pPr>
              <w:spacing w:line="340" w:lineRule="exact"/>
              <w:ind w:right="57"/>
              <w:jc w:val="right"/>
              <w:rPr>
                <w:rFonts w:asciiTheme="majorBidi" w:hAnsiTheme="majorBidi" w:cstheme="majorBidi"/>
              </w:rPr>
            </w:pPr>
          </w:p>
        </w:tc>
        <w:tc>
          <w:tcPr>
            <w:tcW w:w="1284" w:type="dxa"/>
            <w:tcBorders>
              <w:top w:val="single" w:sz="6" w:space="0" w:color="auto"/>
              <w:bottom w:val="double" w:sz="6" w:space="0" w:color="auto"/>
            </w:tcBorders>
            <w:shd w:val="clear" w:color="auto" w:fill="auto"/>
          </w:tcPr>
          <w:p w14:paraId="0C6117F5" w14:textId="0F548649" w:rsidR="001B7155" w:rsidRPr="00563A16" w:rsidRDefault="001B7155" w:rsidP="001B7155">
            <w:pPr>
              <w:spacing w:line="340" w:lineRule="exact"/>
              <w:ind w:right="57"/>
              <w:jc w:val="right"/>
              <w:rPr>
                <w:rFonts w:asciiTheme="majorBidi" w:hAnsiTheme="majorBidi" w:cstheme="majorBidi"/>
                <w:cs/>
              </w:rPr>
            </w:pPr>
            <w:r w:rsidRPr="00563A16">
              <w:rPr>
                <w:rFonts w:ascii="Angsana New" w:hAnsi="Angsana New" w:cs="Angsana New"/>
              </w:rPr>
              <w:t>151,637</w:t>
            </w:r>
          </w:p>
        </w:tc>
        <w:tc>
          <w:tcPr>
            <w:tcW w:w="134" w:type="dxa"/>
          </w:tcPr>
          <w:p w14:paraId="03E0D704" w14:textId="77777777" w:rsidR="001B7155" w:rsidRPr="00563A16" w:rsidRDefault="001B7155" w:rsidP="001B7155">
            <w:pPr>
              <w:spacing w:line="340" w:lineRule="exac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63A57317" w14:textId="77777777" w:rsidR="001B7155" w:rsidRPr="00563A16" w:rsidRDefault="001B7155" w:rsidP="001B7155">
            <w:pPr>
              <w:spacing w:line="340" w:lineRule="exact"/>
              <w:ind w:right="57"/>
              <w:jc w:val="right"/>
              <w:rPr>
                <w:rFonts w:asciiTheme="majorBidi" w:hAnsiTheme="majorBidi" w:cstheme="majorBidi"/>
                <w:cs/>
              </w:rPr>
            </w:pPr>
            <w:r w:rsidRPr="00563A16">
              <w:rPr>
                <w:rFonts w:asciiTheme="majorBidi" w:hAnsiTheme="majorBidi" w:cstheme="majorBidi"/>
              </w:rPr>
              <w:t>396,212</w:t>
            </w:r>
          </w:p>
        </w:tc>
      </w:tr>
    </w:tbl>
    <w:p w14:paraId="0FFB7E74" w14:textId="77777777" w:rsidR="003E37A1" w:rsidRPr="00563A16" w:rsidRDefault="003E37A1" w:rsidP="003E37A1">
      <w:pPr>
        <w:spacing w:line="300" w:lineRule="exact"/>
        <w:ind w:left="284" w:firstLine="437"/>
        <w:jc w:val="thaiDistribute"/>
        <w:rPr>
          <w:rFonts w:asciiTheme="majorBidi" w:hAnsiTheme="majorBidi" w:cstheme="majorBidi"/>
          <w:b/>
          <w:bCs/>
          <w:sz w:val="32"/>
          <w:szCs w:val="32"/>
        </w:rPr>
      </w:pPr>
    </w:p>
    <w:p w14:paraId="3E2EE176" w14:textId="77777777" w:rsidR="003E37A1" w:rsidRPr="00563A16" w:rsidRDefault="003E37A1" w:rsidP="003E37A1">
      <w:pPr>
        <w:spacing w:line="36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t>17.</w:t>
      </w:r>
      <w:r w:rsidRPr="00563A16">
        <w:rPr>
          <w:rFonts w:asciiTheme="majorBidi" w:hAnsiTheme="majorBidi" w:cstheme="majorBidi"/>
          <w:b/>
          <w:bCs/>
          <w:sz w:val="32"/>
          <w:szCs w:val="32"/>
        </w:rPr>
        <w:tab/>
        <w:t xml:space="preserve">PROVISION FOR LONG-TERM EMPLOYEE BENEFITS </w:t>
      </w:r>
    </w:p>
    <w:p w14:paraId="278C43FC" w14:textId="77777777" w:rsidR="003E37A1" w:rsidRPr="00563A16" w:rsidRDefault="003E37A1" w:rsidP="003E37A1">
      <w:pPr>
        <w:spacing w:line="36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The amount of reserve for long-term employee benefit which is the severance payment upon employment termination, was as follows:</w:t>
      </w:r>
    </w:p>
    <w:tbl>
      <w:tblPr>
        <w:tblW w:w="9072" w:type="dxa"/>
        <w:tblInd w:w="284" w:type="dxa"/>
        <w:tblLayout w:type="fixed"/>
        <w:tblCellMar>
          <w:left w:w="57" w:type="dxa"/>
          <w:right w:w="57" w:type="dxa"/>
        </w:tblCellMar>
        <w:tblLook w:val="0000" w:firstRow="0" w:lastRow="0" w:firstColumn="0" w:lastColumn="0" w:noHBand="0" w:noVBand="0"/>
      </w:tblPr>
      <w:tblGrid>
        <w:gridCol w:w="5245"/>
        <w:gridCol w:w="1842"/>
        <w:gridCol w:w="142"/>
        <w:gridCol w:w="1843"/>
      </w:tblGrid>
      <w:tr w:rsidR="003E37A1" w:rsidRPr="00563A16" w14:paraId="56B3CB78" w14:textId="77777777" w:rsidTr="00C5593D">
        <w:tc>
          <w:tcPr>
            <w:tcW w:w="5245" w:type="dxa"/>
            <w:vAlign w:val="center"/>
          </w:tcPr>
          <w:p w14:paraId="4B18E566" w14:textId="77777777" w:rsidR="003E37A1" w:rsidRPr="00563A16" w:rsidRDefault="003E37A1" w:rsidP="00C5593D">
            <w:pPr>
              <w:tabs>
                <w:tab w:val="left" w:pos="550"/>
              </w:tabs>
              <w:spacing w:line="360" w:lineRule="exact"/>
              <w:ind w:firstLine="540"/>
              <w:jc w:val="center"/>
              <w:rPr>
                <w:rFonts w:asciiTheme="majorBidi" w:hAnsiTheme="majorBidi" w:cstheme="majorBidi"/>
                <w:sz w:val="32"/>
                <w:szCs w:val="32"/>
              </w:rPr>
            </w:pPr>
          </w:p>
        </w:tc>
        <w:tc>
          <w:tcPr>
            <w:tcW w:w="3827" w:type="dxa"/>
            <w:gridSpan w:val="3"/>
            <w:tcBorders>
              <w:bottom w:val="single" w:sz="6" w:space="0" w:color="auto"/>
            </w:tcBorders>
            <w:vAlign w:val="center"/>
          </w:tcPr>
          <w:p w14:paraId="15256581" w14:textId="77777777" w:rsidR="003E37A1" w:rsidRPr="00563A16" w:rsidRDefault="003E37A1" w:rsidP="00C5593D">
            <w:pPr>
              <w:spacing w:line="360" w:lineRule="exact"/>
              <w:jc w:val="right"/>
              <w:rPr>
                <w:rFonts w:asciiTheme="majorBidi" w:hAnsiTheme="majorBidi" w:cstheme="majorBidi"/>
                <w:spacing w:val="-4"/>
                <w:sz w:val="32"/>
                <w:szCs w:val="32"/>
                <w:cs/>
              </w:rPr>
            </w:pPr>
            <w:r w:rsidRPr="00563A16">
              <w:rPr>
                <w:rFonts w:asciiTheme="majorBidi" w:hAnsiTheme="majorBidi" w:cstheme="majorBidi"/>
                <w:sz w:val="32"/>
                <w:szCs w:val="32"/>
              </w:rPr>
              <w:t>(</w:t>
            </w:r>
            <w:r w:rsidRPr="00563A16">
              <w:rPr>
                <w:rFonts w:asciiTheme="majorBidi" w:hAnsiTheme="majorBidi" w:cstheme="majorBidi"/>
                <w:snapToGrid w:val="0"/>
                <w:sz w:val="32"/>
                <w:szCs w:val="32"/>
                <w:lang w:eastAsia="th-TH"/>
              </w:rPr>
              <w:t>Unit : Thousand Baht</w:t>
            </w:r>
            <w:r w:rsidRPr="00563A16">
              <w:rPr>
                <w:rFonts w:asciiTheme="majorBidi" w:hAnsiTheme="majorBidi" w:cstheme="majorBidi"/>
                <w:sz w:val="32"/>
                <w:szCs w:val="32"/>
              </w:rPr>
              <w:t>)</w:t>
            </w:r>
          </w:p>
        </w:tc>
      </w:tr>
      <w:tr w:rsidR="003E37A1" w:rsidRPr="00563A16" w14:paraId="7B0C3705" w14:textId="77777777" w:rsidTr="00C5593D">
        <w:tc>
          <w:tcPr>
            <w:tcW w:w="5245" w:type="dxa"/>
            <w:vAlign w:val="center"/>
          </w:tcPr>
          <w:p w14:paraId="4A91B0FB" w14:textId="77777777" w:rsidR="003E37A1" w:rsidRPr="00563A16" w:rsidRDefault="003E37A1" w:rsidP="00C5593D">
            <w:pPr>
              <w:tabs>
                <w:tab w:val="left" w:pos="550"/>
              </w:tabs>
              <w:spacing w:line="360" w:lineRule="exact"/>
              <w:ind w:firstLine="540"/>
              <w:jc w:val="center"/>
              <w:rPr>
                <w:rFonts w:asciiTheme="majorBidi" w:hAnsiTheme="majorBidi" w:cstheme="majorBidi"/>
                <w:sz w:val="32"/>
                <w:szCs w:val="32"/>
              </w:rPr>
            </w:pPr>
          </w:p>
        </w:tc>
        <w:tc>
          <w:tcPr>
            <w:tcW w:w="3827" w:type="dxa"/>
            <w:gridSpan w:val="3"/>
            <w:tcBorders>
              <w:top w:val="single" w:sz="6" w:space="0" w:color="auto"/>
              <w:bottom w:val="single" w:sz="6" w:space="0" w:color="auto"/>
            </w:tcBorders>
            <w:vAlign w:val="center"/>
          </w:tcPr>
          <w:p w14:paraId="523F66B9" w14:textId="0D201272" w:rsidR="003E37A1" w:rsidRPr="00563A16" w:rsidRDefault="003E37A1" w:rsidP="00C5593D">
            <w:pPr>
              <w:spacing w:line="360" w:lineRule="exact"/>
              <w:ind w:right="-72"/>
              <w:jc w:val="center"/>
              <w:rPr>
                <w:rFonts w:asciiTheme="majorBidi" w:hAnsiTheme="majorBidi" w:cstheme="majorBidi"/>
                <w:sz w:val="32"/>
                <w:szCs w:val="32"/>
              </w:rPr>
            </w:pPr>
            <w:r w:rsidRPr="00563A16">
              <w:rPr>
                <w:rFonts w:asciiTheme="majorBidi" w:hAnsiTheme="majorBidi" w:cstheme="majorBidi"/>
                <w:sz w:val="32"/>
                <w:szCs w:val="32"/>
              </w:rPr>
              <w:t xml:space="preserve">For the </w:t>
            </w:r>
            <w:r w:rsidR="00324DFC" w:rsidRPr="00563A16">
              <w:rPr>
                <w:rFonts w:asciiTheme="majorBidi" w:hAnsiTheme="majorBidi" w:cstheme="majorBidi"/>
                <w:sz w:val="32"/>
                <w:szCs w:val="32"/>
              </w:rPr>
              <w:t>six</w:t>
            </w:r>
            <w:r w:rsidRPr="00563A16">
              <w:rPr>
                <w:rFonts w:asciiTheme="majorBidi" w:hAnsiTheme="majorBidi" w:cstheme="majorBidi"/>
                <w:sz w:val="32"/>
                <w:szCs w:val="32"/>
              </w:rPr>
              <w:t xml:space="preserve">-month period ended </w:t>
            </w:r>
          </w:p>
          <w:p w14:paraId="6554A35E" w14:textId="6FE69405" w:rsidR="003E37A1" w:rsidRPr="00563A16" w:rsidRDefault="00AB7A6B" w:rsidP="00C5593D">
            <w:pPr>
              <w:spacing w:line="360" w:lineRule="exact"/>
              <w:ind w:right="-72"/>
              <w:jc w:val="center"/>
              <w:rPr>
                <w:rFonts w:asciiTheme="majorBidi" w:hAnsiTheme="majorBidi" w:cstheme="majorBidi"/>
                <w:sz w:val="32"/>
                <w:szCs w:val="32"/>
                <w:cs/>
              </w:rPr>
            </w:pPr>
            <w:r w:rsidRPr="00563A16">
              <w:rPr>
                <w:rFonts w:asciiTheme="majorBidi" w:hAnsiTheme="majorBidi" w:cstheme="majorBidi"/>
                <w:sz w:val="32"/>
                <w:szCs w:val="32"/>
              </w:rPr>
              <w:t>J</w:t>
            </w:r>
            <w:r w:rsidR="000E6F59" w:rsidRPr="00563A16">
              <w:rPr>
                <w:rFonts w:asciiTheme="majorBidi" w:hAnsiTheme="majorBidi" w:cstheme="majorBidi"/>
                <w:sz w:val="32"/>
                <w:szCs w:val="32"/>
              </w:rPr>
              <w:t>une</w:t>
            </w:r>
            <w:r w:rsidRPr="00563A16">
              <w:rPr>
                <w:rFonts w:asciiTheme="majorBidi" w:hAnsiTheme="majorBidi" w:cstheme="majorBidi"/>
                <w:sz w:val="32"/>
                <w:szCs w:val="32"/>
              </w:rPr>
              <w:t xml:space="preserve"> 30, 2020</w:t>
            </w:r>
          </w:p>
        </w:tc>
      </w:tr>
      <w:tr w:rsidR="003E37A1" w:rsidRPr="00563A16" w14:paraId="76AFC747" w14:textId="77777777" w:rsidTr="00C5593D">
        <w:tc>
          <w:tcPr>
            <w:tcW w:w="5245" w:type="dxa"/>
            <w:vAlign w:val="center"/>
          </w:tcPr>
          <w:p w14:paraId="1EA7ADE9" w14:textId="77777777" w:rsidR="003E37A1" w:rsidRPr="00563A16" w:rsidRDefault="003E37A1" w:rsidP="00C5593D">
            <w:pPr>
              <w:tabs>
                <w:tab w:val="left" w:pos="550"/>
              </w:tabs>
              <w:spacing w:line="360" w:lineRule="exact"/>
              <w:ind w:firstLine="540"/>
              <w:rPr>
                <w:rFonts w:asciiTheme="majorBidi" w:hAnsiTheme="majorBidi" w:cstheme="majorBidi"/>
                <w:sz w:val="32"/>
                <w:szCs w:val="32"/>
              </w:rPr>
            </w:pPr>
          </w:p>
        </w:tc>
        <w:tc>
          <w:tcPr>
            <w:tcW w:w="1842" w:type="dxa"/>
            <w:tcBorders>
              <w:top w:val="single" w:sz="6" w:space="0" w:color="auto"/>
              <w:bottom w:val="single" w:sz="6" w:space="0" w:color="auto"/>
            </w:tcBorders>
          </w:tcPr>
          <w:p w14:paraId="21C7771F" w14:textId="77777777" w:rsidR="003E37A1" w:rsidRPr="00563A16" w:rsidRDefault="003E37A1" w:rsidP="00C5593D">
            <w:pPr>
              <w:spacing w:line="360" w:lineRule="exac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563A16" w:rsidRDefault="003E37A1" w:rsidP="00C5593D">
            <w:pPr>
              <w:spacing w:line="360" w:lineRule="exact"/>
              <w:ind w:right="-72"/>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vAlign w:val="center"/>
          </w:tcPr>
          <w:p w14:paraId="1983F737" w14:textId="77777777" w:rsidR="003E37A1" w:rsidRPr="00563A16" w:rsidRDefault="003E37A1" w:rsidP="00C5593D">
            <w:pPr>
              <w:spacing w:line="360" w:lineRule="exac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The Company Only</w:t>
            </w:r>
          </w:p>
        </w:tc>
      </w:tr>
      <w:tr w:rsidR="003E37A1" w:rsidRPr="00563A16" w14:paraId="6C2C19D3" w14:textId="77777777" w:rsidTr="00C5593D">
        <w:tc>
          <w:tcPr>
            <w:tcW w:w="5245" w:type="dxa"/>
          </w:tcPr>
          <w:p w14:paraId="507CE7E0" w14:textId="77777777" w:rsidR="003E37A1" w:rsidRPr="00563A16" w:rsidRDefault="003E37A1" w:rsidP="00C5593D">
            <w:pPr>
              <w:spacing w:line="360" w:lineRule="exact"/>
              <w:ind w:left="540" w:hanging="540"/>
              <w:jc w:val="thaiDistribute"/>
              <w:rPr>
                <w:rFonts w:asciiTheme="majorBidi" w:hAnsiTheme="majorBidi" w:cstheme="majorBidi"/>
                <w:sz w:val="32"/>
                <w:szCs w:val="32"/>
              </w:rPr>
            </w:pPr>
            <w:r w:rsidRPr="00563A16">
              <w:rPr>
                <w:rFonts w:asciiTheme="majorBidi" w:hAnsiTheme="majorBidi" w:cstheme="majorBidi"/>
                <w:sz w:val="32"/>
                <w:szCs w:val="32"/>
              </w:rPr>
              <w:t>Balance as at January 1, 2020</w:t>
            </w:r>
          </w:p>
        </w:tc>
        <w:tc>
          <w:tcPr>
            <w:tcW w:w="1842" w:type="dxa"/>
          </w:tcPr>
          <w:p w14:paraId="62D86A98" w14:textId="77777777" w:rsidR="003E37A1" w:rsidRPr="00563A16" w:rsidRDefault="003E37A1" w:rsidP="00C5593D">
            <w:pPr>
              <w:spacing w:line="360" w:lineRule="exact"/>
              <w:jc w:val="right"/>
              <w:rPr>
                <w:rFonts w:asciiTheme="majorBidi" w:hAnsiTheme="majorBidi" w:cstheme="majorBidi"/>
                <w:sz w:val="32"/>
                <w:szCs w:val="32"/>
              </w:rPr>
            </w:pPr>
            <w:r w:rsidRPr="00563A16">
              <w:rPr>
                <w:rFonts w:asciiTheme="majorBidi" w:hAnsiTheme="majorBidi" w:cstheme="majorBidi"/>
                <w:sz w:val="32"/>
                <w:szCs w:val="32"/>
              </w:rPr>
              <w:t>9,583</w:t>
            </w:r>
          </w:p>
        </w:tc>
        <w:tc>
          <w:tcPr>
            <w:tcW w:w="142" w:type="dxa"/>
            <w:vAlign w:val="center"/>
          </w:tcPr>
          <w:p w14:paraId="237E2A7A" w14:textId="77777777" w:rsidR="003E37A1" w:rsidRPr="00563A16" w:rsidRDefault="003E37A1" w:rsidP="00C5593D">
            <w:pPr>
              <w:tabs>
                <w:tab w:val="decimal" w:pos="1277"/>
              </w:tabs>
              <w:spacing w:line="360" w:lineRule="exact"/>
              <w:jc w:val="right"/>
              <w:rPr>
                <w:rFonts w:asciiTheme="majorBidi" w:hAnsiTheme="majorBidi" w:cstheme="majorBidi"/>
                <w:sz w:val="32"/>
                <w:szCs w:val="32"/>
              </w:rPr>
            </w:pPr>
          </w:p>
        </w:tc>
        <w:tc>
          <w:tcPr>
            <w:tcW w:w="1843" w:type="dxa"/>
          </w:tcPr>
          <w:p w14:paraId="3A305B52" w14:textId="77777777" w:rsidR="003E37A1" w:rsidRPr="00563A16" w:rsidRDefault="003E37A1" w:rsidP="00C5593D">
            <w:pPr>
              <w:spacing w:line="360" w:lineRule="exact"/>
              <w:jc w:val="right"/>
              <w:rPr>
                <w:rFonts w:asciiTheme="majorBidi" w:hAnsiTheme="majorBidi" w:cstheme="majorBidi"/>
                <w:sz w:val="32"/>
                <w:szCs w:val="32"/>
              </w:rPr>
            </w:pPr>
            <w:r w:rsidRPr="00563A16">
              <w:rPr>
                <w:rFonts w:asciiTheme="majorBidi" w:hAnsiTheme="majorBidi" w:cstheme="majorBidi"/>
                <w:sz w:val="32"/>
                <w:szCs w:val="32"/>
              </w:rPr>
              <w:t>8,888</w:t>
            </w:r>
          </w:p>
        </w:tc>
      </w:tr>
      <w:tr w:rsidR="001B7155" w:rsidRPr="00563A16" w14:paraId="173D4845" w14:textId="77777777" w:rsidTr="00C5593D">
        <w:tc>
          <w:tcPr>
            <w:tcW w:w="5245" w:type="dxa"/>
          </w:tcPr>
          <w:p w14:paraId="72E7A6F7" w14:textId="77777777" w:rsidR="001B7155" w:rsidRPr="00563A16" w:rsidRDefault="001B7155" w:rsidP="001B7155">
            <w:pPr>
              <w:spacing w:line="360" w:lineRule="exact"/>
              <w:ind w:left="540" w:hanging="540"/>
              <w:jc w:val="thaiDistribute"/>
              <w:rPr>
                <w:rFonts w:asciiTheme="majorBidi" w:hAnsiTheme="majorBidi" w:cstheme="majorBidi"/>
                <w:sz w:val="32"/>
                <w:szCs w:val="32"/>
                <w:cs/>
              </w:rPr>
            </w:pPr>
            <w:r w:rsidRPr="00563A16">
              <w:rPr>
                <w:rFonts w:asciiTheme="majorBidi" w:hAnsiTheme="majorBidi" w:cstheme="majorBidi"/>
                <w:sz w:val="32"/>
                <w:szCs w:val="32"/>
              </w:rPr>
              <w:t>Current service cost</w:t>
            </w:r>
          </w:p>
        </w:tc>
        <w:tc>
          <w:tcPr>
            <w:tcW w:w="1842" w:type="dxa"/>
          </w:tcPr>
          <w:p w14:paraId="3BFD408D" w14:textId="4B6B0FBF" w:rsidR="001B7155" w:rsidRPr="00563A16" w:rsidRDefault="001B7155" w:rsidP="001B7155">
            <w:pPr>
              <w:spacing w:line="360" w:lineRule="exact"/>
              <w:jc w:val="right"/>
              <w:rPr>
                <w:rFonts w:asciiTheme="majorBidi" w:hAnsiTheme="majorBidi" w:cstheme="majorBidi"/>
                <w:sz w:val="32"/>
                <w:szCs w:val="32"/>
              </w:rPr>
            </w:pPr>
            <w:r w:rsidRPr="00563A16">
              <w:rPr>
                <w:rFonts w:ascii="Angsana New" w:hAnsi="Angsana New" w:cs="Angsana New"/>
                <w:sz w:val="32"/>
                <w:szCs w:val="32"/>
              </w:rPr>
              <w:t>1,476</w:t>
            </w:r>
          </w:p>
        </w:tc>
        <w:tc>
          <w:tcPr>
            <w:tcW w:w="142" w:type="dxa"/>
            <w:vAlign w:val="center"/>
          </w:tcPr>
          <w:p w14:paraId="7DA22D92" w14:textId="77777777" w:rsidR="001B7155" w:rsidRPr="00563A16" w:rsidRDefault="001B7155" w:rsidP="001B7155">
            <w:pPr>
              <w:spacing w:line="360" w:lineRule="exact"/>
              <w:jc w:val="right"/>
              <w:rPr>
                <w:rFonts w:asciiTheme="majorBidi" w:hAnsiTheme="majorBidi" w:cstheme="majorBidi"/>
                <w:sz w:val="32"/>
                <w:szCs w:val="32"/>
              </w:rPr>
            </w:pPr>
          </w:p>
        </w:tc>
        <w:tc>
          <w:tcPr>
            <w:tcW w:w="1843" w:type="dxa"/>
          </w:tcPr>
          <w:p w14:paraId="51BB3DC3" w14:textId="6547E987" w:rsidR="001B7155" w:rsidRPr="00563A16" w:rsidRDefault="001B7155" w:rsidP="001B7155">
            <w:pPr>
              <w:spacing w:line="360" w:lineRule="exact"/>
              <w:jc w:val="right"/>
              <w:rPr>
                <w:rFonts w:asciiTheme="majorBidi" w:hAnsiTheme="majorBidi" w:cstheme="majorBidi"/>
                <w:sz w:val="32"/>
                <w:szCs w:val="32"/>
              </w:rPr>
            </w:pPr>
            <w:r w:rsidRPr="00563A16">
              <w:rPr>
                <w:rFonts w:ascii="Angsana New" w:hAnsi="Angsana New" w:cs="Angsana New"/>
                <w:sz w:val="32"/>
                <w:szCs w:val="32"/>
              </w:rPr>
              <w:t>1,381</w:t>
            </w:r>
          </w:p>
        </w:tc>
      </w:tr>
      <w:tr w:rsidR="001B7155" w:rsidRPr="00563A16" w14:paraId="1A3FE560" w14:textId="77777777" w:rsidTr="00C5593D">
        <w:tc>
          <w:tcPr>
            <w:tcW w:w="5245" w:type="dxa"/>
          </w:tcPr>
          <w:p w14:paraId="250A3E28" w14:textId="77777777" w:rsidR="001B7155" w:rsidRPr="00563A16" w:rsidRDefault="001B7155" w:rsidP="001B7155">
            <w:pPr>
              <w:spacing w:line="360" w:lineRule="exact"/>
              <w:ind w:left="540" w:hanging="540"/>
              <w:jc w:val="thaiDistribute"/>
              <w:rPr>
                <w:rFonts w:asciiTheme="majorBidi" w:hAnsiTheme="majorBidi" w:cstheme="majorBidi"/>
                <w:sz w:val="32"/>
                <w:szCs w:val="32"/>
                <w:cs/>
              </w:rPr>
            </w:pPr>
            <w:r w:rsidRPr="00563A16">
              <w:rPr>
                <w:rFonts w:asciiTheme="majorBidi" w:hAnsiTheme="majorBidi" w:cstheme="majorBidi"/>
                <w:sz w:val="32"/>
                <w:szCs w:val="32"/>
              </w:rPr>
              <w:t>Interest cost</w:t>
            </w:r>
          </w:p>
        </w:tc>
        <w:tc>
          <w:tcPr>
            <w:tcW w:w="1842" w:type="dxa"/>
          </w:tcPr>
          <w:p w14:paraId="14FF5C20" w14:textId="12D6C367" w:rsidR="001B7155" w:rsidRPr="00563A16" w:rsidRDefault="001B7155" w:rsidP="001B7155">
            <w:pPr>
              <w:spacing w:line="360" w:lineRule="exact"/>
              <w:jc w:val="right"/>
              <w:rPr>
                <w:rFonts w:asciiTheme="majorBidi" w:hAnsiTheme="majorBidi" w:cstheme="majorBidi"/>
                <w:sz w:val="32"/>
                <w:szCs w:val="32"/>
              </w:rPr>
            </w:pPr>
            <w:r w:rsidRPr="00563A16">
              <w:rPr>
                <w:rFonts w:ascii="Angsana New" w:hAnsi="Angsana New" w:cs="Angsana New"/>
                <w:sz w:val="32"/>
                <w:szCs w:val="32"/>
              </w:rPr>
              <w:t>121</w:t>
            </w:r>
          </w:p>
        </w:tc>
        <w:tc>
          <w:tcPr>
            <w:tcW w:w="142" w:type="dxa"/>
            <w:vAlign w:val="center"/>
          </w:tcPr>
          <w:p w14:paraId="237DF811" w14:textId="77777777" w:rsidR="001B7155" w:rsidRPr="00563A16" w:rsidRDefault="001B7155" w:rsidP="001B7155">
            <w:pPr>
              <w:tabs>
                <w:tab w:val="decimal" w:pos="1277"/>
              </w:tabs>
              <w:spacing w:line="360" w:lineRule="exact"/>
              <w:jc w:val="right"/>
              <w:rPr>
                <w:rFonts w:asciiTheme="majorBidi" w:hAnsiTheme="majorBidi" w:cstheme="majorBidi"/>
                <w:sz w:val="32"/>
                <w:szCs w:val="32"/>
              </w:rPr>
            </w:pPr>
          </w:p>
        </w:tc>
        <w:tc>
          <w:tcPr>
            <w:tcW w:w="1843" w:type="dxa"/>
          </w:tcPr>
          <w:p w14:paraId="32A25FBF" w14:textId="5412F459" w:rsidR="001B7155" w:rsidRPr="00563A16" w:rsidRDefault="001B7155" w:rsidP="001B7155">
            <w:pPr>
              <w:spacing w:line="360" w:lineRule="exact"/>
              <w:jc w:val="right"/>
              <w:rPr>
                <w:rFonts w:asciiTheme="majorBidi" w:hAnsiTheme="majorBidi" w:cstheme="majorBidi"/>
                <w:sz w:val="32"/>
                <w:szCs w:val="32"/>
                <w:cs/>
              </w:rPr>
            </w:pPr>
            <w:r w:rsidRPr="00563A16">
              <w:rPr>
                <w:rFonts w:ascii="Angsana New" w:hAnsi="Angsana New" w:cs="Angsana New"/>
                <w:sz w:val="32"/>
                <w:szCs w:val="32"/>
              </w:rPr>
              <w:t>111</w:t>
            </w:r>
          </w:p>
        </w:tc>
      </w:tr>
      <w:tr w:rsidR="001B7155" w:rsidRPr="00563A16" w14:paraId="0F69583D" w14:textId="77777777" w:rsidTr="00C5593D">
        <w:tc>
          <w:tcPr>
            <w:tcW w:w="5245" w:type="dxa"/>
          </w:tcPr>
          <w:p w14:paraId="204F5630" w14:textId="5AE20615" w:rsidR="001B7155" w:rsidRPr="00563A16" w:rsidRDefault="001B7155" w:rsidP="001B7155">
            <w:pPr>
              <w:spacing w:line="360" w:lineRule="exact"/>
              <w:ind w:left="540" w:hanging="540"/>
              <w:jc w:val="thaiDistribute"/>
              <w:rPr>
                <w:rFonts w:asciiTheme="majorBidi" w:hAnsiTheme="majorBidi" w:cstheme="majorBidi"/>
                <w:sz w:val="32"/>
                <w:szCs w:val="32"/>
                <w:cs/>
              </w:rPr>
            </w:pPr>
            <w:r w:rsidRPr="00563A16">
              <w:rPr>
                <w:rFonts w:asciiTheme="majorBidi" w:hAnsiTheme="majorBidi" w:cstheme="majorBidi"/>
                <w:sz w:val="32"/>
                <w:szCs w:val="32"/>
              </w:rPr>
              <w:t>Balance as at J</w:t>
            </w:r>
            <w:r w:rsidR="0074460B" w:rsidRPr="00563A16">
              <w:rPr>
                <w:rFonts w:asciiTheme="majorBidi" w:hAnsiTheme="majorBidi" w:cstheme="majorBidi"/>
                <w:sz w:val="32"/>
                <w:szCs w:val="32"/>
              </w:rPr>
              <w:t>une</w:t>
            </w:r>
            <w:r w:rsidRPr="00563A16">
              <w:rPr>
                <w:rFonts w:asciiTheme="majorBidi" w:hAnsiTheme="majorBidi" w:cstheme="majorBidi"/>
                <w:sz w:val="32"/>
                <w:szCs w:val="32"/>
              </w:rPr>
              <w:t xml:space="preserve"> 30, 2020</w:t>
            </w:r>
          </w:p>
        </w:tc>
        <w:tc>
          <w:tcPr>
            <w:tcW w:w="1842" w:type="dxa"/>
            <w:tcBorders>
              <w:top w:val="single" w:sz="6" w:space="0" w:color="auto"/>
              <w:bottom w:val="double" w:sz="6" w:space="0" w:color="auto"/>
            </w:tcBorders>
          </w:tcPr>
          <w:p w14:paraId="1EAA3FC3" w14:textId="7634E16E" w:rsidR="001B7155" w:rsidRPr="00563A16" w:rsidRDefault="001B7155" w:rsidP="001B7155">
            <w:pPr>
              <w:spacing w:line="360" w:lineRule="exact"/>
              <w:jc w:val="right"/>
              <w:rPr>
                <w:rFonts w:asciiTheme="majorBidi" w:hAnsiTheme="majorBidi" w:cstheme="majorBidi"/>
                <w:sz w:val="32"/>
                <w:szCs w:val="32"/>
              </w:rPr>
            </w:pPr>
            <w:r w:rsidRPr="00563A16">
              <w:rPr>
                <w:rFonts w:ascii="Angsana New" w:hAnsi="Angsana New" w:cs="Angsana New"/>
                <w:sz w:val="32"/>
                <w:szCs w:val="32"/>
              </w:rPr>
              <w:t>11,180</w:t>
            </w:r>
          </w:p>
        </w:tc>
        <w:tc>
          <w:tcPr>
            <w:tcW w:w="142" w:type="dxa"/>
            <w:vAlign w:val="center"/>
          </w:tcPr>
          <w:p w14:paraId="045CEAE5" w14:textId="77777777" w:rsidR="001B7155" w:rsidRPr="00563A16" w:rsidRDefault="001B7155" w:rsidP="001B7155">
            <w:pPr>
              <w:tabs>
                <w:tab w:val="decimal" w:pos="1277"/>
              </w:tabs>
              <w:spacing w:line="360" w:lineRule="exact"/>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7BABF881" w14:textId="65B936C3" w:rsidR="001B7155" w:rsidRPr="00563A16" w:rsidRDefault="001B7155" w:rsidP="001B7155">
            <w:pPr>
              <w:spacing w:line="360" w:lineRule="exact"/>
              <w:jc w:val="right"/>
              <w:rPr>
                <w:rFonts w:asciiTheme="majorBidi" w:hAnsiTheme="majorBidi" w:cstheme="majorBidi"/>
                <w:sz w:val="32"/>
                <w:szCs w:val="32"/>
                <w:cs/>
              </w:rPr>
            </w:pPr>
            <w:r w:rsidRPr="00563A16">
              <w:rPr>
                <w:rFonts w:ascii="Angsana New" w:hAnsi="Angsana New" w:cs="Angsana New"/>
                <w:sz w:val="32"/>
                <w:szCs w:val="32"/>
              </w:rPr>
              <w:t>10,380</w:t>
            </w:r>
          </w:p>
        </w:tc>
      </w:tr>
    </w:tbl>
    <w:p w14:paraId="72E8E7BC" w14:textId="77777777" w:rsidR="00A7670B" w:rsidRPr="00563A16" w:rsidRDefault="00A7670B" w:rsidP="003E37A1">
      <w:pPr>
        <w:spacing w:line="240" w:lineRule="atLeast"/>
        <w:ind w:left="283" w:hanging="425"/>
        <w:jc w:val="thaiDistribute"/>
        <w:rPr>
          <w:rFonts w:asciiTheme="majorBidi" w:hAnsiTheme="majorBidi" w:cstheme="majorBidi"/>
          <w:b/>
          <w:bCs/>
          <w:sz w:val="32"/>
          <w:szCs w:val="32"/>
        </w:rPr>
      </w:pPr>
    </w:p>
    <w:p w14:paraId="576ADAE0" w14:textId="134FAE93" w:rsidR="003E37A1" w:rsidRPr="00563A16" w:rsidRDefault="003E37A1" w:rsidP="003E37A1">
      <w:pPr>
        <w:spacing w:line="240" w:lineRule="atLeas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18.</w:t>
      </w:r>
      <w:r w:rsidRPr="00563A16">
        <w:rPr>
          <w:rFonts w:asciiTheme="majorBidi" w:hAnsiTheme="majorBidi" w:cstheme="majorBidi"/>
          <w:b/>
          <w:bCs/>
          <w:sz w:val="32"/>
          <w:szCs w:val="32"/>
        </w:rPr>
        <w:tab/>
        <w:t>INCOME TAX</w:t>
      </w:r>
    </w:p>
    <w:p w14:paraId="395B9E7D" w14:textId="77777777" w:rsidR="003E37A1" w:rsidRPr="00563A16" w:rsidRDefault="003E37A1" w:rsidP="003E37A1">
      <w:pPr>
        <w:spacing w:line="240" w:lineRule="atLeas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Interim corporate income tax was calculated on profit before income tax for the period, using the estimated effective tax rate for the period.</w:t>
      </w:r>
    </w:p>
    <w:p w14:paraId="0ADBF675" w14:textId="13DC6589" w:rsidR="003E37A1" w:rsidRPr="00563A16" w:rsidRDefault="003E37A1" w:rsidP="003E37A1">
      <w:pPr>
        <w:spacing w:line="240" w:lineRule="atLeast"/>
        <w:ind w:left="284" w:firstLine="567"/>
        <w:jc w:val="thaiDistribute"/>
        <w:rPr>
          <w:rFonts w:asciiTheme="majorBidi" w:hAnsiTheme="majorBidi" w:cstheme="majorBidi"/>
          <w:sz w:val="32"/>
          <w:szCs w:val="32"/>
          <w:cs/>
        </w:rPr>
      </w:pPr>
      <w:r w:rsidRPr="00563A16">
        <w:rPr>
          <w:rFonts w:asciiTheme="majorBidi" w:hAnsiTheme="majorBidi" w:cstheme="majorBidi"/>
          <w:sz w:val="32"/>
          <w:szCs w:val="32"/>
        </w:rPr>
        <w:t xml:space="preserve">Income tax expenses for the three-month </w:t>
      </w:r>
      <w:r w:rsidR="00C67DEA" w:rsidRPr="00563A16">
        <w:rPr>
          <w:rFonts w:asciiTheme="majorBidi" w:hAnsiTheme="majorBidi" w:cstheme="majorBidi"/>
          <w:sz w:val="32"/>
          <w:szCs w:val="32"/>
        </w:rPr>
        <w:t xml:space="preserve">and six-month </w:t>
      </w:r>
      <w:r w:rsidRPr="00563A16">
        <w:rPr>
          <w:rFonts w:asciiTheme="majorBidi" w:hAnsiTheme="majorBidi" w:cstheme="majorBidi"/>
          <w:sz w:val="32"/>
          <w:szCs w:val="32"/>
        </w:rPr>
        <w:t xml:space="preserve">periods ended </w:t>
      </w:r>
      <w:r w:rsidR="004C75B4" w:rsidRPr="00563A16">
        <w:rPr>
          <w:rFonts w:asciiTheme="majorBidi" w:hAnsiTheme="majorBidi" w:cstheme="majorBidi"/>
          <w:sz w:val="32"/>
          <w:szCs w:val="32"/>
        </w:rPr>
        <w:t>June</w:t>
      </w:r>
      <w:r w:rsidR="00AB7A6B" w:rsidRPr="00563A16">
        <w:rPr>
          <w:rFonts w:asciiTheme="majorBidi" w:hAnsiTheme="majorBidi" w:cstheme="majorBidi"/>
          <w:sz w:val="32"/>
          <w:szCs w:val="32"/>
        </w:rPr>
        <w:t xml:space="preserve"> 30, 2020</w:t>
      </w:r>
      <w:r w:rsidRPr="00563A16">
        <w:rPr>
          <w:rFonts w:asciiTheme="majorBidi" w:hAnsiTheme="majorBidi" w:cstheme="majorBidi"/>
          <w:sz w:val="32"/>
          <w:szCs w:val="32"/>
        </w:rPr>
        <w:t xml:space="preserve"> and 2019 are made up as follows:</w:t>
      </w: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3E37A1" w:rsidRPr="00563A16" w14:paraId="6375D53E" w14:textId="77777777" w:rsidTr="00C5593D">
        <w:tc>
          <w:tcPr>
            <w:tcW w:w="3969" w:type="dxa"/>
          </w:tcPr>
          <w:p w14:paraId="338AA033" w14:textId="77777777" w:rsidR="003E37A1" w:rsidRPr="00563A16" w:rsidRDefault="003E37A1" w:rsidP="00C5593D">
            <w:pPr>
              <w:spacing w:line="240" w:lineRule="atLeast"/>
              <w:ind w:right="-43"/>
              <w:contextualSpacing/>
              <w:jc w:val="thaiDistribute"/>
              <w:rPr>
                <w:rFonts w:asciiTheme="majorBidi" w:hAnsiTheme="majorBidi" w:cstheme="majorBidi"/>
              </w:rPr>
            </w:pPr>
          </w:p>
        </w:tc>
        <w:tc>
          <w:tcPr>
            <w:tcW w:w="2552" w:type="dxa"/>
            <w:gridSpan w:val="3"/>
            <w:tcBorders>
              <w:bottom w:val="single" w:sz="6" w:space="0" w:color="auto"/>
            </w:tcBorders>
          </w:tcPr>
          <w:p w14:paraId="6830991F" w14:textId="77777777" w:rsidR="003E37A1" w:rsidRPr="00563A16" w:rsidRDefault="003E37A1" w:rsidP="00C5593D">
            <w:pPr>
              <w:spacing w:line="240" w:lineRule="atLeast"/>
              <w:contextualSpacing/>
              <w:jc w:val="center"/>
              <w:rPr>
                <w:rFonts w:asciiTheme="majorBidi" w:hAnsiTheme="majorBidi" w:cstheme="majorBidi"/>
                <w:cs/>
              </w:rPr>
            </w:pPr>
          </w:p>
        </w:tc>
        <w:tc>
          <w:tcPr>
            <w:tcW w:w="78" w:type="dxa"/>
            <w:tcBorders>
              <w:bottom w:val="single" w:sz="6" w:space="0" w:color="auto"/>
            </w:tcBorders>
          </w:tcPr>
          <w:p w14:paraId="2B6F16E0" w14:textId="77777777" w:rsidR="003E37A1" w:rsidRPr="00563A16" w:rsidRDefault="003E37A1" w:rsidP="00C5593D">
            <w:pPr>
              <w:spacing w:line="240" w:lineRule="atLeast"/>
              <w:contextualSpacing/>
              <w:jc w:val="center"/>
              <w:rPr>
                <w:rFonts w:asciiTheme="majorBidi" w:hAnsiTheme="majorBidi" w:cstheme="majorBidi"/>
              </w:rPr>
            </w:pPr>
          </w:p>
        </w:tc>
        <w:tc>
          <w:tcPr>
            <w:tcW w:w="2473" w:type="dxa"/>
            <w:gridSpan w:val="3"/>
            <w:tcBorders>
              <w:bottom w:val="single" w:sz="6" w:space="0" w:color="auto"/>
            </w:tcBorders>
          </w:tcPr>
          <w:p w14:paraId="5FCD5655" w14:textId="77777777" w:rsidR="003E37A1" w:rsidRPr="00563A16" w:rsidRDefault="003E37A1" w:rsidP="00C5593D">
            <w:pPr>
              <w:spacing w:line="240" w:lineRule="atLeast"/>
              <w:contextualSpacing/>
              <w:jc w:val="right"/>
              <w:rPr>
                <w:rFonts w:asciiTheme="majorBidi" w:hAnsiTheme="majorBidi" w:cstheme="majorBidi"/>
                <w:cs/>
              </w:rPr>
            </w:pPr>
            <w:r w:rsidRPr="00563A16">
              <w:rPr>
                <w:rFonts w:asciiTheme="majorBidi" w:hAnsiTheme="majorBidi" w:cstheme="majorBidi"/>
              </w:rPr>
              <w:t>(Unit: Thousand Baht)</w:t>
            </w:r>
          </w:p>
        </w:tc>
      </w:tr>
      <w:tr w:rsidR="003E37A1" w:rsidRPr="00563A16" w14:paraId="6068549D" w14:textId="77777777" w:rsidTr="00C5593D">
        <w:tc>
          <w:tcPr>
            <w:tcW w:w="3969" w:type="dxa"/>
          </w:tcPr>
          <w:p w14:paraId="3A82879C" w14:textId="77777777" w:rsidR="003E37A1" w:rsidRPr="00563A16" w:rsidRDefault="003E37A1" w:rsidP="00C5593D">
            <w:pPr>
              <w:spacing w:line="240" w:lineRule="atLeas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3C994E94" w14:textId="4DE9158E" w:rsidR="003E37A1" w:rsidRPr="00563A16" w:rsidRDefault="003E37A1" w:rsidP="00C5593D">
            <w:pPr>
              <w:spacing w:line="240" w:lineRule="atLeast"/>
              <w:ind w:right="-43"/>
              <w:contextualSpacing/>
              <w:jc w:val="center"/>
              <w:rPr>
                <w:rFonts w:asciiTheme="majorBidi" w:hAnsiTheme="majorBidi" w:cstheme="majorBidi"/>
              </w:rPr>
            </w:pPr>
            <w:r w:rsidRPr="00563A16">
              <w:rPr>
                <w:rFonts w:asciiTheme="majorBidi" w:hAnsiTheme="majorBidi" w:cstheme="majorBidi"/>
              </w:rPr>
              <w:t xml:space="preserve">For the three-month periods ended </w:t>
            </w:r>
            <w:r w:rsidR="00DC3E74" w:rsidRPr="00563A16">
              <w:rPr>
                <w:rFonts w:asciiTheme="majorBidi" w:hAnsiTheme="majorBidi" w:cstheme="majorBidi"/>
              </w:rPr>
              <w:t>June 30,</w:t>
            </w:r>
            <w:r w:rsidRPr="00563A16">
              <w:rPr>
                <w:rFonts w:asciiTheme="majorBidi" w:hAnsiTheme="majorBidi" w:cstheme="majorBidi"/>
              </w:rPr>
              <w:t xml:space="preserve"> </w:t>
            </w:r>
          </w:p>
        </w:tc>
      </w:tr>
      <w:tr w:rsidR="003E37A1" w:rsidRPr="00563A16" w14:paraId="4D2314BA" w14:textId="77777777" w:rsidTr="00C5593D">
        <w:tc>
          <w:tcPr>
            <w:tcW w:w="3969" w:type="dxa"/>
          </w:tcPr>
          <w:p w14:paraId="1D82E481" w14:textId="77777777" w:rsidR="003E37A1" w:rsidRPr="00563A16" w:rsidRDefault="003E37A1" w:rsidP="00C5593D">
            <w:pPr>
              <w:spacing w:line="240" w:lineRule="atLeas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184D7B2" w14:textId="77777777" w:rsidR="003E37A1" w:rsidRPr="00563A16" w:rsidRDefault="003E37A1" w:rsidP="00C5593D">
            <w:pPr>
              <w:spacing w:line="240" w:lineRule="atLeast"/>
              <w:ind w:right="-43"/>
              <w:contextualSpacing/>
              <w:jc w:val="center"/>
              <w:rPr>
                <w:rFonts w:asciiTheme="majorBidi" w:hAnsiTheme="majorBidi" w:cstheme="majorBidi"/>
              </w:rPr>
            </w:pPr>
            <w:r w:rsidRPr="00563A16">
              <w:rPr>
                <w:rFonts w:asciiTheme="majorBidi" w:hAnsiTheme="majorBidi" w:cstheme="majorBidi"/>
              </w:rPr>
              <w:t>Consolidated</w:t>
            </w:r>
          </w:p>
        </w:tc>
        <w:tc>
          <w:tcPr>
            <w:tcW w:w="78" w:type="dxa"/>
            <w:tcBorders>
              <w:top w:val="single" w:sz="6" w:space="0" w:color="auto"/>
            </w:tcBorders>
          </w:tcPr>
          <w:p w14:paraId="20538F4C" w14:textId="77777777" w:rsidR="003E37A1" w:rsidRPr="00563A16" w:rsidRDefault="003E37A1" w:rsidP="00C5593D">
            <w:pPr>
              <w:spacing w:line="240" w:lineRule="atLeas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40AD22F6" w14:textId="77777777" w:rsidR="003E37A1" w:rsidRPr="00563A16" w:rsidRDefault="003E37A1" w:rsidP="00C5593D">
            <w:pPr>
              <w:spacing w:line="240" w:lineRule="atLeast"/>
              <w:ind w:right="-43"/>
              <w:contextualSpacing/>
              <w:jc w:val="center"/>
              <w:rPr>
                <w:rFonts w:asciiTheme="majorBidi" w:hAnsiTheme="majorBidi" w:cstheme="majorBidi"/>
              </w:rPr>
            </w:pPr>
            <w:r w:rsidRPr="00563A16">
              <w:rPr>
                <w:rFonts w:asciiTheme="majorBidi" w:hAnsiTheme="majorBidi" w:cstheme="majorBidi"/>
              </w:rPr>
              <w:t>The Company Only</w:t>
            </w:r>
          </w:p>
        </w:tc>
      </w:tr>
      <w:tr w:rsidR="003E37A1" w:rsidRPr="00563A16" w14:paraId="0CD700C6" w14:textId="77777777" w:rsidTr="00C5593D">
        <w:tc>
          <w:tcPr>
            <w:tcW w:w="3969" w:type="dxa"/>
          </w:tcPr>
          <w:p w14:paraId="55DF09D9" w14:textId="77777777" w:rsidR="003E37A1" w:rsidRPr="00563A16" w:rsidRDefault="003E37A1" w:rsidP="00C5593D">
            <w:pPr>
              <w:spacing w:line="240" w:lineRule="atLeas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6889A159" w14:textId="77777777" w:rsidR="003E37A1" w:rsidRPr="00563A16" w:rsidRDefault="003E37A1" w:rsidP="00C5593D">
            <w:pPr>
              <w:spacing w:line="240" w:lineRule="atLeast"/>
              <w:ind w:right="-43"/>
              <w:contextualSpacing/>
              <w:jc w:val="center"/>
              <w:rPr>
                <w:rFonts w:asciiTheme="majorBidi" w:hAnsiTheme="majorBidi" w:cstheme="majorBidi"/>
              </w:rPr>
            </w:pPr>
            <w:r w:rsidRPr="00563A16">
              <w:rPr>
                <w:rFonts w:asciiTheme="majorBidi" w:hAnsiTheme="majorBidi" w:cstheme="majorBidi"/>
              </w:rPr>
              <w:t>2020</w:t>
            </w:r>
          </w:p>
        </w:tc>
        <w:tc>
          <w:tcPr>
            <w:tcW w:w="76" w:type="dxa"/>
            <w:tcBorders>
              <w:top w:val="single" w:sz="6" w:space="0" w:color="auto"/>
            </w:tcBorders>
          </w:tcPr>
          <w:p w14:paraId="02FFB32B" w14:textId="77777777" w:rsidR="003E37A1" w:rsidRPr="00563A16" w:rsidRDefault="003E37A1" w:rsidP="00C5593D">
            <w:pPr>
              <w:spacing w:line="240" w:lineRule="atLeas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26893850" w14:textId="77777777" w:rsidR="003E37A1" w:rsidRPr="00563A16" w:rsidRDefault="003E37A1" w:rsidP="00C5593D">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794217AC" w14:textId="77777777" w:rsidR="003E37A1" w:rsidRPr="00563A16" w:rsidRDefault="003E37A1" w:rsidP="00C5593D">
            <w:pPr>
              <w:spacing w:line="240" w:lineRule="atLeast"/>
              <w:ind w:right="-43"/>
              <w:contextualSpacing/>
              <w:jc w:val="center"/>
              <w:rPr>
                <w:rFonts w:asciiTheme="majorBidi" w:hAnsiTheme="majorBidi" w:cstheme="majorBidi"/>
                <w:cs/>
              </w:rPr>
            </w:pPr>
            <w:r w:rsidRPr="00563A16">
              <w:rPr>
                <w:rFonts w:asciiTheme="majorBidi" w:hAnsiTheme="majorBidi" w:cstheme="majorBidi"/>
              </w:rPr>
              <w:t>(Restated)</w:t>
            </w:r>
          </w:p>
        </w:tc>
        <w:tc>
          <w:tcPr>
            <w:tcW w:w="78" w:type="dxa"/>
            <w:vAlign w:val="center"/>
          </w:tcPr>
          <w:p w14:paraId="779324AE" w14:textId="77777777" w:rsidR="003E37A1" w:rsidRPr="00563A16" w:rsidRDefault="003E37A1" w:rsidP="00C5593D">
            <w:pPr>
              <w:spacing w:line="240" w:lineRule="atLeas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62F32982" w14:textId="77777777" w:rsidR="003E37A1" w:rsidRPr="00563A16" w:rsidRDefault="003E37A1" w:rsidP="00C5593D">
            <w:pPr>
              <w:spacing w:line="240" w:lineRule="atLeast"/>
              <w:ind w:right="-43"/>
              <w:contextualSpacing/>
              <w:jc w:val="center"/>
              <w:rPr>
                <w:rFonts w:asciiTheme="majorBidi" w:hAnsiTheme="majorBidi" w:cstheme="majorBidi"/>
                <w:cs/>
              </w:rPr>
            </w:pPr>
            <w:r w:rsidRPr="00563A16">
              <w:rPr>
                <w:rFonts w:asciiTheme="majorBidi" w:hAnsiTheme="majorBidi" w:cstheme="majorBidi"/>
              </w:rPr>
              <w:t>2020</w:t>
            </w:r>
          </w:p>
        </w:tc>
        <w:tc>
          <w:tcPr>
            <w:tcW w:w="82" w:type="dxa"/>
            <w:tcBorders>
              <w:top w:val="single" w:sz="6" w:space="0" w:color="auto"/>
            </w:tcBorders>
          </w:tcPr>
          <w:p w14:paraId="258C5BA3" w14:textId="77777777" w:rsidR="003E37A1" w:rsidRPr="00563A16" w:rsidRDefault="003E37A1" w:rsidP="00C5593D">
            <w:pPr>
              <w:spacing w:line="240" w:lineRule="atLeas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14A435EA" w14:textId="77777777" w:rsidR="003E37A1" w:rsidRPr="00563A16" w:rsidRDefault="003E37A1" w:rsidP="00C5593D">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7AB5003C" w14:textId="77777777" w:rsidR="003E37A1" w:rsidRPr="00563A16" w:rsidRDefault="003E37A1" w:rsidP="00C5593D">
            <w:pPr>
              <w:spacing w:line="240" w:lineRule="atLeast"/>
              <w:ind w:right="-43"/>
              <w:contextualSpacing/>
              <w:jc w:val="center"/>
              <w:rPr>
                <w:rFonts w:asciiTheme="majorBidi" w:hAnsiTheme="majorBidi" w:cstheme="majorBidi"/>
              </w:rPr>
            </w:pPr>
          </w:p>
        </w:tc>
      </w:tr>
      <w:tr w:rsidR="003E37A1" w:rsidRPr="00563A16" w14:paraId="32ACE844" w14:textId="77777777" w:rsidTr="00C5593D">
        <w:tc>
          <w:tcPr>
            <w:tcW w:w="3969" w:type="dxa"/>
            <w:hideMark/>
          </w:tcPr>
          <w:p w14:paraId="2F4572E3" w14:textId="77777777" w:rsidR="003E37A1" w:rsidRPr="00563A16" w:rsidRDefault="003E37A1" w:rsidP="00C5593D">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Current income tax:</w:t>
            </w:r>
          </w:p>
        </w:tc>
        <w:tc>
          <w:tcPr>
            <w:tcW w:w="1276" w:type="dxa"/>
            <w:tcBorders>
              <w:top w:val="single" w:sz="6" w:space="0" w:color="auto"/>
            </w:tcBorders>
          </w:tcPr>
          <w:p w14:paraId="165548D5"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cs/>
              </w:rPr>
            </w:pPr>
          </w:p>
        </w:tc>
        <w:tc>
          <w:tcPr>
            <w:tcW w:w="76" w:type="dxa"/>
          </w:tcPr>
          <w:p w14:paraId="60D7C91A"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1200" w:type="dxa"/>
            <w:tcBorders>
              <w:top w:val="single" w:sz="6" w:space="0" w:color="auto"/>
            </w:tcBorders>
          </w:tcPr>
          <w:p w14:paraId="514ACD5A"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78" w:type="dxa"/>
          </w:tcPr>
          <w:p w14:paraId="3DB4C68B"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1198" w:type="dxa"/>
            <w:tcBorders>
              <w:top w:val="single" w:sz="6" w:space="0" w:color="auto"/>
            </w:tcBorders>
            <w:vAlign w:val="bottom"/>
          </w:tcPr>
          <w:p w14:paraId="5B319BF6"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82" w:type="dxa"/>
          </w:tcPr>
          <w:p w14:paraId="19390190"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1193" w:type="dxa"/>
            <w:tcBorders>
              <w:top w:val="single" w:sz="6" w:space="0" w:color="auto"/>
            </w:tcBorders>
            <w:vAlign w:val="bottom"/>
          </w:tcPr>
          <w:p w14:paraId="3AFDB8F2"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r>
      <w:tr w:rsidR="001B7155" w:rsidRPr="00563A16" w14:paraId="2F42903B" w14:textId="77777777" w:rsidTr="00EE4052">
        <w:tc>
          <w:tcPr>
            <w:tcW w:w="3969" w:type="dxa"/>
            <w:hideMark/>
          </w:tcPr>
          <w:p w14:paraId="2E575611" w14:textId="77777777" w:rsidR="001B7155" w:rsidRPr="00563A16" w:rsidRDefault="001B7155" w:rsidP="001B7155">
            <w:pPr>
              <w:spacing w:line="240" w:lineRule="atLeast"/>
              <w:ind w:right="-43"/>
              <w:contextualSpacing/>
              <w:jc w:val="both"/>
              <w:rPr>
                <w:rFonts w:asciiTheme="majorBidi" w:hAnsiTheme="majorBidi" w:cstheme="majorBidi"/>
              </w:rPr>
            </w:pPr>
            <w:r w:rsidRPr="00563A16">
              <w:rPr>
                <w:rFonts w:asciiTheme="majorBidi" w:hAnsiTheme="majorBidi" w:cstheme="majorBidi"/>
              </w:rPr>
              <w:t>Current corporate income tax charge</w:t>
            </w:r>
          </w:p>
        </w:tc>
        <w:tc>
          <w:tcPr>
            <w:tcW w:w="1276" w:type="dxa"/>
          </w:tcPr>
          <w:p w14:paraId="678D8A16" w14:textId="48035C51" w:rsidR="001B7155" w:rsidRPr="00563A16" w:rsidRDefault="001B7155" w:rsidP="001B7155">
            <w:pPr>
              <w:spacing w:line="240" w:lineRule="atLeast"/>
              <w:ind w:right="57"/>
              <w:contextualSpacing/>
              <w:jc w:val="right"/>
              <w:rPr>
                <w:rFonts w:asciiTheme="majorBidi" w:hAnsiTheme="majorBidi" w:cstheme="majorBidi"/>
              </w:rPr>
            </w:pPr>
            <w:r w:rsidRPr="00563A16">
              <w:rPr>
                <w:rFonts w:ascii="Angsana New" w:hAnsi="Angsana New" w:cs="Angsana New"/>
              </w:rPr>
              <w:t>5,746</w:t>
            </w:r>
          </w:p>
        </w:tc>
        <w:tc>
          <w:tcPr>
            <w:tcW w:w="76" w:type="dxa"/>
          </w:tcPr>
          <w:p w14:paraId="3BF76BDF"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tc>
        <w:tc>
          <w:tcPr>
            <w:tcW w:w="1200" w:type="dxa"/>
          </w:tcPr>
          <w:p w14:paraId="1DF229D9" w14:textId="36A3FAA5"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Theme="majorBidi" w:hAnsiTheme="majorBidi" w:cstheme="majorBidi"/>
              </w:rPr>
              <w:t>3,302</w:t>
            </w:r>
          </w:p>
        </w:tc>
        <w:tc>
          <w:tcPr>
            <w:tcW w:w="78" w:type="dxa"/>
          </w:tcPr>
          <w:p w14:paraId="6E3C2985"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tc>
        <w:tc>
          <w:tcPr>
            <w:tcW w:w="1198" w:type="dxa"/>
            <w:vAlign w:val="bottom"/>
          </w:tcPr>
          <w:p w14:paraId="1511BC4B" w14:textId="41165D62"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Angsana New" w:hAnsi="Angsana New" w:cs="Angsana New"/>
              </w:rPr>
              <w:t>5,168</w:t>
            </w:r>
          </w:p>
        </w:tc>
        <w:tc>
          <w:tcPr>
            <w:tcW w:w="82" w:type="dxa"/>
          </w:tcPr>
          <w:p w14:paraId="64714F27"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tc>
        <w:tc>
          <w:tcPr>
            <w:tcW w:w="1193" w:type="dxa"/>
            <w:vAlign w:val="bottom"/>
          </w:tcPr>
          <w:p w14:paraId="69F67710" w14:textId="1053A91A"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Theme="majorBidi" w:hAnsiTheme="majorBidi" w:cstheme="majorBidi"/>
              </w:rPr>
              <w:t>3,411</w:t>
            </w:r>
          </w:p>
        </w:tc>
      </w:tr>
      <w:tr w:rsidR="001B7155" w:rsidRPr="00563A16" w14:paraId="031A6924" w14:textId="77777777" w:rsidTr="00EE4052">
        <w:tc>
          <w:tcPr>
            <w:tcW w:w="3969" w:type="dxa"/>
            <w:hideMark/>
          </w:tcPr>
          <w:p w14:paraId="27A40519" w14:textId="77777777" w:rsidR="001B7155" w:rsidRPr="00563A16" w:rsidRDefault="001B7155" w:rsidP="001B7155">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Deferred tax:</w:t>
            </w:r>
          </w:p>
        </w:tc>
        <w:tc>
          <w:tcPr>
            <w:tcW w:w="1276" w:type="dxa"/>
          </w:tcPr>
          <w:p w14:paraId="5A644581"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cs/>
              </w:rPr>
            </w:pPr>
          </w:p>
        </w:tc>
        <w:tc>
          <w:tcPr>
            <w:tcW w:w="76" w:type="dxa"/>
          </w:tcPr>
          <w:p w14:paraId="53CB5342"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1200" w:type="dxa"/>
          </w:tcPr>
          <w:p w14:paraId="3A45EC4F" w14:textId="3FF156B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78" w:type="dxa"/>
          </w:tcPr>
          <w:p w14:paraId="27876AAB"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1198" w:type="dxa"/>
            <w:vAlign w:val="bottom"/>
          </w:tcPr>
          <w:p w14:paraId="1113DF0A"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82" w:type="dxa"/>
          </w:tcPr>
          <w:p w14:paraId="42604FF6"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1193" w:type="dxa"/>
            <w:vAlign w:val="bottom"/>
          </w:tcPr>
          <w:p w14:paraId="03E8553B"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r>
      <w:tr w:rsidR="001B7155" w:rsidRPr="00563A16" w14:paraId="469916A4" w14:textId="77777777" w:rsidTr="00EE4052">
        <w:tc>
          <w:tcPr>
            <w:tcW w:w="3969" w:type="dxa"/>
            <w:hideMark/>
          </w:tcPr>
          <w:p w14:paraId="2740401A" w14:textId="77777777" w:rsidR="001B7155" w:rsidRPr="00563A16" w:rsidRDefault="001B7155" w:rsidP="001B7155">
            <w:pPr>
              <w:spacing w:line="240" w:lineRule="atLeast"/>
              <w:ind w:right="-43"/>
              <w:contextualSpacing/>
              <w:jc w:val="both"/>
              <w:rPr>
                <w:rFonts w:asciiTheme="majorBidi" w:hAnsiTheme="majorBidi" w:cstheme="majorBidi"/>
                <w:spacing w:val="-6"/>
              </w:rPr>
            </w:pPr>
            <w:r w:rsidRPr="00563A16">
              <w:rPr>
                <w:rFonts w:asciiTheme="majorBidi" w:hAnsiTheme="majorBidi" w:cstheme="majorBidi"/>
              </w:rPr>
              <w:t xml:space="preserve">Relating to origination of temporary differences  </w:t>
            </w:r>
          </w:p>
        </w:tc>
        <w:tc>
          <w:tcPr>
            <w:tcW w:w="1276" w:type="dxa"/>
            <w:tcBorders>
              <w:bottom w:val="single" w:sz="6" w:space="0" w:color="auto"/>
            </w:tcBorders>
          </w:tcPr>
          <w:p w14:paraId="66E7FDDC" w14:textId="43F97361" w:rsidR="001B7155" w:rsidRPr="00563A16" w:rsidRDefault="001B7155" w:rsidP="001B7155">
            <w:pPr>
              <w:spacing w:line="240" w:lineRule="atLeast"/>
              <w:ind w:right="57"/>
              <w:contextualSpacing/>
              <w:jc w:val="right"/>
              <w:rPr>
                <w:rFonts w:asciiTheme="majorBidi" w:hAnsiTheme="majorBidi" w:cstheme="majorBidi"/>
              </w:rPr>
            </w:pPr>
            <w:r w:rsidRPr="00563A16">
              <w:rPr>
                <w:rFonts w:ascii="Angsana New" w:hAnsi="Angsana New" w:cs="Angsana New"/>
              </w:rPr>
              <w:t>12</w:t>
            </w:r>
          </w:p>
        </w:tc>
        <w:tc>
          <w:tcPr>
            <w:tcW w:w="76" w:type="dxa"/>
          </w:tcPr>
          <w:p w14:paraId="6D02DEA6"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1200" w:type="dxa"/>
            <w:tcBorders>
              <w:bottom w:val="single" w:sz="6" w:space="0" w:color="auto"/>
            </w:tcBorders>
          </w:tcPr>
          <w:p w14:paraId="22247E91" w14:textId="350D5456"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Theme="majorBidi" w:hAnsiTheme="majorBidi" w:cstheme="majorBidi"/>
              </w:rPr>
              <w:t>367</w:t>
            </w:r>
          </w:p>
        </w:tc>
        <w:tc>
          <w:tcPr>
            <w:tcW w:w="78" w:type="dxa"/>
          </w:tcPr>
          <w:p w14:paraId="6D1848AE"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1198" w:type="dxa"/>
            <w:tcBorders>
              <w:bottom w:val="single" w:sz="6" w:space="0" w:color="auto"/>
            </w:tcBorders>
            <w:vAlign w:val="bottom"/>
          </w:tcPr>
          <w:p w14:paraId="57A92A67" w14:textId="12094422"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Angsana New" w:hAnsi="Angsana New" w:cs="Angsana New"/>
              </w:rPr>
              <w:t>43</w:t>
            </w:r>
          </w:p>
        </w:tc>
        <w:tc>
          <w:tcPr>
            <w:tcW w:w="82" w:type="dxa"/>
          </w:tcPr>
          <w:p w14:paraId="0FCCA08A"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1193" w:type="dxa"/>
            <w:tcBorders>
              <w:bottom w:val="single" w:sz="6" w:space="0" w:color="auto"/>
            </w:tcBorders>
            <w:vAlign w:val="bottom"/>
          </w:tcPr>
          <w:p w14:paraId="38378FEC" w14:textId="404979D4"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Theme="majorBidi" w:hAnsiTheme="majorBidi" w:cstheme="majorBidi"/>
              </w:rPr>
              <w:t>323</w:t>
            </w:r>
          </w:p>
        </w:tc>
      </w:tr>
      <w:tr w:rsidR="001B7155" w:rsidRPr="00563A16" w14:paraId="3BA11B50" w14:textId="77777777" w:rsidTr="00EE4052">
        <w:tc>
          <w:tcPr>
            <w:tcW w:w="3969" w:type="dxa"/>
            <w:hideMark/>
          </w:tcPr>
          <w:p w14:paraId="7A067D79" w14:textId="77777777" w:rsidR="001B7155" w:rsidRPr="00563A16" w:rsidRDefault="001B7155" w:rsidP="001B7155">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 xml:space="preserve">Income tax expense reported in the </w:t>
            </w:r>
          </w:p>
          <w:p w14:paraId="66087A60" w14:textId="77777777" w:rsidR="001B7155" w:rsidRPr="00563A16" w:rsidRDefault="001B7155" w:rsidP="001B7155">
            <w:pPr>
              <w:spacing w:line="240" w:lineRule="atLeast"/>
              <w:ind w:right="-43" w:firstLine="115"/>
              <w:contextualSpacing/>
              <w:jc w:val="both"/>
              <w:rPr>
                <w:rFonts w:asciiTheme="majorBidi" w:hAnsiTheme="majorBidi" w:cstheme="majorBidi"/>
                <w:b/>
                <w:bCs/>
              </w:rPr>
            </w:pPr>
            <w:r w:rsidRPr="00563A16">
              <w:rPr>
                <w:rFonts w:asciiTheme="majorBidi" w:hAnsiTheme="majorBidi" w:cstheme="majorBidi"/>
                <w:b/>
                <w:bCs/>
              </w:rPr>
              <w:t xml:space="preserve">  statement of comprehensive income</w:t>
            </w:r>
          </w:p>
        </w:tc>
        <w:tc>
          <w:tcPr>
            <w:tcW w:w="1276" w:type="dxa"/>
            <w:tcBorders>
              <w:top w:val="single" w:sz="6" w:space="0" w:color="auto"/>
              <w:bottom w:val="double" w:sz="6" w:space="0" w:color="auto"/>
            </w:tcBorders>
          </w:tcPr>
          <w:p w14:paraId="3493B54E" w14:textId="77777777" w:rsidR="001B7155" w:rsidRPr="00563A16" w:rsidRDefault="001B7155" w:rsidP="001B7155">
            <w:pPr>
              <w:spacing w:line="240" w:lineRule="atLeast"/>
              <w:ind w:right="57"/>
              <w:contextualSpacing/>
              <w:jc w:val="right"/>
              <w:rPr>
                <w:rFonts w:ascii="Angsana New" w:hAnsi="Angsana New" w:cs="Angsana New"/>
              </w:rPr>
            </w:pPr>
          </w:p>
          <w:p w14:paraId="6E4B929C" w14:textId="5C3D3E81" w:rsidR="001B7155" w:rsidRPr="00563A16" w:rsidRDefault="001B7155" w:rsidP="001B7155">
            <w:pPr>
              <w:spacing w:line="240" w:lineRule="atLeast"/>
              <w:ind w:right="57"/>
              <w:contextualSpacing/>
              <w:jc w:val="right"/>
              <w:rPr>
                <w:rFonts w:asciiTheme="majorBidi" w:hAnsiTheme="majorBidi" w:cstheme="majorBidi"/>
                <w:cs/>
              </w:rPr>
            </w:pPr>
            <w:r w:rsidRPr="00563A16">
              <w:rPr>
                <w:rFonts w:ascii="Angsana New" w:hAnsi="Angsana New" w:cs="Angsana New"/>
              </w:rPr>
              <w:t>5,758</w:t>
            </w:r>
          </w:p>
        </w:tc>
        <w:tc>
          <w:tcPr>
            <w:tcW w:w="76" w:type="dxa"/>
          </w:tcPr>
          <w:p w14:paraId="64444D6D"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23C3BD93"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p w14:paraId="65810775" w14:textId="1C36689E"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Theme="majorBidi" w:hAnsiTheme="majorBidi" w:cstheme="majorBidi"/>
              </w:rPr>
              <w:t>3,669</w:t>
            </w:r>
          </w:p>
        </w:tc>
        <w:tc>
          <w:tcPr>
            <w:tcW w:w="78" w:type="dxa"/>
          </w:tcPr>
          <w:p w14:paraId="22080612"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28DDAFF7" w14:textId="0887836D"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Angsana New" w:hAnsi="Angsana New" w:cs="Angsana New"/>
              </w:rPr>
              <w:t>5,211</w:t>
            </w:r>
          </w:p>
        </w:tc>
        <w:tc>
          <w:tcPr>
            <w:tcW w:w="82" w:type="dxa"/>
          </w:tcPr>
          <w:p w14:paraId="5BB45EE3"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31A9013C" w14:textId="2FBB56D5"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Theme="majorBidi" w:hAnsiTheme="majorBidi" w:cstheme="majorBidi"/>
              </w:rPr>
              <w:t>3,734</w:t>
            </w:r>
          </w:p>
        </w:tc>
      </w:tr>
    </w:tbl>
    <w:p w14:paraId="2EA18E9A" w14:textId="19A55D7B" w:rsidR="003E37A1" w:rsidRPr="00563A16" w:rsidRDefault="003E37A1" w:rsidP="003E37A1">
      <w:pPr>
        <w:tabs>
          <w:tab w:val="left" w:pos="1440"/>
        </w:tabs>
        <w:spacing w:line="240" w:lineRule="atLeast"/>
        <w:ind w:right="28"/>
        <w:rPr>
          <w:rFonts w:asciiTheme="majorBidi" w:hAnsiTheme="majorBidi" w:cstheme="majorBidi"/>
          <w:spacing w:val="-4"/>
          <w:sz w:val="32"/>
          <w:szCs w:val="32"/>
        </w:rPr>
      </w:pP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C67DEA" w:rsidRPr="00563A16" w14:paraId="2F411D46" w14:textId="77777777" w:rsidTr="00E90A70">
        <w:tc>
          <w:tcPr>
            <w:tcW w:w="3969" w:type="dxa"/>
          </w:tcPr>
          <w:p w14:paraId="2FC51761" w14:textId="77777777" w:rsidR="00C67DEA" w:rsidRPr="00563A16" w:rsidRDefault="00C67DEA" w:rsidP="00E90A70">
            <w:pPr>
              <w:spacing w:line="240" w:lineRule="atLeast"/>
              <w:ind w:right="-43"/>
              <w:contextualSpacing/>
              <w:jc w:val="thaiDistribute"/>
              <w:rPr>
                <w:rFonts w:asciiTheme="majorBidi" w:hAnsiTheme="majorBidi" w:cstheme="majorBidi"/>
              </w:rPr>
            </w:pPr>
          </w:p>
        </w:tc>
        <w:tc>
          <w:tcPr>
            <w:tcW w:w="2552" w:type="dxa"/>
            <w:gridSpan w:val="3"/>
            <w:tcBorders>
              <w:bottom w:val="single" w:sz="6" w:space="0" w:color="auto"/>
            </w:tcBorders>
          </w:tcPr>
          <w:p w14:paraId="371EAA99" w14:textId="77777777" w:rsidR="00C67DEA" w:rsidRPr="00563A16" w:rsidRDefault="00C67DEA" w:rsidP="00E90A70">
            <w:pPr>
              <w:spacing w:line="240" w:lineRule="atLeast"/>
              <w:contextualSpacing/>
              <w:jc w:val="center"/>
              <w:rPr>
                <w:rFonts w:asciiTheme="majorBidi" w:hAnsiTheme="majorBidi" w:cstheme="majorBidi"/>
                <w:cs/>
              </w:rPr>
            </w:pPr>
          </w:p>
        </w:tc>
        <w:tc>
          <w:tcPr>
            <w:tcW w:w="78" w:type="dxa"/>
            <w:tcBorders>
              <w:bottom w:val="single" w:sz="6" w:space="0" w:color="auto"/>
            </w:tcBorders>
          </w:tcPr>
          <w:p w14:paraId="2E837890" w14:textId="77777777" w:rsidR="00C67DEA" w:rsidRPr="00563A16" w:rsidRDefault="00C67DEA" w:rsidP="00E90A70">
            <w:pPr>
              <w:spacing w:line="240" w:lineRule="atLeast"/>
              <w:contextualSpacing/>
              <w:jc w:val="center"/>
              <w:rPr>
                <w:rFonts w:asciiTheme="majorBidi" w:hAnsiTheme="majorBidi" w:cstheme="majorBidi"/>
              </w:rPr>
            </w:pPr>
          </w:p>
        </w:tc>
        <w:tc>
          <w:tcPr>
            <w:tcW w:w="2473" w:type="dxa"/>
            <w:gridSpan w:val="3"/>
            <w:tcBorders>
              <w:bottom w:val="single" w:sz="6" w:space="0" w:color="auto"/>
            </w:tcBorders>
          </w:tcPr>
          <w:p w14:paraId="04B50302" w14:textId="77777777" w:rsidR="00C67DEA" w:rsidRPr="00563A16" w:rsidRDefault="00C67DEA" w:rsidP="00E90A70">
            <w:pPr>
              <w:spacing w:line="240" w:lineRule="atLeast"/>
              <w:contextualSpacing/>
              <w:jc w:val="right"/>
              <w:rPr>
                <w:rFonts w:asciiTheme="majorBidi" w:hAnsiTheme="majorBidi" w:cstheme="majorBidi"/>
                <w:cs/>
              </w:rPr>
            </w:pPr>
            <w:r w:rsidRPr="00563A16">
              <w:rPr>
                <w:rFonts w:asciiTheme="majorBidi" w:hAnsiTheme="majorBidi" w:cstheme="majorBidi"/>
              </w:rPr>
              <w:t>(Unit: Thousand Baht)</w:t>
            </w:r>
          </w:p>
        </w:tc>
      </w:tr>
      <w:tr w:rsidR="00C67DEA" w:rsidRPr="00563A16" w14:paraId="3794B031" w14:textId="77777777" w:rsidTr="00E90A70">
        <w:tc>
          <w:tcPr>
            <w:tcW w:w="3969" w:type="dxa"/>
          </w:tcPr>
          <w:p w14:paraId="700CCD16" w14:textId="77777777" w:rsidR="00C67DEA" w:rsidRPr="00563A16" w:rsidRDefault="00C67DEA" w:rsidP="00E90A70">
            <w:pPr>
              <w:spacing w:line="240" w:lineRule="atLeas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3624A9D9" w14:textId="4D845A8B" w:rsidR="00C67DEA" w:rsidRPr="00563A16" w:rsidRDefault="00C67DEA" w:rsidP="00E90A70">
            <w:pPr>
              <w:spacing w:line="240" w:lineRule="atLeast"/>
              <w:ind w:right="-43"/>
              <w:contextualSpacing/>
              <w:jc w:val="center"/>
              <w:rPr>
                <w:rFonts w:asciiTheme="majorBidi" w:hAnsiTheme="majorBidi" w:cstheme="majorBidi"/>
              </w:rPr>
            </w:pPr>
            <w:r w:rsidRPr="00563A16">
              <w:rPr>
                <w:rFonts w:asciiTheme="majorBidi" w:hAnsiTheme="majorBidi" w:cstheme="majorBidi"/>
              </w:rPr>
              <w:t xml:space="preserve">For the six-month periods ended June 30, </w:t>
            </w:r>
          </w:p>
        </w:tc>
      </w:tr>
      <w:tr w:rsidR="00C67DEA" w:rsidRPr="00563A16" w14:paraId="34D37791" w14:textId="77777777" w:rsidTr="00E90A70">
        <w:tc>
          <w:tcPr>
            <w:tcW w:w="3969" w:type="dxa"/>
          </w:tcPr>
          <w:p w14:paraId="5E3810C8" w14:textId="77777777" w:rsidR="00C67DEA" w:rsidRPr="00563A16" w:rsidRDefault="00C67DEA" w:rsidP="00E90A70">
            <w:pPr>
              <w:spacing w:line="240" w:lineRule="atLeas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27E89F5A" w14:textId="77777777" w:rsidR="00C67DEA" w:rsidRPr="00563A16" w:rsidRDefault="00C67DEA" w:rsidP="00E90A70">
            <w:pPr>
              <w:spacing w:line="240" w:lineRule="atLeast"/>
              <w:ind w:right="-43"/>
              <w:contextualSpacing/>
              <w:jc w:val="center"/>
              <w:rPr>
                <w:rFonts w:asciiTheme="majorBidi" w:hAnsiTheme="majorBidi" w:cstheme="majorBidi"/>
              </w:rPr>
            </w:pPr>
            <w:r w:rsidRPr="00563A16">
              <w:rPr>
                <w:rFonts w:asciiTheme="majorBidi" w:hAnsiTheme="majorBidi" w:cstheme="majorBidi"/>
              </w:rPr>
              <w:t>Consolidated</w:t>
            </w:r>
          </w:p>
        </w:tc>
        <w:tc>
          <w:tcPr>
            <w:tcW w:w="78" w:type="dxa"/>
            <w:tcBorders>
              <w:top w:val="single" w:sz="6" w:space="0" w:color="auto"/>
            </w:tcBorders>
          </w:tcPr>
          <w:p w14:paraId="2235F93E" w14:textId="77777777" w:rsidR="00C67DEA" w:rsidRPr="00563A16" w:rsidRDefault="00C67DEA" w:rsidP="00E90A70">
            <w:pPr>
              <w:spacing w:line="240" w:lineRule="atLeas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0BA7862F" w14:textId="77777777" w:rsidR="00C67DEA" w:rsidRPr="00563A16" w:rsidRDefault="00C67DEA" w:rsidP="00E90A70">
            <w:pPr>
              <w:spacing w:line="240" w:lineRule="atLeast"/>
              <w:ind w:right="-43"/>
              <w:contextualSpacing/>
              <w:jc w:val="center"/>
              <w:rPr>
                <w:rFonts w:asciiTheme="majorBidi" w:hAnsiTheme="majorBidi" w:cstheme="majorBidi"/>
              </w:rPr>
            </w:pPr>
            <w:r w:rsidRPr="00563A16">
              <w:rPr>
                <w:rFonts w:asciiTheme="majorBidi" w:hAnsiTheme="majorBidi" w:cstheme="majorBidi"/>
              </w:rPr>
              <w:t>The Company Only</w:t>
            </w:r>
          </w:p>
        </w:tc>
      </w:tr>
      <w:tr w:rsidR="00C67DEA" w:rsidRPr="00563A16" w14:paraId="62A3494A" w14:textId="77777777" w:rsidTr="00E90A70">
        <w:tc>
          <w:tcPr>
            <w:tcW w:w="3969" w:type="dxa"/>
          </w:tcPr>
          <w:p w14:paraId="2F9EBBE3" w14:textId="77777777" w:rsidR="00C67DEA" w:rsidRPr="00563A16" w:rsidRDefault="00C67DEA" w:rsidP="00E90A70">
            <w:pPr>
              <w:spacing w:line="240" w:lineRule="atLeas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779AAE81" w14:textId="77777777" w:rsidR="00C67DEA" w:rsidRPr="00563A16" w:rsidRDefault="00C67DEA" w:rsidP="00E90A70">
            <w:pPr>
              <w:spacing w:line="240" w:lineRule="atLeast"/>
              <w:ind w:right="-43"/>
              <w:contextualSpacing/>
              <w:jc w:val="center"/>
              <w:rPr>
                <w:rFonts w:asciiTheme="majorBidi" w:hAnsiTheme="majorBidi" w:cstheme="majorBidi"/>
              </w:rPr>
            </w:pPr>
            <w:r w:rsidRPr="00563A16">
              <w:rPr>
                <w:rFonts w:asciiTheme="majorBidi" w:hAnsiTheme="majorBidi" w:cstheme="majorBidi"/>
              </w:rPr>
              <w:t>2020</w:t>
            </w:r>
          </w:p>
        </w:tc>
        <w:tc>
          <w:tcPr>
            <w:tcW w:w="76" w:type="dxa"/>
            <w:tcBorders>
              <w:top w:val="single" w:sz="6" w:space="0" w:color="auto"/>
            </w:tcBorders>
          </w:tcPr>
          <w:p w14:paraId="0425902A" w14:textId="77777777" w:rsidR="00C67DEA" w:rsidRPr="00563A16" w:rsidRDefault="00C67DEA" w:rsidP="00E90A70">
            <w:pPr>
              <w:spacing w:line="240" w:lineRule="atLeas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30185421" w14:textId="77777777" w:rsidR="00C67DEA" w:rsidRPr="00563A16" w:rsidRDefault="00C67DEA" w:rsidP="00E90A70">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30604AA9" w14:textId="77777777" w:rsidR="00C67DEA" w:rsidRPr="00563A16" w:rsidRDefault="00C67DEA" w:rsidP="00E90A70">
            <w:pPr>
              <w:spacing w:line="240" w:lineRule="atLeast"/>
              <w:ind w:right="-43"/>
              <w:contextualSpacing/>
              <w:jc w:val="center"/>
              <w:rPr>
                <w:rFonts w:asciiTheme="majorBidi" w:hAnsiTheme="majorBidi" w:cstheme="majorBidi"/>
                <w:cs/>
              </w:rPr>
            </w:pPr>
            <w:r w:rsidRPr="00563A16">
              <w:rPr>
                <w:rFonts w:asciiTheme="majorBidi" w:hAnsiTheme="majorBidi" w:cstheme="majorBidi"/>
              </w:rPr>
              <w:t>(Restated)</w:t>
            </w:r>
          </w:p>
        </w:tc>
        <w:tc>
          <w:tcPr>
            <w:tcW w:w="78" w:type="dxa"/>
            <w:vAlign w:val="center"/>
          </w:tcPr>
          <w:p w14:paraId="791CF29C" w14:textId="77777777" w:rsidR="00C67DEA" w:rsidRPr="00563A16" w:rsidRDefault="00C67DEA" w:rsidP="00E90A70">
            <w:pPr>
              <w:spacing w:line="240" w:lineRule="atLeas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669433DF" w14:textId="77777777" w:rsidR="00C67DEA" w:rsidRPr="00563A16" w:rsidRDefault="00C67DEA" w:rsidP="00E90A70">
            <w:pPr>
              <w:spacing w:line="240" w:lineRule="atLeast"/>
              <w:ind w:right="-43"/>
              <w:contextualSpacing/>
              <w:jc w:val="center"/>
              <w:rPr>
                <w:rFonts w:asciiTheme="majorBidi" w:hAnsiTheme="majorBidi" w:cstheme="majorBidi"/>
                <w:cs/>
              </w:rPr>
            </w:pPr>
            <w:r w:rsidRPr="00563A16">
              <w:rPr>
                <w:rFonts w:asciiTheme="majorBidi" w:hAnsiTheme="majorBidi" w:cstheme="majorBidi"/>
              </w:rPr>
              <w:t>2020</w:t>
            </w:r>
          </w:p>
        </w:tc>
        <w:tc>
          <w:tcPr>
            <w:tcW w:w="82" w:type="dxa"/>
            <w:tcBorders>
              <w:top w:val="single" w:sz="6" w:space="0" w:color="auto"/>
            </w:tcBorders>
          </w:tcPr>
          <w:p w14:paraId="5E96CCC0" w14:textId="77777777" w:rsidR="00C67DEA" w:rsidRPr="00563A16" w:rsidRDefault="00C67DEA" w:rsidP="00E90A70">
            <w:pPr>
              <w:spacing w:line="240" w:lineRule="atLeas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5A39BA50" w14:textId="77777777" w:rsidR="00C67DEA" w:rsidRPr="00563A16" w:rsidRDefault="00C67DEA" w:rsidP="00E90A70">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73AD83B9" w14:textId="77777777" w:rsidR="00C67DEA" w:rsidRPr="00563A16" w:rsidRDefault="00C67DEA" w:rsidP="00E90A70">
            <w:pPr>
              <w:spacing w:line="240" w:lineRule="atLeast"/>
              <w:ind w:right="-43"/>
              <w:contextualSpacing/>
              <w:jc w:val="center"/>
              <w:rPr>
                <w:rFonts w:asciiTheme="majorBidi" w:hAnsiTheme="majorBidi" w:cstheme="majorBidi"/>
              </w:rPr>
            </w:pPr>
          </w:p>
        </w:tc>
      </w:tr>
      <w:tr w:rsidR="00C67DEA" w:rsidRPr="00563A16" w14:paraId="0CEBCFE8" w14:textId="77777777" w:rsidTr="00E90A70">
        <w:tc>
          <w:tcPr>
            <w:tcW w:w="3969" w:type="dxa"/>
            <w:hideMark/>
          </w:tcPr>
          <w:p w14:paraId="2D3F8A1B" w14:textId="77777777" w:rsidR="00C67DEA" w:rsidRPr="00563A16" w:rsidRDefault="00C67DEA" w:rsidP="00E90A70">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Current income tax:</w:t>
            </w:r>
          </w:p>
        </w:tc>
        <w:tc>
          <w:tcPr>
            <w:tcW w:w="1276" w:type="dxa"/>
            <w:tcBorders>
              <w:top w:val="single" w:sz="6" w:space="0" w:color="auto"/>
            </w:tcBorders>
          </w:tcPr>
          <w:p w14:paraId="79A1E8B3" w14:textId="77777777" w:rsidR="00C67DEA" w:rsidRPr="00563A16" w:rsidRDefault="00C67DEA" w:rsidP="00E90A70">
            <w:pPr>
              <w:tabs>
                <w:tab w:val="decimal" w:pos="972"/>
              </w:tabs>
              <w:spacing w:line="240" w:lineRule="atLeast"/>
              <w:ind w:right="27"/>
              <w:contextualSpacing/>
              <w:jc w:val="thaiDistribute"/>
              <w:rPr>
                <w:rFonts w:asciiTheme="majorBidi" w:hAnsiTheme="majorBidi" w:cstheme="majorBidi"/>
                <w:cs/>
              </w:rPr>
            </w:pPr>
          </w:p>
        </w:tc>
        <w:tc>
          <w:tcPr>
            <w:tcW w:w="76" w:type="dxa"/>
          </w:tcPr>
          <w:p w14:paraId="53691263" w14:textId="77777777" w:rsidR="00C67DEA" w:rsidRPr="00563A16" w:rsidRDefault="00C67DEA" w:rsidP="00E90A70">
            <w:pPr>
              <w:tabs>
                <w:tab w:val="decimal" w:pos="972"/>
              </w:tabs>
              <w:spacing w:line="240" w:lineRule="atLeast"/>
              <w:ind w:right="27"/>
              <w:contextualSpacing/>
              <w:jc w:val="thaiDistribute"/>
              <w:rPr>
                <w:rFonts w:asciiTheme="majorBidi" w:hAnsiTheme="majorBidi" w:cstheme="majorBidi"/>
              </w:rPr>
            </w:pPr>
          </w:p>
        </w:tc>
        <w:tc>
          <w:tcPr>
            <w:tcW w:w="1200" w:type="dxa"/>
            <w:tcBorders>
              <w:top w:val="single" w:sz="6" w:space="0" w:color="auto"/>
            </w:tcBorders>
          </w:tcPr>
          <w:p w14:paraId="00F34772" w14:textId="77777777" w:rsidR="00C67DEA" w:rsidRPr="00563A16" w:rsidRDefault="00C67DEA" w:rsidP="00E90A70">
            <w:pPr>
              <w:tabs>
                <w:tab w:val="decimal" w:pos="972"/>
              </w:tabs>
              <w:spacing w:line="240" w:lineRule="atLeast"/>
              <w:ind w:right="27"/>
              <w:contextualSpacing/>
              <w:jc w:val="thaiDistribute"/>
              <w:rPr>
                <w:rFonts w:asciiTheme="majorBidi" w:hAnsiTheme="majorBidi" w:cstheme="majorBidi"/>
              </w:rPr>
            </w:pPr>
          </w:p>
        </w:tc>
        <w:tc>
          <w:tcPr>
            <w:tcW w:w="78" w:type="dxa"/>
          </w:tcPr>
          <w:p w14:paraId="10088DF9" w14:textId="77777777" w:rsidR="00C67DEA" w:rsidRPr="00563A16" w:rsidRDefault="00C67DEA" w:rsidP="00E90A70">
            <w:pPr>
              <w:tabs>
                <w:tab w:val="decimal" w:pos="972"/>
              </w:tabs>
              <w:spacing w:line="240" w:lineRule="atLeast"/>
              <w:ind w:right="27"/>
              <w:contextualSpacing/>
              <w:jc w:val="thaiDistribute"/>
              <w:rPr>
                <w:rFonts w:asciiTheme="majorBidi" w:hAnsiTheme="majorBidi" w:cstheme="majorBidi"/>
              </w:rPr>
            </w:pPr>
          </w:p>
        </w:tc>
        <w:tc>
          <w:tcPr>
            <w:tcW w:w="1198" w:type="dxa"/>
            <w:tcBorders>
              <w:top w:val="single" w:sz="6" w:space="0" w:color="auto"/>
            </w:tcBorders>
            <w:vAlign w:val="bottom"/>
          </w:tcPr>
          <w:p w14:paraId="333B4DB8" w14:textId="77777777" w:rsidR="00C67DEA" w:rsidRPr="00563A16" w:rsidRDefault="00C67DEA" w:rsidP="00E90A70">
            <w:pPr>
              <w:tabs>
                <w:tab w:val="decimal" w:pos="972"/>
              </w:tabs>
              <w:spacing w:line="240" w:lineRule="atLeast"/>
              <w:ind w:right="27"/>
              <w:contextualSpacing/>
              <w:jc w:val="thaiDistribute"/>
              <w:rPr>
                <w:rFonts w:asciiTheme="majorBidi" w:hAnsiTheme="majorBidi" w:cstheme="majorBidi"/>
              </w:rPr>
            </w:pPr>
          </w:p>
        </w:tc>
        <w:tc>
          <w:tcPr>
            <w:tcW w:w="82" w:type="dxa"/>
          </w:tcPr>
          <w:p w14:paraId="05215D08" w14:textId="77777777" w:rsidR="00C67DEA" w:rsidRPr="00563A16" w:rsidRDefault="00C67DEA" w:rsidP="00E90A70">
            <w:pPr>
              <w:tabs>
                <w:tab w:val="decimal" w:pos="972"/>
              </w:tabs>
              <w:spacing w:line="240" w:lineRule="atLeast"/>
              <w:ind w:right="27"/>
              <w:contextualSpacing/>
              <w:jc w:val="thaiDistribute"/>
              <w:rPr>
                <w:rFonts w:asciiTheme="majorBidi" w:hAnsiTheme="majorBidi" w:cstheme="majorBidi"/>
              </w:rPr>
            </w:pPr>
          </w:p>
        </w:tc>
        <w:tc>
          <w:tcPr>
            <w:tcW w:w="1193" w:type="dxa"/>
            <w:tcBorders>
              <w:top w:val="single" w:sz="6" w:space="0" w:color="auto"/>
            </w:tcBorders>
            <w:vAlign w:val="bottom"/>
          </w:tcPr>
          <w:p w14:paraId="6BFABB2E" w14:textId="77777777" w:rsidR="00C67DEA" w:rsidRPr="00563A16" w:rsidRDefault="00C67DEA" w:rsidP="00E90A70">
            <w:pPr>
              <w:tabs>
                <w:tab w:val="decimal" w:pos="972"/>
              </w:tabs>
              <w:spacing w:line="240" w:lineRule="atLeast"/>
              <w:ind w:right="27"/>
              <w:contextualSpacing/>
              <w:jc w:val="thaiDistribute"/>
              <w:rPr>
                <w:rFonts w:asciiTheme="majorBidi" w:hAnsiTheme="majorBidi" w:cstheme="majorBidi"/>
              </w:rPr>
            </w:pPr>
          </w:p>
        </w:tc>
      </w:tr>
      <w:tr w:rsidR="001B7155" w:rsidRPr="00563A16" w14:paraId="7564F565" w14:textId="77777777" w:rsidTr="00E90A70">
        <w:tc>
          <w:tcPr>
            <w:tcW w:w="3969" w:type="dxa"/>
            <w:hideMark/>
          </w:tcPr>
          <w:p w14:paraId="4D93C0A3" w14:textId="77777777" w:rsidR="001B7155" w:rsidRPr="00563A16" w:rsidRDefault="001B7155" w:rsidP="001B7155">
            <w:pPr>
              <w:spacing w:line="240" w:lineRule="atLeast"/>
              <w:ind w:right="-43"/>
              <w:contextualSpacing/>
              <w:jc w:val="both"/>
              <w:rPr>
                <w:rFonts w:asciiTheme="majorBidi" w:hAnsiTheme="majorBidi" w:cstheme="majorBidi"/>
              </w:rPr>
            </w:pPr>
            <w:r w:rsidRPr="00563A16">
              <w:rPr>
                <w:rFonts w:asciiTheme="majorBidi" w:hAnsiTheme="majorBidi" w:cstheme="majorBidi"/>
              </w:rPr>
              <w:t>Current corporate income tax charge</w:t>
            </w:r>
          </w:p>
        </w:tc>
        <w:tc>
          <w:tcPr>
            <w:tcW w:w="1276" w:type="dxa"/>
            <w:vAlign w:val="bottom"/>
          </w:tcPr>
          <w:p w14:paraId="38520063" w14:textId="457BD13B" w:rsidR="001B7155" w:rsidRPr="00563A16" w:rsidRDefault="001B7155" w:rsidP="001B7155">
            <w:pPr>
              <w:spacing w:line="240" w:lineRule="atLeast"/>
              <w:ind w:right="57"/>
              <w:contextualSpacing/>
              <w:jc w:val="right"/>
              <w:rPr>
                <w:rFonts w:asciiTheme="majorBidi" w:hAnsiTheme="majorBidi" w:cstheme="majorBidi"/>
              </w:rPr>
            </w:pPr>
            <w:r w:rsidRPr="00563A16">
              <w:rPr>
                <w:rFonts w:ascii="Angsana New" w:hAnsi="Angsana New" w:cs="Angsana New"/>
              </w:rPr>
              <w:t>8,806</w:t>
            </w:r>
          </w:p>
        </w:tc>
        <w:tc>
          <w:tcPr>
            <w:tcW w:w="76" w:type="dxa"/>
          </w:tcPr>
          <w:p w14:paraId="3CE5A145"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tc>
        <w:tc>
          <w:tcPr>
            <w:tcW w:w="1200" w:type="dxa"/>
          </w:tcPr>
          <w:p w14:paraId="50689C99" w14:textId="6ABC6262"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Theme="majorBidi" w:hAnsiTheme="majorBidi" w:cstheme="majorBidi"/>
              </w:rPr>
              <w:t>9,466</w:t>
            </w:r>
          </w:p>
        </w:tc>
        <w:tc>
          <w:tcPr>
            <w:tcW w:w="78" w:type="dxa"/>
          </w:tcPr>
          <w:p w14:paraId="584C6CD4"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tc>
        <w:tc>
          <w:tcPr>
            <w:tcW w:w="1198" w:type="dxa"/>
            <w:vAlign w:val="bottom"/>
          </w:tcPr>
          <w:p w14:paraId="06F7D34A" w14:textId="04916BF0"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Angsana New" w:hAnsi="Angsana New" w:cs="Angsana New"/>
              </w:rPr>
              <w:t>7,804</w:t>
            </w:r>
          </w:p>
        </w:tc>
        <w:tc>
          <w:tcPr>
            <w:tcW w:w="82" w:type="dxa"/>
          </w:tcPr>
          <w:p w14:paraId="6C71824A"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tc>
        <w:tc>
          <w:tcPr>
            <w:tcW w:w="1193" w:type="dxa"/>
            <w:vAlign w:val="bottom"/>
          </w:tcPr>
          <w:p w14:paraId="59A04ADD" w14:textId="42415F94"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Theme="majorBidi" w:hAnsiTheme="majorBidi" w:cstheme="majorBidi"/>
              </w:rPr>
              <w:t>9,416</w:t>
            </w:r>
          </w:p>
        </w:tc>
      </w:tr>
      <w:tr w:rsidR="001B7155" w:rsidRPr="00563A16" w14:paraId="7A2F36F4" w14:textId="77777777" w:rsidTr="00E90A70">
        <w:tc>
          <w:tcPr>
            <w:tcW w:w="3969" w:type="dxa"/>
            <w:hideMark/>
          </w:tcPr>
          <w:p w14:paraId="3D272039" w14:textId="77777777" w:rsidR="001B7155" w:rsidRPr="00563A16" w:rsidRDefault="001B7155" w:rsidP="001B7155">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Deferred tax:</w:t>
            </w:r>
          </w:p>
        </w:tc>
        <w:tc>
          <w:tcPr>
            <w:tcW w:w="1276" w:type="dxa"/>
            <w:vAlign w:val="bottom"/>
          </w:tcPr>
          <w:p w14:paraId="210C005A"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cs/>
              </w:rPr>
            </w:pPr>
          </w:p>
        </w:tc>
        <w:tc>
          <w:tcPr>
            <w:tcW w:w="76" w:type="dxa"/>
          </w:tcPr>
          <w:p w14:paraId="647647C6"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1200" w:type="dxa"/>
          </w:tcPr>
          <w:p w14:paraId="28AC50EC"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78" w:type="dxa"/>
          </w:tcPr>
          <w:p w14:paraId="75A926FA"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1198" w:type="dxa"/>
            <w:vAlign w:val="bottom"/>
          </w:tcPr>
          <w:p w14:paraId="75493C54"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82" w:type="dxa"/>
          </w:tcPr>
          <w:p w14:paraId="159C57EE"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1193" w:type="dxa"/>
            <w:vAlign w:val="bottom"/>
          </w:tcPr>
          <w:p w14:paraId="29E61137"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r>
      <w:tr w:rsidR="001B7155" w:rsidRPr="00563A16" w14:paraId="58C7201D" w14:textId="77777777" w:rsidTr="00E90A70">
        <w:tc>
          <w:tcPr>
            <w:tcW w:w="3969" w:type="dxa"/>
            <w:hideMark/>
          </w:tcPr>
          <w:p w14:paraId="005C35E4" w14:textId="77777777" w:rsidR="001B7155" w:rsidRPr="00563A16" w:rsidRDefault="001B7155" w:rsidP="001B7155">
            <w:pPr>
              <w:spacing w:line="240" w:lineRule="atLeast"/>
              <w:ind w:right="-43"/>
              <w:contextualSpacing/>
              <w:jc w:val="both"/>
              <w:rPr>
                <w:rFonts w:asciiTheme="majorBidi" w:hAnsiTheme="majorBidi" w:cstheme="majorBidi"/>
                <w:spacing w:val="-6"/>
              </w:rPr>
            </w:pPr>
            <w:r w:rsidRPr="00563A16">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6C8C1A0E" w14:textId="3A16A804" w:rsidR="001B7155" w:rsidRPr="00563A16" w:rsidRDefault="001B7155" w:rsidP="001B7155">
            <w:pPr>
              <w:spacing w:line="240" w:lineRule="atLeast"/>
              <w:ind w:right="57"/>
              <w:contextualSpacing/>
              <w:jc w:val="right"/>
              <w:rPr>
                <w:rFonts w:asciiTheme="majorBidi" w:hAnsiTheme="majorBidi" w:cstheme="majorBidi"/>
              </w:rPr>
            </w:pPr>
            <w:r w:rsidRPr="00563A16">
              <w:rPr>
                <w:rFonts w:ascii="Angsana New" w:hAnsi="Angsana New" w:cs="Angsana New"/>
              </w:rPr>
              <w:t>163</w:t>
            </w:r>
          </w:p>
        </w:tc>
        <w:tc>
          <w:tcPr>
            <w:tcW w:w="76" w:type="dxa"/>
          </w:tcPr>
          <w:p w14:paraId="55D08E10"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1200" w:type="dxa"/>
            <w:tcBorders>
              <w:bottom w:val="single" w:sz="6" w:space="0" w:color="auto"/>
            </w:tcBorders>
          </w:tcPr>
          <w:p w14:paraId="3CE6D128" w14:textId="7D00E67E" w:rsidR="001B7155" w:rsidRPr="00563A16" w:rsidRDefault="001B7155" w:rsidP="001B7155">
            <w:pPr>
              <w:tabs>
                <w:tab w:val="decimal" w:pos="972"/>
              </w:tabs>
              <w:spacing w:line="240" w:lineRule="atLeast"/>
              <w:contextualSpacing/>
              <w:jc w:val="right"/>
              <w:rPr>
                <w:rFonts w:asciiTheme="majorBidi" w:hAnsiTheme="majorBidi" w:cstheme="majorBidi"/>
              </w:rPr>
            </w:pPr>
            <w:r w:rsidRPr="00563A16">
              <w:rPr>
                <w:rFonts w:asciiTheme="majorBidi" w:hAnsiTheme="majorBidi" w:cstheme="majorBidi"/>
              </w:rPr>
              <w:t>(220)</w:t>
            </w:r>
          </w:p>
        </w:tc>
        <w:tc>
          <w:tcPr>
            <w:tcW w:w="78" w:type="dxa"/>
          </w:tcPr>
          <w:p w14:paraId="7DF2C119"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1198" w:type="dxa"/>
            <w:tcBorders>
              <w:bottom w:val="single" w:sz="6" w:space="0" w:color="auto"/>
            </w:tcBorders>
            <w:vAlign w:val="bottom"/>
          </w:tcPr>
          <w:p w14:paraId="64E6C68E" w14:textId="59E67B33"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Angsana New" w:hAnsi="Angsana New" w:cs="Angsana New"/>
              </w:rPr>
              <w:t>272</w:t>
            </w:r>
          </w:p>
        </w:tc>
        <w:tc>
          <w:tcPr>
            <w:tcW w:w="82" w:type="dxa"/>
          </w:tcPr>
          <w:p w14:paraId="045C13C6" w14:textId="77777777" w:rsidR="001B7155" w:rsidRPr="00563A16" w:rsidRDefault="001B7155" w:rsidP="001B7155">
            <w:pPr>
              <w:tabs>
                <w:tab w:val="decimal" w:pos="972"/>
              </w:tabs>
              <w:spacing w:line="240" w:lineRule="atLeast"/>
              <w:contextualSpacing/>
              <w:jc w:val="thaiDistribute"/>
              <w:rPr>
                <w:rFonts w:asciiTheme="majorBidi" w:hAnsiTheme="majorBidi" w:cstheme="majorBidi"/>
              </w:rPr>
            </w:pPr>
          </w:p>
        </w:tc>
        <w:tc>
          <w:tcPr>
            <w:tcW w:w="1193" w:type="dxa"/>
            <w:tcBorders>
              <w:bottom w:val="single" w:sz="6" w:space="0" w:color="auto"/>
            </w:tcBorders>
            <w:vAlign w:val="bottom"/>
          </w:tcPr>
          <w:p w14:paraId="5B6F52C4" w14:textId="47048BE9" w:rsidR="001B7155" w:rsidRPr="00563A16" w:rsidRDefault="001B7155" w:rsidP="001B7155">
            <w:pPr>
              <w:tabs>
                <w:tab w:val="decimal" w:pos="972"/>
              </w:tabs>
              <w:spacing w:line="240" w:lineRule="atLeast"/>
              <w:contextualSpacing/>
              <w:jc w:val="right"/>
              <w:rPr>
                <w:rFonts w:asciiTheme="majorBidi" w:hAnsiTheme="majorBidi" w:cstheme="majorBidi"/>
              </w:rPr>
            </w:pPr>
            <w:r w:rsidRPr="00563A16">
              <w:rPr>
                <w:rFonts w:asciiTheme="majorBidi" w:hAnsiTheme="majorBidi" w:cstheme="majorBidi"/>
              </w:rPr>
              <w:t>(51)</w:t>
            </w:r>
          </w:p>
        </w:tc>
      </w:tr>
      <w:tr w:rsidR="001B7155" w:rsidRPr="00563A16" w14:paraId="68C363C8" w14:textId="77777777" w:rsidTr="00E90A70">
        <w:tc>
          <w:tcPr>
            <w:tcW w:w="3969" w:type="dxa"/>
            <w:hideMark/>
          </w:tcPr>
          <w:p w14:paraId="6A27DC7D" w14:textId="77777777" w:rsidR="001B7155" w:rsidRPr="00563A16" w:rsidRDefault="001B7155" w:rsidP="001B7155">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 xml:space="preserve">Income tax expense reported in the </w:t>
            </w:r>
          </w:p>
          <w:p w14:paraId="16428D17" w14:textId="77777777" w:rsidR="001B7155" w:rsidRPr="00563A16" w:rsidRDefault="001B7155" w:rsidP="001B7155">
            <w:pPr>
              <w:spacing w:line="240" w:lineRule="atLeast"/>
              <w:ind w:right="-43" w:firstLine="115"/>
              <w:contextualSpacing/>
              <w:jc w:val="both"/>
              <w:rPr>
                <w:rFonts w:asciiTheme="majorBidi" w:hAnsiTheme="majorBidi" w:cstheme="majorBidi"/>
                <w:b/>
                <w:bCs/>
              </w:rPr>
            </w:pPr>
            <w:r w:rsidRPr="00563A16">
              <w:rPr>
                <w:rFonts w:asciiTheme="majorBidi" w:hAnsiTheme="majorBidi" w:cstheme="majorBidi"/>
                <w:b/>
                <w:bCs/>
              </w:rPr>
              <w:t xml:space="preserve">  statement of comprehensive income</w:t>
            </w:r>
          </w:p>
        </w:tc>
        <w:tc>
          <w:tcPr>
            <w:tcW w:w="1276" w:type="dxa"/>
            <w:tcBorders>
              <w:top w:val="single" w:sz="6" w:space="0" w:color="auto"/>
              <w:bottom w:val="double" w:sz="6" w:space="0" w:color="auto"/>
            </w:tcBorders>
            <w:vAlign w:val="bottom"/>
          </w:tcPr>
          <w:p w14:paraId="122B717E" w14:textId="1238644B" w:rsidR="001B7155" w:rsidRPr="00563A16" w:rsidRDefault="001B7155" w:rsidP="001B7155">
            <w:pPr>
              <w:spacing w:line="240" w:lineRule="atLeast"/>
              <w:ind w:right="57"/>
              <w:contextualSpacing/>
              <w:jc w:val="right"/>
              <w:rPr>
                <w:rFonts w:asciiTheme="majorBidi" w:hAnsiTheme="majorBidi" w:cstheme="majorBidi"/>
                <w:cs/>
              </w:rPr>
            </w:pPr>
            <w:r w:rsidRPr="00563A16">
              <w:rPr>
                <w:rFonts w:ascii="Angsana New" w:hAnsi="Angsana New" w:cs="Angsana New"/>
              </w:rPr>
              <w:t>8,969</w:t>
            </w:r>
          </w:p>
        </w:tc>
        <w:tc>
          <w:tcPr>
            <w:tcW w:w="76" w:type="dxa"/>
          </w:tcPr>
          <w:p w14:paraId="27ADA2DA"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20CBFC7E"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p w14:paraId="6DE5803F" w14:textId="3BEF430C"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Theme="majorBidi" w:hAnsiTheme="majorBidi" w:cstheme="majorBidi"/>
              </w:rPr>
              <w:t>9,246</w:t>
            </w:r>
          </w:p>
        </w:tc>
        <w:tc>
          <w:tcPr>
            <w:tcW w:w="78" w:type="dxa"/>
          </w:tcPr>
          <w:p w14:paraId="1875E87A"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7E643FE5" w14:textId="7A114963"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Angsana New" w:hAnsi="Angsana New" w:cs="Angsana New"/>
              </w:rPr>
              <w:t>8,076</w:t>
            </w:r>
          </w:p>
        </w:tc>
        <w:tc>
          <w:tcPr>
            <w:tcW w:w="82" w:type="dxa"/>
          </w:tcPr>
          <w:p w14:paraId="66F44181" w14:textId="77777777" w:rsidR="001B7155" w:rsidRPr="00563A16" w:rsidRDefault="001B7155" w:rsidP="001B7155">
            <w:pPr>
              <w:tabs>
                <w:tab w:val="decimal" w:pos="972"/>
              </w:tabs>
              <w:spacing w:line="240" w:lineRule="atLeas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4381E1E2" w14:textId="05D7E8BB" w:rsidR="001B7155" w:rsidRPr="00563A16" w:rsidRDefault="001B7155" w:rsidP="001B7155">
            <w:pPr>
              <w:tabs>
                <w:tab w:val="decimal" w:pos="972"/>
              </w:tabs>
              <w:spacing w:line="240" w:lineRule="atLeast"/>
              <w:ind w:right="57"/>
              <w:contextualSpacing/>
              <w:jc w:val="right"/>
              <w:rPr>
                <w:rFonts w:asciiTheme="majorBidi" w:hAnsiTheme="majorBidi" w:cstheme="majorBidi"/>
              </w:rPr>
            </w:pPr>
            <w:r w:rsidRPr="00563A16">
              <w:rPr>
                <w:rFonts w:asciiTheme="majorBidi" w:hAnsiTheme="majorBidi" w:cstheme="majorBidi"/>
              </w:rPr>
              <w:t>9,365</w:t>
            </w:r>
          </w:p>
        </w:tc>
      </w:tr>
    </w:tbl>
    <w:p w14:paraId="77FFEA1B" w14:textId="270531E3" w:rsidR="00C67DEA" w:rsidRPr="00563A16" w:rsidRDefault="00C67DEA" w:rsidP="003E37A1">
      <w:pPr>
        <w:tabs>
          <w:tab w:val="left" w:pos="1440"/>
        </w:tabs>
        <w:spacing w:line="240" w:lineRule="atLeast"/>
        <w:ind w:right="28"/>
        <w:rPr>
          <w:rFonts w:asciiTheme="majorBidi" w:hAnsiTheme="majorBidi" w:cstheme="majorBidi"/>
          <w:spacing w:val="-4"/>
          <w:sz w:val="32"/>
          <w:szCs w:val="32"/>
        </w:rPr>
      </w:pPr>
    </w:p>
    <w:p w14:paraId="0D579D25" w14:textId="6C0F092F" w:rsidR="0031221F" w:rsidRPr="00563A16" w:rsidRDefault="0031221F" w:rsidP="003E37A1">
      <w:pPr>
        <w:tabs>
          <w:tab w:val="left" w:pos="1440"/>
        </w:tabs>
        <w:spacing w:line="240" w:lineRule="atLeast"/>
        <w:ind w:right="28"/>
        <w:rPr>
          <w:rFonts w:asciiTheme="majorBidi" w:hAnsiTheme="majorBidi" w:cstheme="majorBidi"/>
          <w:spacing w:val="-4"/>
          <w:sz w:val="32"/>
          <w:szCs w:val="32"/>
        </w:rPr>
      </w:pPr>
    </w:p>
    <w:p w14:paraId="17E053E0" w14:textId="77777777" w:rsidR="00A7670B" w:rsidRPr="00563A16" w:rsidRDefault="00A7670B" w:rsidP="003E37A1">
      <w:pPr>
        <w:tabs>
          <w:tab w:val="left" w:pos="1440"/>
        </w:tabs>
        <w:spacing w:line="240" w:lineRule="atLeast"/>
        <w:ind w:right="28"/>
        <w:rPr>
          <w:rFonts w:asciiTheme="majorBidi" w:hAnsiTheme="majorBidi" w:cstheme="majorBidi"/>
          <w:spacing w:val="-4"/>
          <w:sz w:val="32"/>
          <w:szCs w:val="32"/>
        </w:rPr>
      </w:pPr>
    </w:p>
    <w:p w14:paraId="06E868D0" w14:textId="77777777" w:rsidR="003E37A1" w:rsidRPr="00563A16" w:rsidRDefault="003E37A1" w:rsidP="00C51DC0">
      <w:pPr>
        <w:spacing w:line="240" w:lineRule="atLeas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19.</w:t>
      </w:r>
      <w:r w:rsidRPr="00563A16">
        <w:rPr>
          <w:rFonts w:asciiTheme="majorBidi" w:hAnsiTheme="majorBidi" w:cstheme="majorBidi"/>
          <w:b/>
          <w:bCs/>
          <w:sz w:val="32"/>
          <w:szCs w:val="32"/>
        </w:rPr>
        <w:tab/>
        <w:t>EARNINGS PER SHARE</w:t>
      </w:r>
    </w:p>
    <w:p w14:paraId="1D09B640" w14:textId="77777777" w:rsidR="003E37A1" w:rsidRPr="00563A16" w:rsidRDefault="003E37A1" w:rsidP="00C51DC0">
      <w:pPr>
        <w:spacing w:line="240" w:lineRule="atLeast"/>
        <w:ind w:left="284" w:firstLine="567"/>
        <w:jc w:val="thaiDistribute"/>
        <w:rPr>
          <w:rFonts w:asciiTheme="majorBidi" w:hAnsiTheme="majorBidi" w:cstheme="majorBidi"/>
          <w:sz w:val="32"/>
          <w:szCs w:val="32"/>
          <w:cs/>
        </w:rPr>
      </w:pPr>
      <w:r w:rsidRPr="00563A16">
        <w:rPr>
          <w:rFonts w:asciiTheme="majorBidi" w:hAnsiTheme="majorBidi" w:cstheme="majorBidi"/>
          <w:sz w:val="32"/>
          <w:szCs w:val="32"/>
        </w:rPr>
        <w:t>Basic earnings per share is calculated by dividing profit for the period attributable to equity holders of the Company (excluding other comprehensive income) by the weighted average number of ordinary shares in issue during the period.</w:t>
      </w:r>
    </w:p>
    <w:tbl>
      <w:tblPr>
        <w:tblW w:w="9074" w:type="dxa"/>
        <w:tblInd w:w="284" w:type="dxa"/>
        <w:tblLayout w:type="fixed"/>
        <w:tblCellMar>
          <w:left w:w="28" w:type="dxa"/>
          <w:right w:w="28" w:type="dxa"/>
        </w:tblCellMar>
        <w:tblLook w:val="0000" w:firstRow="0" w:lastRow="0" w:firstColumn="0" w:lastColumn="0" w:noHBand="0" w:noVBand="0"/>
      </w:tblPr>
      <w:tblGrid>
        <w:gridCol w:w="3969"/>
        <w:gridCol w:w="1278"/>
        <w:gridCol w:w="76"/>
        <w:gridCol w:w="1200"/>
        <w:gridCol w:w="78"/>
        <w:gridCol w:w="1198"/>
        <w:gridCol w:w="80"/>
        <w:gridCol w:w="1195"/>
      </w:tblGrid>
      <w:tr w:rsidR="003E37A1" w:rsidRPr="00563A16" w14:paraId="349EE7F5" w14:textId="77777777" w:rsidTr="00C5593D">
        <w:trPr>
          <w:tblHeader/>
        </w:trPr>
        <w:tc>
          <w:tcPr>
            <w:tcW w:w="3969" w:type="dxa"/>
            <w:shd w:val="clear" w:color="auto" w:fill="auto"/>
          </w:tcPr>
          <w:p w14:paraId="18A1820E" w14:textId="77777777" w:rsidR="003E37A1" w:rsidRPr="00563A16" w:rsidRDefault="003E37A1" w:rsidP="00C51DC0">
            <w:pPr>
              <w:spacing w:line="240" w:lineRule="atLeast"/>
              <w:ind w:right="-18"/>
              <w:jc w:val="thaiDistribute"/>
              <w:rPr>
                <w:rFonts w:asciiTheme="majorBidi" w:hAnsiTheme="majorBidi" w:cstheme="majorBidi"/>
                <w:b/>
                <w:bCs/>
                <w:u w:val="single"/>
              </w:rPr>
            </w:pPr>
          </w:p>
        </w:tc>
        <w:tc>
          <w:tcPr>
            <w:tcW w:w="5105" w:type="dxa"/>
            <w:gridSpan w:val="7"/>
            <w:tcBorders>
              <w:bottom w:val="single" w:sz="6" w:space="0" w:color="auto"/>
            </w:tcBorders>
            <w:shd w:val="clear" w:color="auto" w:fill="auto"/>
          </w:tcPr>
          <w:p w14:paraId="07070D89" w14:textId="731F5EF0" w:rsidR="003E37A1" w:rsidRPr="00563A16" w:rsidRDefault="003E37A1" w:rsidP="00C51DC0">
            <w:pPr>
              <w:spacing w:line="240" w:lineRule="atLeast"/>
              <w:ind w:right="-18"/>
              <w:jc w:val="center"/>
              <w:rPr>
                <w:rFonts w:asciiTheme="majorBidi" w:hAnsiTheme="majorBidi" w:cstheme="majorBidi"/>
              </w:rPr>
            </w:pPr>
            <w:r w:rsidRPr="00563A16">
              <w:rPr>
                <w:rFonts w:asciiTheme="majorBidi" w:hAnsiTheme="majorBidi" w:cstheme="majorBidi"/>
              </w:rPr>
              <w:t xml:space="preserve">For the three-month periods ended </w:t>
            </w:r>
            <w:r w:rsidR="00DC3E74" w:rsidRPr="00563A16">
              <w:rPr>
                <w:rFonts w:asciiTheme="majorBidi" w:hAnsiTheme="majorBidi" w:cstheme="majorBidi"/>
              </w:rPr>
              <w:t>June 30,</w:t>
            </w:r>
          </w:p>
        </w:tc>
      </w:tr>
      <w:tr w:rsidR="003E37A1" w:rsidRPr="00563A16" w14:paraId="70317AAC" w14:textId="77777777" w:rsidTr="00C5593D">
        <w:trPr>
          <w:tblHeader/>
        </w:trPr>
        <w:tc>
          <w:tcPr>
            <w:tcW w:w="3969" w:type="dxa"/>
            <w:shd w:val="clear" w:color="auto" w:fill="auto"/>
          </w:tcPr>
          <w:p w14:paraId="4F357BC4" w14:textId="77777777" w:rsidR="003E37A1" w:rsidRPr="00563A16" w:rsidRDefault="003E37A1" w:rsidP="00C51DC0">
            <w:pPr>
              <w:spacing w:line="240" w:lineRule="atLeast"/>
              <w:ind w:right="-18"/>
              <w:jc w:val="thaiDistribute"/>
              <w:rPr>
                <w:rFonts w:asciiTheme="majorBidi" w:hAnsiTheme="majorBidi" w:cstheme="majorBidi"/>
                <w:b/>
                <w:bCs/>
                <w:u w:val="single"/>
              </w:rPr>
            </w:pPr>
          </w:p>
        </w:tc>
        <w:tc>
          <w:tcPr>
            <w:tcW w:w="2554" w:type="dxa"/>
            <w:gridSpan w:val="3"/>
            <w:tcBorders>
              <w:top w:val="single" w:sz="6" w:space="0" w:color="auto"/>
              <w:bottom w:val="single" w:sz="6" w:space="0" w:color="auto"/>
            </w:tcBorders>
            <w:shd w:val="clear" w:color="auto" w:fill="auto"/>
          </w:tcPr>
          <w:p w14:paraId="51D9FF45" w14:textId="77777777" w:rsidR="003E37A1" w:rsidRPr="00563A16" w:rsidRDefault="003E37A1" w:rsidP="00C51DC0">
            <w:pPr>
              <w:spacing w:line="240" w:lineRule="atLeast"/>
              <w:ind w:right="-18"/>
              <w:jc w:val="center"/>
              <w:rPr>
                <w:rFonts w:asciiTheme="majorBidi" w:hAnsiTheme="majorBidi" w:cstheme="majorBidi"/>
                <w:u w:val="words"/>
                <w:cs/>
              </w:rPr>
            </w:pPr>
            <w:r w:rsidRPr="00563A16">
              <w:rPr>
                <w:rFonts w:asciiTheme="majorBidi" w:hAnsiTheme="majorBidi" w:cstheme="majorBidi"/>
              </w:rPr>
              <w:t>Consolidated</w:t>
            </w:r>
          </w:p>
        </w:tc>
        <w:tc>
          <w:tcPr>
            <w:tcW w:w="78" w:type="dxa"/>
            <w:tcBorders>
              <w:top w:val="single" w:sz="6" w:space="0" w:color="auto"/>
            </w:tcBorders>
          </w:tcPr>
          <w:p w14:paraId="3322D794" w14:textId="77777777" w:rsidR="003E37A1" w:rsidRPr="00563A16" w:rsidRDefault="003E37A1" w:rsidP="00C51DC0">
            <w:pPr>
              <w:spacing w:line="240" w:lineRule="atLeast"/>
              <w:ind w:right="-18"/>
              <w:jc w:val="center"/>
              <w:rPr>
                <w:rFonts w:asciiTheme="majorBidi" w:hAnsiTheme="majorBidi" w:cstheme="majorBidi"/>
                <w:u w:val="words"/>
                <w:cs/>
              </w:rPr>
            </w:pPr>
          </w:p>
        </w:tc>
        <w:tc>
          <w:tcPr>
            <w:tcW w:w="2473" w:type="dxa"/>
            <w:gridSpan w:val="3"/>
            <w:tcBorders>
              <w:top w:val="single" w:sz="6" w:space="0" w:color="auto"/>
              <w:bottom w:val="single" w:sz="6" w:space="0" w:color="auto"/>
            </w:tcBorders>
            <w:shd w:val="clear" w:color="auto" w:fill="auto"/>
          </w:tcPr>
          <w:p w14:paraId="5AB5169D" w14:textId="77777777" w:rsidR="003E37A1" w:rsidRPr="00563A16" w:rsidRDefault="003E37A1" w:rsidP="00C51DC0">
            <w:pPr>
              <w:spacing w:line="240" w:lineRule="atLeast"/>
              <w:ind w:right="-18"/>
              <w:jc w:val="center"/>
              <w:rPr>
                <w:rFonts w:asciiTheme="majorBidi" w:hAnsiTheme="majorBidi" w:cstheme="majorBidi"/>
                <w:u w:val="words"/>
                <w:cs/>
              </w:rPr>
            </w:pPr>
            <w:r w:rsidRPr="00563A16">
              <w:rPr>
                <w:rFonts w:asciiTheme="majorBidi" w:hAnsiTheme="majorBidi" w:cstheme="majorBidi"/>
              </w:rPr>
              <w:t>The Company Only</w:t>
            </w:r>
          </w:p>
        </w:tc>
      </w:tr>
      <w:tr w:rsidR="003E37A1" w:rsidRPr="00563A16" w14:paraId="52D4B520" w14:textId="77777777" w:rsidTr="00C5593D">
        <w:trPr>
          <w:trHeight w:val="55"/>
          <w:tblHeader/>
        </w:trPr>
        <w:tc>
          <w:tcPr>
            <w:tcW w:w="3969" w:type="dxa"/>
            <w:shd w:val="clear" w:color="auto" w:fill="auto"/>
          </w:tcPr>
          <w:p w14:paraId="353BF911" w14:textId="77777777" w:rsidR="003E37A1" w:rsidRPr="00563A16" w:rsidRDefault="003E37A1" w:rsidP="00C51DC0">
            <w:pPr>
              <w:spacing w:line="240" w:lineRule="atLeast"/>
              <w:ind w:right="-18"/>
              <w:jc w:val="thaiDistribute"/>
              <w:rPr>
                <w:rFonts w:asciiTheme="majorBidi" w:hAnsiTheme="majorBidi" w:cstheme="majorBidi"/>
                <w:b/>
                <w:bCs/>
                <w:u w:val="single"/>
              </w:rPr>
            </w:pPr>
          </w:p>
        </w:tc>
        <w:tc>
          <w:tcPr>
            <w:tcW w:w="1278" w:type="dxa"/>
            <w:tcBorders>
              <w:top w:val="single" w:sz="6" w:space="0" w:color="auto"/>
              <w:bottom w:val="single" w:sz="6" w:space="0" w:color="auto"/>
            </w:tcBorders>
            <w:shd w:val="clear" w:color="auto" w:fill="auto"/>
          </w:tcPr>
          <w:p w14:paraId="58CEE042" w14:textId="77777777" w:rsidR="003E37A1" w:rsidRPr="00563A16" w:rsidRDefault="003E37A1"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2020</w:t>
            </w:r>
          </w:p>
        </w:tc>
        <w:tc>
          <w:tcPr>
            <w:tcW w:w="76" w:type="dxa"/>
            <w:tcBorders>
              <w:top w:val="single" w:sz="6" w:space="0" w:color="auto"/>
            </w:tcBorders>
          </w:tcPr>
          <w:p w14:paraId="137E3113" w14:textId="77777777" w:rsidR="003E37A1" w:rsidRPr="00563A16" w:rsidRDefault="003E37A1" w:rsidP="00C51DC0">
            <w:pPr>
              <w:spacing w:line="240" w:lineRule="atLeast"/>
              <w:ind w:right="-18"/>
              <w:jc w:val="center"/>
              <w:rPr>
                <w:rFonts w:asciiTheme="majorBidi" w:hAnsiTheme="majorBidi" w:cstheme="majorBidi"/>
                <w:u w:val="words"/>
                <w:cs/>
              </w:rPr>
            </w:pPr>
          </w:p>
        </w:tc>
        <w:tc>
          <w:tcPr>
            <w:tcW w:w="1200" w:type="dxa"/>
            <w:tcBorders>
              <w:top w:val="single" w:sz="6" w:space="0" w:color="auto"/>
              <w:bottom w:val="single" w:sz="6" w:space="0" w:color="auto"/>
            </w:tcBorders>
          </w:tcPr>
          <w:p w14:paraId="6B2D6B5C" w14:textId="77777777" w:rsidR="003E37A1" w:rsidRPr="00563A16" w:rsidRDefault="003E37A1"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487C90DF" w14:textId="77777777" w:rsidR="003E37A1" w:rsidRPr="00563A16" w:rsidRDefault="003E37A1" w:rsidP="00C51DC0">
            <w:pPr>
              <w:spacing w:line="240" w:lineRule="atLeast"/>
              <w:ind w:right="-18"/>
              <w:jc w:val="center"/>
              <w:rPr>
                <w:rFonts w:asciiTheme="majorBidi" w:hAnsiTheme="majorBidi" w:cstheme="majorBidi"/>
                <w:cs/>
              </w:rPr>
            </w:pPr>
            <w:r w:rsidRPr="00563A16">
              <w:rPr>
                <w:rFonts w:asciiTheme="majorBidi" w:hAnsiTheme="majorBidi" w:cstheme="majorBidi"/>
              </w:rPr>
              <w:t>(Restated)</w:t>
            </w:r>
          </w:p>
        </w:tc>
        <w:tc>
          <w:tcPr>
            <w:tcW w:w="78" w:type="dxa"/>
            <w:vAlign w:val="center"/>
          </w:tcPr>
          <w:p w14:paraId="6DCE9CF1" w14:textId="77777777" w:rsidR="003E37A1" w:rsidRPr="00563A16" w:rsidRDefault="003E37A1" w:rsidP="00C51DC0">
            <w:pPr>
              <w:spacing w:line="240" w:lineRule="atLeast"/>
              <w:ind w:right="-18"/>
              <w:jc w:val="center"/>
              <w:rPr>
                <w:rFonts w:asciiTheme="majorBidi" w:hAnsiTheme="majorBidi" w:cstheme="majorBidi"/>
                <w:u w:val="words"/>
                <w:cs/>
              </w:rPr>
            </w:pPr>
          </w:p>
        </w:tc>
        <w:tc>
          <w:tcPr>
            <w:tcW w:w="1198" w:type="dxa"/>
            <w:tcBorders>
              <w:top w:val="single" w:sz="6" w:space="0" w:color="auto"/>
              <w:bottom w:val="single" w:sz="6" w:space="0" w:color="auto"/>
            </w:tcBorders>
            <w:shd w:val="clear" w:color="auto" w:fill="auto"/>
          </w:tcPr>
          <w:p w14:paraId="2A67B2E7" w14:textId="77777777" w:rsidR="003E37A1" w:rsidRPr="00563A16" w:rsidRDefault="003E37A1"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2020</w:t>
            </w:r>
          </w:p>
        </w:tc>
        <w:tc>
          <w:tcPr>
            <w:tcW w:w="80" w:type="dxa"/>
            <w:tcBorders>
              <w:top w:val="single" w:sz="6" w:space="0" w:color="auto"/>
            </w:tcBorders>
          </w:tcPr>
          <w:p w14:paraId="67470A61" w14:textId="77777777" w:rsidR="003E37A1" w:rsidRPr="00563A16" w:rsidRDefault="003E37A1" w:rsidP="00C51DC0">
            <w:pPr>
              <w:spacing w:line="240" w:lineRule="atLeast"/>
              <w:ind w:right="-18"/>
              <w:jc w:val="center"/>
              <w:rPr>
                <w:rFonts w:asciiTheme="majorBidi" w:hAnsiTheme="majorBidi" w:cstheme="majorBidi"/>
                <w:u w:val="words"/>
                <w:cs/>
              </w:rPr>
            </w:pPr>
          </w:p>
        </w:tc>
        <w:tc>
          <w:tcPr>
            <w:tcW w:w="1195" w:type="dxa"/>
            <w:tcBorders>
              <w:top w:val="single" w:sz="6" w:space="0" w:color="auto"/>
              <w:bottom w:val="single" w:sz="6" w:space="0" w:color="auto"/>
            </w:tcBorders>
            <w:shd w:val="clear" w:color="auto" w:fill="auto"/>
          </w:tcPr>
          <w:p w14:paraId="2B660980" w14:textId="77777777" w:rsidR="003E37A1" w:rsidRPr="00563A16" w:rsidRDefault="003E37A1"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04873A50" w14:textId="77777777" w:rsidR="003E37A1" w:rsidRPr="00563A16" w:rsidRDefault="003E37A1" w:rsidP="00C51DC0">
            <w:pPr>
              <w:spacing w:line="240" w:lineRule="atLeast"/>
              <w:ind w:right="-18"/>
              <w:jc w:val="center"/>
              <w:rPr>
                <w:rFonts w:asciiTheme="majorBidi" w:hAnsiTheme="majorBidi" w:cstheme="majorBidi"/>
                <w:u w:val="words"/>
              </w:rPr>
            </w:pPr>
          </w:p>
        </w:tc>
      </w:tr>
      <w:tr w:rsidR="003E37A1" w:rsidRPr="00563A16" w14:paraId="3ACE1CBE" w14:textId="77777777" w:rsidTr="00C5593D">
        <w:tc>
          <w:tcPr>
            <w:tcW w:w="3969" w:type="dxa"/>
          </w:tcPr>
          <w:p w14:paraId="453570F4" w14:textId="77777777" w:rsidR="003E37A1" w:rsidRPr="00563A16" w:rsidRDefault="003E37A1" w:rsidP="00C51DC0">
            <w:pPr>
              <w:spacing w:line="240" w:lineRule="atLeast"/>
              <w:ind w:left="278" w:right="-43" w:hanging="278"/>
              <w:jc w:val="thaiDistribute"/>
              <w:rPr>
                <w:rFonts w:asciiTheme="majorBidi" w:hAnsiTheme="majorBidi" w:cstheme="majorBidi"/>
                <w:cs/>
              </w:rPr>
            </w:pPr>
            <w:r w:rsidRPr="00563A16">
              <w:rPr>
                <w:rFonts w:asciiTheme="majorBidi" w:hAnsiTheme="majorBidi" w:cstheme="majorBidi"/>
                <w:b/>
                <w:bCs/>
              </w:rPr>
              <w:t>Basic earnings per share</w:t>
            </w:r>
          </w:p>
        </w:tc>
        <w:tc>
          <w:tcPr>
            <w:tcW w:w="1278" w:type="dxa"/>
            <w:vAlign w:val="bottom"/>
          </w:tcPr>
          <w:p w14:paraId="2E3B22CC" w14:textId="77777777" w:rsidR="003E37A1" w:rsidRPr="00563A16" w:rsidRDefault="003E37A1" w:rsidP="00C51DC0">
            <w:pPr>
              <w:spacing w:line="240" w:lineRule="atLeast"/>
              <w:ind w:right="57"/>
              <w:jc w:val="right"/>
              <w:rPr>
                <w:rFonts w:asciiTheme="majorBidi" w:hAnsiTheme="majorBidi" w:cstheme="majorBidi"/>
                <w:cs/>
              </w:rPr>
            </w:pPr>
          </w:p>
        </w:tc>
        <w:tc>
          <w:tcPr>
            <w:tcW w:w="76" w:type="dxa"/>
          </w:tcPr>
          <w:p w14:paraId="2DB2C400" w14:textId="77777777" w:rsidR="003E37A1" w:rsidRPr="00563A16" w:rsidRDefault="003E37A1" w:rsidP="00C51DC0">
            <w:pPr>
              <w:spacing w:line="240" w:lineRule="atLeast"/>
              <w:jc w:val="right"/>
              <w:rPr>
                <w:rFonts w:asciiTheme="majorBidi" w:hAnsiTheme="majorBidi" w:cstheme="majorBidi"/>
                <w:cs/>
              </w:rPr>
            </w:pPr>
          </w:p>
        </w:tc>
        <w:tc>
          <w:tcPr>
            <w:tcW w:w="1200" w:type="dxa"/>
            <w:tcBorders>
              <w:top w:val="single" w:sz="6" w:space="0" w:color="auto"/>
            </w:tcBorders>
            <w:vAlign w:val="bottom"/>
          </w:tcPr>
          <w:p w14:paraId="3E161050" w14:textId="77777777" w:rsidR="003E37A1" w:rsidRPr="00563A16" w:rsidRDefault="003E37A1" w:rsidP="00C51DC0">
            <w:pPr>
              <w:spacing w:line="240" w:lineRule="atLeast"/>
              <w:jc w:val="right"/>
              <w:rPr>
                <w:rFonts w:asciiTheme="majorBidi" w:hAnsiTheme="majorBidi" w:cstheme="majorBidi"/>
                <w:cs/>
              </w:rPr>
            </w:pPr>
          </w:p>
        </w:tc>
        <w:tc>
          <w:tcPr>
            <w:tcW w:w="78" w:type="dxa"/>
          </w:tcPr>
          <w:p w14:paraId="6F7C9E82" w14:textId="77777777" w:rsidR="003E37A1" w:rsidRPr="00563A16" w:rsidRDefault="003E37A1" w:rsidP="00C51DC0">
            <w:pPr>
              <w:spacing w:line="240" w:lineRule="atLeast"/>
              <w:jc w:val="right"/>
              <w:rPr>
                <w:rFonts w:asciiTheme="majorBidi" w:hAnsiTheme="majorBidi" w:cstheme="majorBidi"/>
                <w:cs/>
              </w:rPr>
            </w:pPr>
          </w:p>
        </w:tc>
        <w:tc>
          <w:tcPr>
            <w:tcW w:w="1198" w:type="dxa"/>
            <w:tcBorders>
              <w:top w:val="single" w:sz="6" w:space="0" w:color="auto"/>
            </w:tcBorders>
            <w:shd w:val="clear" w:color="auto" w:fill="auto"/>
          </w:tcPr>
          <w:p w14:paraId="1AD9CC14" w14:textId="77777777" w:rsidR="003E37A1" w:rsidRPr="00563A16" w:rsidRDefault="003E37A1" w:rsidP="00C51DC0">
            <w:pPr>
              <w:spacing w:line="240" w:lineRule="atLeast"/>
              <w:ind w:right="57"/>
              <w:jc w:val="right"/>
              <w:rPr>
                <w:rFonts w:asciiTheme="majorBidi" w:hAnsiTheme="majorBidi" w:cstheme="majorBidi"/>
                <w:spacing w:val="-4"/>
                <w:cs/>
              </w:rPr>
            </w:pPr>
          </w:p>
        </w:tc>
        <w:tc>
          <w:tcPr>
            <w:tcW w:w="80" w:type="dxa"/>
          </w:tcPr>
          <w:p w14:paraId="3076CFA4" w14:textId="77777777" w:rsidR="003E37A1" w:rsidRPr="00563A16" w:rsidRDefault="003E37A1" w:rsidP="00C51DC0">
            <w:pPr>
              <w:spacing w:line="240" w:lineRule="atLeast"/>
              <w:ind w:right="57"/>
              <w:jc w:val="right"/>
              <w:rPr>
                <w:rFonts w:asciiTheme="majorBidi" w:hAnsiTheme="majorBidi" w:cstheme="majorBidi"/>
                <w:spacing w:val="-4"/>
                <w:cs/>
              </w:rPr>
            </w:pPr>
          </w:p>
        </w:tc>
        <w:tc>
          <w:tcPr>
            <w:tcW w:w="1195" w:type="dxa"/>
            <w:tcBorders>
              <w:top w:val="single" w:sz="6" w:space="0" w:color="auto"/>
            </w:tcBorders>
            <w:shd w:val="clear" w:color="auto" w:fill="auto"/>
          </w:tcPr>
          <w:p w14:paraId="59089F24" w14:textId="77777777" w:rsidR="003E37A1" w:rsidRPr="00563A16" w:rsidRDefault="003E37A1" w:rsidP="00C51DC0">
            <w:pPr>
              <w:spacing w:line="240" w:lineRule="atLeast"/>
              <w:ind w:right="57"/>
              <w:jc w:val="right"/>
              <w:rPr>
                <w:rFonts w:asciiTheme="majorBidi" w:hAnsiTheme="majorBidi" w:cstheme="majorBidi"/>
                <w:spacing w:val="-4"/>
                <w:cs/>
              </w:rPr>
            </w:pPr>
          </w:p>
        </w:tc>
      </w:tr>
      <w:tr w:rsidR="001B7155" w:rsidRPr="00563A16" w14:paraId="3391BE9F" w14:textId="77777777" w:rsidTr="00C5593D">
        <w:tc>
          <w:tcPr>
            <w:tcW w:w="3969" w:type="dxa"/>
          </w:tcPr>
          <w:p w14:paraId="103177BF" w14:textId="77777777" w:rsidR="001B7155" w:rsidRPr="00563A16" w:rsidRDefault="001B7155" w:rsidP="001B7155">
            <w:pPr>
              <w:spacing w:line="240" w:lineRule="atLeast"/>
              <w:ind w:left="229" w:right="-43" w:hanging="229"/>
              <w:jc w:val="thaiDistribute"/>
              <w:rPr>
                <w:rFonts w:asciiTheme="majorBidi" w:hAnsiTheme="majorBidi" w:cstheme="majorBidi"/>
                <w:spacing w:val="-6"/>
                <w:u w:val="single"/>
                <w:cs/>
              </w:rPr>
            </w:pPr>
            <w:r w:rsidRPr="00563A16">
              <w:rPr>
                <w:rFonts w:asciiTheme="majorBidi" w:hAnsiTheme="majorBidi" w:cstheme="majorBidi"/>
              </w:rPr>
              <w:t>Income for the periods (Thousand Baht)</w:t>
            </w:r>
          </w:p>
        </w:tc>
        <w:tc>
          <w:tcPr>
            <w:tcW w:w="1278" w:type="dxa"/>
            <w:vAlign w:val="bottom"/>
          </w:tcPr>
          <w:p w14:paraId="54CBA23E" w14:textId="24A501FF" w:rsidR="001B7155" w:rsidRPr="00563A16" w:rsidRDefault="001B7155" w:rsidP="001B7155">
            <w:pPr>
              <w:spacing w:line="240" w:lineRule="atLeast"/>
              <w:ind w:right="57"/>
              <w:jc w:val="right"/>
              <w:rPr>
                <w:rFonts w:asciiTheme="majorBidi" w:hAnsiTheme="majorBidi" w:cstheme="majorBidi"/>
              </w:rPr>
            </w:pPr>
            <w:r w:rsidRPr="00563A16">
              <w:rPr>
                <w:rFonts w:ascii="Angsana New" w:hAnsi="Angsana New" w:cs="Angsana New"/>
              </w:rPr>
              <w:t>22,345</w:t>
            </w:r>
          </w:p>
        </w:tc>
        <w:tc>
          <w:tcPr>
            <w:tcW w:w="76" w:type="dxa"/>
            <w:vAlign w:val="bottom"/>
          </w:tcPr>
          <w:p w14:paraId="231C05C8" w14:textId="77777777" w:rsidR="001B7155" w:rsidRPr="00563A16" w:rsidRDefault="001B7155" w:rsidP="001B7155">
            <w:pPr>
              <w:spacing w:line="240" w:lineRule="atLeast"/>
              <w:ind w:right="57"/>
              <w:jc w:val="right"/>
              <w:rPr>
                <w:rFonts w:asciiTheme="majorBidi" w:hAnsiTheme="majorBidi" w:cstheme="majorBidi"/>
                <w:cs/>
              </w:rPr>
            </w:pPr>
          </w:p>
        </w:tc>
        <w:tc>
          <w:tcPr>
            <w:tcW w:w="1200" w:type="dxa"/>
            <w:vAlign w:val="bottom"/>
          </w:tcPr>
          <w:p w14:paraId="05169AA8" w14:textId="6326833B" w:rsidR="001B7155" w:rsidRPr="00563A16" w:rsidRDefault="001B7155" w:rsidP="001B7155">
            <w:pPr>
              <w:spacing w:line="240" w:lineRule="atLeast"/>
              <w:ind w:right="57"/>
              <w:jc w:val="right"/>
              <w:rPr>
                <w:rFonts w:asciiTheme="majorBidi" w:hAnsiTheme="majorBidi" w:cstheme="majorBidi"/>
                <w:cs/>
              </w:rPr>
            </w:pPr>
            <w:r w:rsidRPr="00563A16">
              <w:rPr>
                <w:rFonts w:ascii="Angsana New" w:hAnsi="Angsana New" w:cs="Angsana New"/>
              </w:rPr>
              <w:t>14,492</w:t>
            </w:r>
          </w:p>
        </w:tc>
        <w:tc>
          <w:tcPr>
            <w:tcW w:w="78" w:type="dxa"/>
            <w:vAlign w:val="bottom"/>
          </w:tcPr>
          <w:p w14:paraId="4F37E012" w14:textId="77777777" w:rsidR="001B7155" w:rsidRPr="00563A16" w:rsidRDefault="001B7155" w:rsidP="001B7155">
            <w:pPr>
              <w:spacing w:line="240" w:lineRule="atLeast"/>
              <w:ind w:right="57"/>
              <w:jc w:val="right"/>
              <w:rPr>
                <w:rFonts w:asciiTheme="majorBidi" w:hAnsiTheme="majorBidi" w:cstheme="majorBidi"/>
                <w:cs/>
              </w:rPr>
            </w:pPr>
          </w:p>
        </w:tc>
        <w:tc>
          <w:tcPr>
            <w:tcW w:w="1198" w:type="dxa"/>
            <w:shd w:val="clear" w:color="auto" w:fill="auto"/>
            <w:vAlign w:val="bottom"/>
          </w:tcPr>
          <w:p w14:paraId="2D9BDF7E" w14:textId="57854A72" w:rsidR="001B7155" w:rsidRPr="00563A16" w:rsidRDefault="001B7155" w:rsidP="001B7155">
            <w:pPr>
              <w:spacing w:line="240" w:lineRule="atLeast"/>
              <w:ind w:right="57"/>
              <w:jc w:val="right"/>
              <w:rPr>
                <w:rFonts w:asciiTheme="majorBidi" w:hAnsiTheme="majorBidi" w:cstheme="majorBidi"/>
              </w:rPr>
            </w:pPr>
            <w:r w:rsidRPr="00563A16">
              <w:rPr>
                <w:rFonts w:ascii="Angsana New" w:hAnsi="Angsana New" w:cs="Angsana New"/>
              </w:rPr>
              <w:t>21,198</w:t>
            </w:r>
          </w:p>
        </w:tc>
        <w:tc>
          <w:tcPr>
            <w:tcW w:w="80" w:type="dxa"/>
            <w:vAlign w:val="bottom"/>
          </w:tcPr>
          <w:p w14:paraId="4FD9AD27" w14:textId="77777777" w:rsidR="001B7155" w:rsidRPr="00563A16" w:rsidRDefault="001B7155" w:rsidP="001B7155">
            <w:pPr>
              <w:spacing w:line="240" w:lineRule="atLeast"/>
              <w:ind w:right="57"/>
              <w:jc w:val="right"/>
              <w:rPr>
                <w:rFonts w:asciiTheme="majorBidi" w:hAnsiTheme="majorBidi" w:cstheme="majorBidi"/>
                <w:cs/>
              </w:rPr>
            </w:pPr>
          </w:p>
        </w:tc>
        <w:tc>
          <w:tcPr>
            <w:tcW w:w="1195" w:type="dxa"/>
            <w:shd w:val="clear" w:color="auto" w:fill="auto"/>
            <w:vAlign w:val="bottom"/>
          </w:tcPr>
          <w:p w14:paraId="6CD49CD6" w14:textId="44E80ECA" w:rsidR="001B7155" w:rsidRPr="00563A16" w:rsidRDefault="001B7155" w:rsidP="001B7155">
            <w:pPr>
              <w:spacing w:line="240" w:lineRule="atLeast"/>
              <w:ind w:right="57"/>
              <w:jc w:val="right"/>
              <w:rPr>
                <w:rFonts w:asciiTheme="majorBidi" w:hAnsiTheme="majorBidi" w:cstheme="majorBidi"/>
              </w:rPr>
            </w:pPr>
            <w:r w:rsidRPr="00563A16">
              <w:rPr>
                <w:rFonts w:asciiTheme="majorBidi" w:hAnsiTheme="majorBidi" w:cstheme="majorBidi"/>
              </w:rPr>
              <w:t>14,655</w:t>
            </w:r>
          </w:p>
        </w:tc>
      </w:tr>
      <w:tr w:rsidR="001B7155" w:rsidRPr="00563A16" w14:paraId="53529724" w14:textId="77777777" w:rsidTr="00C5593D">
        <w:tc>
          <w:tcPr>
            <w:tcW w:w="3969" w:type="dxa"/>
          </w:tcPr>
          <w:p w14:paraId="794A9D6B" w14:textId="77777777" w:rsidR="001B7155" w:rsidRPr="00563A16" w:rsidRDefault="001B7155" w:rsidP="001B7155">
            <w:pPr>
              <w:tabs>
                <w:tab w:val="left" w:pos="513"/>
              </w:tabs>
              <w:spacing w:line="240" w:lineRule="atLeast"/>
              <w:ind w:right="-43"/>
              <w:jc w:val="thaiDistribute"/>
              <w:rPr>
                <w:rFonts w:asciiTheme="majorBidi" w:hAnsiTheme="majorBidi" w:cstheme="majorBidi"/>
              </w:rPr>
            </w:pPr>
            <w:r w:rsidRPr="00563A16">
              <w:rPr>
                <w:rFonts w:asciiTheme="majorBidi" w:hAnsiTheme="majorBidi" w:cstheme="majorBidi"/>
              </w:rPr>
              <w:t xml:space="preserve">Weighted average number of ordinary shares </w:t>
            </w:r>
          </w:p>
          <w:p w14:paraId="3E8612E6" w14:textId="77777777" w:rsidR="001B7155" w:rsidRPr="00563A16" w:rsidRDefault="001B7155" w:rsidP="001B7155">
            <w:pPr>
              <w:tabs>
                <w:tab w:val="left" w:pos="250"/>
              </w:tabs>
              <w:spacing w:line="240" w:lineRule="atLeast"/>
              <w:ind w:right="-43" w:firstLine="250"/>
              <w:jc w:val="thaiDistribute"/>
              <w:rPr>
                <w:rFonts w:asciiTheme="majorBidi" w:hAnsiTheme="majorBidi" w:cstheme="majorBidi"/>
                <w:spacing w:val="-6"/>
                <w:cs/>
              </w:rPr>
            </w:pPr>
            <w:r w:rsidRPr="00563A16">
              <w:rPr>
                <w:rFonts w:asciiTheme="majorBidi" w:hAnsiTheme="majorBidi" w:cstheme="majorBidi"/>
              </w:rPr>
              <w:t>(Thousand shares)</w:t>
            </w:r>
          </w:p>
        </w:tc>
        <w:tc>
          <w:tcPr>
            <w:tcW w:w="1278" w:type="dxa"/>
            <w:vAlign w:val="bottom"/>
          </w:tcPr>
          <w:p w14:paraId="388FD34D" w14:textId="0B68374C" w:rsidR="001B7155" w:rsidRPr="00563A16" w:rsidRDefault="001B7155" w:rsidP="001B7155">
            <w:pPr>
              <w:spacing w:line="240" w:lineRule="atLeast"/>
              <w:ind w:right="57"/>
              <w:jc w:val="right"/>
              <w:rPr>
                <w:rFonts w:asciiTheme="majorBidi" w:hAnsiTheme="majorBidi" w:cstheme="majorBidi"/>
                <w:cs/>
              </w:rPr>
            </w:pPr>
            <w:r w:rsidRPr="00563A16">
              <w:rPr>
                <w:rFonts w:ascii="Angsana New" w:hAnsi="Angsana New" w:cs="Angsana New"/>
              </w:rPr>
              <w:t>450,000</w:t>
            </w:r>
          </w:p>
        </w:tc>
        <w:tc>
          <w:tcPr>
            <w:tcW w:w="76" w:type="dxa"/>
            <w:vAlign w:val="bottom"/>
          </w:tcPr>
          <w:p w14:paraId="00AA1156" w14:textId="77777777" w:rsidR="001B7155" w:rsidRPr="00563A16" w:rsidRDefault="001B7155" w:rsidP="001B7155">
            <w:pPr>
              <w:spacing w:line="240" w:lineRule="atLeast"/>
              <w:ind w:right="57"/>
              <w:jc w:val="right"/>
              <w:rPr>
                <w:rFonts w:asciiTheme="majorBidi" w:hAnsiTheme="majorBidi" w:cstheme="majorBidi"/>
                <w:cs/>
              </w:rPr>
            </w:pPr>
          </w:p>
        </w:tc>
        <w:tc>
          <w:tcPr>
            <w:tcW w:w="1200" w:type="dxa"/>
            <w:vAlign w:val="bottom"/>
          </w:tcPr>
          <w:p w14:paraId="1767B3FC" w14:textId="74C8463D" w:rsidR="001B7155" w:rsidRPr="00563A16" w:rsidRDefault="001B7155" w:rsidP="001B7155">
            <w:pPr>
              <w:spacing w:line="240" w:lineRule="atLeast"/>
              <w:ind w:right="57"/>
              <w:jc w:val="right"/>
              <w:rPr>
                <w:rFonts w:asciiTheme="majorBidi" w:hAnsiTheme="majorBidi" w:cstheme="majorBidi"/>
                <w:cs/>
              </w:rPr>
            </w:pPr>
            <w:r w:rsidRPr="00563A16">
              <w:rPr>
                <w:rFonts w:ascii="Angsana New" w:hAnsi="Angsana New" w:cs="Angsana New"/>
              </w:rPr>
              <w:t>450,000</w:t>
            </w:r>
          </w:p>
        </w:tc>
        <w:tc>
          <w:tcPr>
            <w:tcW w:w="78" w:type="dxa"/>
            <w:vAlign w:val="bottom"/>
          </w:tcPr>
          <w:p w14:paraId="007096AE" w14:textId="77777777" w:rsidR="001B7155" w:rsidRPr="00563A16" w:rsidRDefault="001B7155" w:rsidP="001B7155">
            <w:pPr>
              <w:spacing w:line="240" w:lineRule="atLeast"/>
              <w:ind w:right="57"/>
              <w:jc w:val="right"/>
              <w:rPr>
                <w:rFonts w:asciiTheme="majorBidi" w:hAnsiTheme="majorBidi" w:cstheme="majorBidi"/>
                <w:cs/>
              </w:rPr>
            </w:pPr>
          </w:p>
        </w:tc>
        <w:tc>
          <w:tcPr>
            <w:tcW w:w="1198" w:type="dxa"/>
            <w:shd w:val="clear" w:color="auto" w:fill="auto"/>
            <w:vAlign w:val="bottom"/>
          </w:tcPr>
          <w:p w14:paraId="7A513ECD" w14:textId="014E3844" w:rsidR="001B7155" w:rsidRPr="00563A16" w:rsidRDefault="001B7155" w:rsidP="001B7155">
            <w:pPr>
              <w:spacing w:line="240" w:lineRule="atLeast"/>
              <w:ind w:right="57"/>
              <w:jc w:val="right"/>
              <w:rPr>
                <w:rFonts w:asciiTheme="majorBidi" w:hAnsiTheme="majorBidi" w:cstheme="majorBidi"/>
                <w:cs/>
              </w:rPr>
            </w:pPr>
            <w:r w:rsidRPr="00563A16">
              <w:rPr>
                <w:rFonts w:ascii="Angsana New" w:hAnsi="Angsana New" w:cs="Angsana New"/>
              </w:rPr>
              <w:t>450,000</w:t>
            </w:r>
          </w:p>
        </w:tc>
        <w:tc>
          <w:tcPr>
            <w:tcW w:w="80" w:type="dxa"/>
            <w:vAlign w:val="bottom"/>
          </w:tcPr>
          <w:p w14:paraId="19E33FC4" w14:textId="77777777" w:rsidR="001B7155" w:rsidRPr="00563A16" w:rsidRDefault="001B7155" w:rsidP="001B7155">
            <w:pPr>
              <w:spacing w:line="240" w:lineRule="atLeast"/>
              <w:ind w:right="57"/>
              <w:jc w:val="right"/>
              <w:rPr>
                <w:rFonts w:asciiTheme="majorBidi" w:hAnsiTheme="majorBidi" w:cstheme="majorBidi"/>
                <w:cs/>
              </w:rPr>
            </w:pPr>
          </w:p>
        </w:tc>
        <w:tc>
          <w:tcPr>
            <w:tcW w:w="1195" w:type="dxa"/>
            <w:shd w:val="clear" w:color="auto" w:fill="auto"/>
            <w:vAlign w:val="bottom"/>
          </w:tcPr>
          <w:p w14:paraId="3E11FE39" w14:textId="63D3BB58" w:rsidR="001B7155" w:rsidRPr="00563A16" w:rsidRDefault="001B7155" w:rsidP="001B7155">
            <w:pPr>
              <w:spacing w:line="240" w:lineRule="atLeast"/>
              <w:ind w:right="57"/>
              <w:jc w:val="right"/>
              <w:rPr>
                <w:rFonts w:asciiTheme="majorBidi" w:hAnsiTheme="majorBidi" w:cstheme="majorBidi"/>
                <w:cs/>
              </w:rPr>
            </w:pPr>
            <w:r w:rsidRPr="00563A16">
              <w:rPr>
                <w:rFonts w:ascii="Angsana New" w:hAnsi="Angsana New" w:cs="Angsana New"/>
              </w:rPr>
              <w:t>450,000</w:t>
            </w:r>
          </w:p>
        </w:tc>
      </w:tr>
      <w:tr w:rsidR="001B7155" w:rsidRPr="00563A16" w14:paraId="398DFCFB" w14:textId="77777777" w:rsidTr="00C5593D">
        <w:tc>
          <w:tcPr>
            <w:tcW w:w="3969" w:type="dxa"/>
          </w:tcPr>
          <w:p w14:paraId="227D1007" w14:textId="77777777" w:rsidR="001B7155" w:rsidRPr="00563A16" w:rsidRDefault="001B7155" w:rsidP="001B7155">
            <w:pPr>
              <w:tabs>
                <w:tab w:val="left" w:pos="513"/>
              </w:tabs>
              <w:spacing w:line="240" w:lineRule="atLeast"/>
              <w:ind w:right="-43"/>
              <w:jc w:val="thaiDistribute"/>
              <w:rPr>
                <w:rFonts w:asciiTheme="majorBidi" w:hAnsiTheme="majorBidi" w:cstheme="majorBidi"/>
              </w:rPr>
            </w:pPr>
            <w:r w:rsidRPr="00563A16">
              <w:rPr>
                <w:rFonts w:asciiTheme="majorBidi" w:hAnsiTheme="majorBidi" w:cstheme="majorBidi"/>
              </w:rPr>
              <w:t>Profit attributable to equity holders of the Company</w:t>
            </w:r>
          </w:p>
          <w:p w14:paraId="32DCAF1D" w14:textId="77777777" w:rsidR="001B7155" w:rsidRPr="00563A16" w:rsidRDefault="001B7155" w:rsidP="001B7155">
            <w:pPr>
              <w:spacing w:line="240" w:lineRule="atLeast"/>
              <w:ind w:right="-43" w:firstLine="250"/>
              <w:jc w:val="thaiDistribute"/>
              <w:rPr>
                <w:rFonts w:asciiTheme="majorBidi" w:hAnsiTheme="majorBidi" w:cstheme="majorBidi"/>
                <w:spacing w:val="-4"/>
                <w:cs/>
              </w:rPr>
            </w:pPr>
            <w:r w:rsidRPr="00563A16">
              <w:rPr>
                <w:rFonts w:asciiTheme="majorBidi" w:hAnsiTheme="majorBidi" w:cstheme="majorBidi"/>
              </w:rPr>
              <w:t>(Baht per share)</w:t>
            </w:r>
          </w:p>
        </w:tc>
        <w:tc>
          <w:tcPr>
            <w:tcW w:w="1278" w:type="dxa"/>
            <w:vAlign w:val="bottom"/>
          </w:tcPr>
          <w:p w14:paraId="5736CBD1" w14:textId="4CC6F998" w:rsidR="001B7155" w:rsidRPr="00563A16" w:rsidRDefault="001B7155" w:rsidP="001B7155">
            <w:pPr>
              <w:spacing w:line="240" w:lineRule="atLeast"/>
              <w:ind w:right="57"/>
              <w:jc w:val="right"/>
              <w:rPr>
                <w:rFonts w:asciiTheme="majorBidi" w:hAnsiTheme="majorBidi" w:cstheme="majorBidi"/>
                <w:cs/>
              </w:rPr>
            </w:pPr>
            <w:r w:rsidRPr="00563A16">
              <w:rPr>
                <w:rFonts w:ascii="Angsana New" w:hAnsi="Angsana New" w:cs="Angsana New"/>
              </w:rPr>
              <w:t>0.05</w:t>
            </w:r>
          </w:p>
        </w:tc>
        <w:tc>
          <w:tcPr>
            <w:tcW w:w="76" w:type="dxa"/>
            <w:vAlign w:val="bottom"/>
          </w:tcPr>
          <w:p w14:paraId="6C35FA6C" w14:textId="77777777" w:rsidR="001B7155" w:rsidRPr="00563A16" w:rsidRDefault="001B7155" w:rsidP="001B7155">
            <w:pPr>
              <w:spacing w:line="240" w:lineRule="atLeast"/>
              <w:ind w:right="57"/>
              <w:jc w:val="right"/>
              <w:rPr>
                <w:rFonts w:asciiTheme="majorBidi" w:hAnsiTheme="majorBidi" w:cstheme="majorBidi"/>
                <w:cs/>
              </w:rPr>
            </w:pPr>
          </w:p>
        </w:tc>
        <w:tc>
          <w:tcPr>
            <w:tcW w:w="1200" w:type="dxa"/>
            <w:vAlign w:val="bottom"/>
          </w:tcPr>
          <w:p w14:paraId="6DD4F7D8" w14:textId="3711A252" w:rsidR="001B7155" w:rsidRPr="00563A16" w:rsidRDefault="001B7155" w:rsidP="001B7155">
            <w:pPr>
              <w:spacing w:line="240" w:lineRule="atLeast"/>
              <w:ind w:right="57"/>
              <w:jc w:val="right"/>
              <w:rPr>
                <w:rFonts w:asciiTheme="majorBidi" w:hAnsiTheme="majorBidi" w:cstheme="majorBidi"/>
                <w:cs/>
              </w:rPr>
            </w:pPr>
            <w:r w:rsidRPr="00563A16">
              <w:rPr>
                <w:rFonts w:ascii="Angsana New" w:hAnsi="Angsana New" w:cs="Angsana New"/>
              </w:rPr>
              <w:t>0.03</w:t>
            </w:r>
          </w:p>
        </w:tc>
        <w:tc>
          <w:tcPr>
            <w:tcW w:w="78" w:type="dxa"/>
            <w:vAlign w:val="bottom"/>
          </w:tcPr>
          <w:p w14:paraId="1E3507FE" w14:textId="77777777" w:rsidR="001B7155" w:rsidRPr="00563A16" w:rsidRDefault="001B7155" w:rsidP="001B7155">
            <w:pPr>
              <w:spacing w:line="240" w:lineRule="atLeast"/>
              <w:ind w:right="57"/>
              <w:jc w:val="right"/>
              <w:rPr>
                <w:rFonts w:asciiTheme="majorBidi" w:hAnsiTheme="majorBidi" w:cstheme="majorBidi"/>
                <w:cs/>
              </w:rPr>
            </w:pPr>
          </w:p>
        </w:tc>
        <w:tc>
          <w:tcPr>
            <w:tcW w:w="1198" w:type="dxa"/>
            <w:shd w:val="clear" w:color="auto" w:fill="auto"/>
            <w:vAlign w:val="bottom"/>
          </w:tcPr>
          <w:p w14:paraId="73804BC0" w14:textId="3A8CE4D4" w:rsidR="001B7155" w:rsidRPr="00563A16" w:rsidRDefault="001B7155" w:rsidP="001B7155">
            <w:pPr>
              <w:spacing w:line="240" w:lineRule="atLeast"/>
              <w:ind w:right="57"/>
              <w:jc w:val="right"/>
              <w:rPr>
                <w:rFonts w:asciiTheme="majorBidi" w:hAnsiTheme="majorBidi" w:cstheme="majorBidi"/>
                <w:cs/>
              </w:rPr>
            </w:pPr>
            <w:r w:rsidRPr="00563A16">
              <w:rPr>
                <w:rFonts w:ascii="Angsana New" w:hAnsi="Angsana New" w:cs="Angsana New"/>
              </w:rPr>
              <w:t>0.05</w:t>
            </w:r>
          </w:p>
        </w:tc>
        <w:tc>
          <w:tcPr>
            <w:tcW w:w="80" w:type="dxa"/>
            <w:vAlign w:val="bottom"/>
          </w:tcPr>
          <w:p w14:paraId="1BE6F299" w14:textId="77777777" w:rsidR="001B7155" w:rsidRPr="00563A16" w:rsidRDefault="001B7155" w:rsidP="001B7155">
            <w:pPr>
              <w:spacing w:line="240" w:lineRule="atLeast"/>
              <w:ind w:right="57"/>
              <w:jc w:val="right"/>
              <w:rPr>
                <w:rFonts w:asciiTheme="majorBidi" w:hAnsiTheme="majorBidi" w:cstheme="majorBidi"/>
                <w:cs/>
              </w:rPr>
            </w:pPr>
          </w:p>
        </w:tc>
        <w:tc>
          <w:tcPr>
            <w:tcW w:w="1195" w:type="dxa"/>
            <w:shd w:val="clear" w:color="auto" w:fill="auto"/>
            <w:vAlign w:val="bottom"/>
          </w:tcPr>
          <w:p w14:paraId="05F59627" w14:textId="30DBA37A" w:rsidR="001B7155" w:rsidRPr="00563A16" w:rsidRDefault="001B7155" w:rsidP="001B7155">
            <w:pPr>
              <w:spacing w:line="240" w:lineRule="atLeast"/>
              <w:ind w:right="57"/>
              <w:jc w:val="right"/>
              <w:rPr>
                <w:rFonts w:asciiTheme="majorBidi" w:hAnsiTheme="majorBidi" w:cstheme="majorBidi"/>
              </w:rPr>
            </w:pPr>
            <w:r w:rsidRPr="00563A16">
              <w:rPr>
                <w:rFonts w:ascii="Angsana New" w:hAnsi="Angsana New" w:cs="Angsana New"/>
              </w:rPr>
              <w:t>0.03</w:t>
            </w:r>
          </w:p>
        </w:tc>
      </w:tr>
    </w:tbl>
    <w:p w14:paraId="42363FDE" w14:textId="77777777" w:rsidR="0031221F" w:rsidRPr="00563A16" w:rsidRDefault="0031221F" w:rsidP="00C51DC0">
      <w:pPr>
        <w:spacing w:line="240" w:lineRule="atLeast"/>
        <w:ind w:left="283" w:hanging="425"/>
        <w:jc w:val="thaiDistribute"/>
        <w:rPr>
          <w:rFonts w:asciiTheme="majorBidi" w:hAnsiTheme="majorBidi" w:cstheme="majorBidi"/>
          <w:b/>
          <w:bCs/>
        </w:rPr>
      </w:pPr>
    </w:p>
    <w:tbl>
      <w:tblPr>
        <w:tblW w:w="9074" w:type="dxa"/>
        <w:tblInd w:w="284" w:type="dxa"/>
        <w:tblLayout w:type="fixed"/>
        <w:tblCellMar>
          <w:left w:w="28" w:type="dxa"/>
          <w:right w:w="28" w:type="dxa"/>
        </w:tblCellMar>
        <w:tblLook w:val="0000" w:firstRow="0" w:lastRow="0" w:firstColumn="0" w:lastColumn="0" w:noHBand="0" w:noVBand="0"/>
      </w:tblPr>
      <w:tblGrid>
        <w:gridCol w:w="3969"/>
        <w:gridCol w:w="1278"/>
        <w:gridCol w:w="76"/>
        <w:gridCol w:w="1200"/>
        <w:gridCol w:w="78"/>
        <w:gridCol w:w="1198"/>
        <w:gridCol w:w="80"/>
        <w:gridCol w:w="1195"/>
      </w:tblGrid>
      <w:tr w:rsidR="0031221F" w:rsidRPr="00563A16" w14:paraId="16089F28" w14:textId="77777777" w:rsidTr="00E90A70">
        <w:trPr>
          <w:tblHeader/>
        </w:trPr>
        <w:tc>
          <w:tcPr>
            <w:tcW w:w="3969" w:type="dxa"/>
            <w:shd w:val="clear" w:color="auto" w:fill="auto"/>
          </w:tcPr>
          <w:p w14:paraId="4280E64F" w14:textId="77777777" w:rsidR="0031221F" w:rsidRPr="00563A16" w:rsidRDefault="0031221F" w:rsidP="00C51DC0">
            <w:pPr>
              <w:spacing w:line="240" w:lineRule="atLeast"/>
              <w:ind w:right="-18"/>
              <w:jc w:val="thaiDistribute"/>
              <w:rPr>
                <w:rFonts w:asciiTheme="majorBidi" w:hAnsiTheme="majorBidi" w:cstheme="majorBidi"/>
                <w:b/>
                <w:bCs/>
                <w:u w:val="single"/>
              </w:rPr>
            </w:pPr>
          </w:p>
        </w:tc>
        <w:tc>
          <w:tcPr>
            <w:tcW w:w="5105" w:type="dxa"/>
            <w:gridSpan w:val="7"/>
            <w:tcBorders>
              <w:bottom w:val="single" w:sz="6" w:space="0" w:color="auto"/>
            </w:tcBorders>
            <w:shd w:val="clear" w:color="auto" w:fill="auto"/>
          </w:tcPr>
          <w:p w14:paraId="66102FDA" w14:textId="6A1E733B" w:rsidR="0031221F" w:rsidRPr="00563A16" w:rsidRDefault="0031221F" w:rsidP="00C51DC0">
            <w:pPr>
              <w:spacing w:line="240" w:lineRule="atLeast"/>
              <w:ind w:right="-18"/>
              <w:jc w:val="center"/>
              <w:rPr>
                <w:rFonts w:asciiTheme="majorBidi" w:hAnsiTheme="majorBidi" w:cstheme="majorBidi"/>
              </w:rPr>
            </w:pPr>
            <w:r w:rsidRPr="00563A16">
              <w:rPr>
                <w:rFonts w:asciiTheme="majorBidi" w:hAnsiTheme="majorBidi" w:cstheme="majorBidi"/>
              </w:rPr>
              <w:t>For the six-month periods ended June 30,</w:t>
            </w:r>
          </w:p>
        </w:tc>
      </w:tr>
      <w:tr w:rsidR="0031221F" w:rsidRPr="00563A16" w14:paraId="10083C88" w14:textId="77777777" w:rsidTr="00E90A70">
        <w:trPr>
          <w:tblHeader/>
        </w:trPr>
        <w:tc>
          <w:tcPr>
            <w:tcW w:w="3969" w:type="dxa"/>
            <w:shd w:val="clear" w:color="auto" w:fill="auto"/>
          </w:tcPr>
          <w:p w14:paraId="63CE76A7" w14:textId="77777777" w:rsidR="0031221F" w:rsidRPr="00563A16" w:rsidRDefault="0031221F" w:rsidP="00C51DC0">
            <w:pPr>
              <w:spacing w:line="240" w:lineRule="atLeast"/>
              <w:ind w:right="-18"/>
              <w:jc w:val="thaiDistribute"/>
              <w:rPr>
                <w:rFonts w:asciiTheme="majorBidi" w:hAnsiTheme="majorBidi" w:cstheme="majorBidi"/>
                <w:b/>
                <w:bCs/>
                <w:u w:val="single"/>
              </w:rPr>
            </w:pPr>
          </w:p>
        </w:tc>
        <w:tc>
          <w:tcPr>
            <w:tcW w:w="2554" w:type="dxa"/>
            <w:gridSpan w:val="3"/>
            <w:tcBorders>
              <w:top w:val="single" w:sz="6" w:space="0" w:color="auto"/>
              <w:bottom w:val="single" w:sz="6" w:space="0" w:color="auto"/>
            </w:tcBorders>
            <w:shd w:val="clear" w:color="auto" w:fill="auto"/>
          </w:tcPr>
          <w:p w14:paraId="02AADC8F" w14:textId="77777777" w:rsidR="0031221F" w:rsidRPr="00563A16" w:rsidRDefault="0031221F" w:rsidP="00C51DC0">
            <w:pPr>
              <w:spacing w:line="240" w:lineRule="atLeast"/>
              <w:ind w:right="-18"/>
              <w:jc w:val="center"/>
              <w:rPr>
                <w:rFonts w:asciiTheme="majorBidi" w:hAnsiTheme="majorBidi" w:cstheme="majorBidi"/>
                <w:u w:val="words"/>
                <w:cs/>
              </w:rPr>
            </w:pPr>
            <w:r w:rsidRPr="00563A16">
              <w:rPr>
                <w:rFonts w:asciiTheme="majorBidi" w:hAnsiTheme="majorBidi" w:cstheme="majorBidi"/>
              </w:rPr>
              <w:t>Consolidated</w:t>
            </w:r>
          </w:p>
        </w:tc>
        <w:tc>
          <w:tcPr>
            <w:tcW w:w="78" w:type="dxa"/>
            <w:tcBorders>
              <w:top w:val="single" w:sz="6" w:space="0" w:color="auto"/>
            </w:tcBorders>
          </w:tcPr>
          <w:p w14:paraId="6FDBFF09" w14:textId="77777777" w:rsidR="0031221F" w:rsidRPr="00563A16" w:rsidRDefault="0031221F" w:rsidP="00C51DC0">
            <w:pPr>
              <w:spacing w:line="240" w:lineRule="atLeast"/>
              <w:ind w:right="-18"/>
              <w:jc w:val="center"/>
              <w:rPr>
                <w:rFonts w:asciiTheme="majorBidi" w:hAnsiTheme="majorBidi" w:cstheme="majorBidi"/>
                <w:u w:val="words"/>
                <w:cs/>
              </w:rPr>
            </w:pPr>
          </w:p>
        </w:tc>
        <w:tc>
          <w:tcPr>
            <w:tcW w:w="2473" w:type="dxa"/>
            <w:gridSpan w:val="3"/>
            <w:tcBorders>
              <w:top w:val="single" w:sz="6" w:space="0" w:color="auto"/>
              <w:bottom w:val="single" w:sz="6" w:space="0" w:color="auto"/>
            </w:tcBorders>
            <w:shd w:val="clear" w:color="auto" w:fill="auto"/>
          </w:tcPr>
          <w:p w14:paraId="65D3F91A" w14:textId="77777777" w:rsidR="0031221F" w:rsidRPr="00563A16" w:rsidRDefault="0031221F" w:rsidP="00C51DC0">
            <w:pPr>
              <w:spacing w:line="240" w:lineRule="atLeast"/>
              <w:ind w:right="-18"/>
              <w:jc w:val="center"/>
              <w:rPr>
                <w:rFonts w:asciiTheme="majorBidi" w:hAnsiTheme="majorBidi" w:cstheme="majorBidi"/>
                <w:u w:val="words"/>
                <w:cs/>
              </w:rPr>
            </w:pPr>
            <w:r w:rsidRPr="00563A16">
              <w:rPr>
                <w:rFonts w:asciiTheme="majorBidi" w:hAnsiTheme="majorBidi" w:cstheme="majorBidi"/>
              </w:rPr>
              <w:t>The Company Only</w:t>
            </w:r>
          </w:p>
        </w:tc>
      </w:tr>
      <w:tr w:rsidR="0031221F" w:rsidRPr="00563A16" w14:paraId="3C554DD4" w14:textId="77777777" w:rsidTr="00E90A70">
        <w:trPr>
          <w:trHeight w:val="55"/>
          <w:tblHeader/>
        </w:trPr>
        <w:tc>
          <w:tcPr>
            <w:tcW w:w="3969" w:type="dxa"/>
            <w:shd w:val="clear" w:color="auto" w:fill="auto"/>
          </w:tcPr>
          <w:p w14:paraId="2706D7F8" w14:textId="77777777" w:rsidR="0031221F" w:rsidRPr="00563A16" w:rsidRDefault="0031221F" w:rsidP="00C51DC0">
            <w:pPr>
              <w:spacing w:line="240" w:lineRule="atLeast"/>
              <w:ind w:right="-18"/>
              <w:jc w:val="thaiDistribute"/>
              <w:rPr>
                <w:rFonts w:asciiTheme="majorBidi" w:hAnsiTheme="majorBidi" w:cstheme="majorBidi"/>
                <w:b/>
                <w:bCs/>
                <w:u w:val="single"/>
              </w:rPr>
            </w:pPr>
          </w:p>
        </w:tc>
        <w:tc>
          <w:tcPr>
            <w:tcW w:w="1278" w:type="dxa"/>
            <w:tcBorders>
              <w:top w:val="single" w:sz="6" w:space="0" w:color="auto"/>
              <w:bottom w:val="single" w:sz="6" w:space="0" w:color="auto"/>
            </w:tcBorders>
            <w:shd w:val="clear" w:color="auto" w:fill="auto"/>
          </w:tcPr>
          <w:p w14:paraId="4C97FF2A" w14:textId="77777777" w:rsidR="0031221F" w:rsidRPr="00563A16" w:rsidRDefault="0031221F"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2020</w:t>
            </w:r>
          </w:p>
        </w:tc>
        <w:tc>
          <w:tcPr>
            <w:tcW w:w="76" w:type="dxa"/>
            <w:tcBorders>
              <w:top w:val="single" w:sz="6" w:space="0" w:color="auto"/>
            </w:tcBorders>
          </w:tcPr>
          <w:p w14:paraId="7E24BF54" w14:textId="77777777" w:rsidR="0031221F" w:rsidRPr="00563A16" w:rsidRDefault="0031221F" w:rsidP="00C51DC0">
            <w:pPr>
              <w:spacing w:line="240" w:lineRule="atLeast"/>
              <w:ind w:right="-18"/>
              <w:jc w:val="center"/>
              <w:rPr>
                <w:rFonts w:asciiTheme="majorBidi" w:hAnsiTheme="majorBidi" w:cstheme="majorBidi"/>
                <w:u w:val="words"/>
                <w:cs/>
              </w:rPr>
            </w:pPr>
          </w:p>
        </w:tc>
        <w:tc>
          <w:tcPr>
            <w:tcW w:w="1200" w:type="dxa"/>
            <w:tcBorders>
              <w:top w:val="single" w:sz="6" w:space="0" w:color="auto"/>
              <w:bottom w:val="single" w:sz="6" w:space="0" w:color="auto"/>
            </w:tcBorders>
          </w:tcPr>
          <w:p w14:paraId="62CCE7E2" w14:textId="77777777" w:rsidR="0031221F" w:rsidRPr="00563A16" w:rsidRDefault="0031221F"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69E8B85E" w14:textId="77777777" w:rsidR="0031221F" w:rsidRPr="00563A16" w:rsidRDefault="0031221F" w:rsidP="00C51DC0">
            <w:pPr>
              <w:spacing w:line="240" w:lineRule="atLeast"/>
              <w:ind w:right="-18"/>
              <w:jc w:val="center"/>
              <w:rPr>
                <w:rFonts w:asciiTheme="majorBidi" w:hAnsiTheme="majorBidi" w:cstheme="majorBidi"/>
                <w:cs/>
              </w:rPr>
            </w:pPr>
            <w:r w:rsidRPr="00563A16">
              <w:rPr>
                <w:rFonts w:asciiTheme="majorBidi" w:hAnsiTheme="majorBidi" w:cstheme="majorBidi"/>
              </w:rPr>
              <w:t>(Restated)</w:t>
            </w:r>
          </w:p>
        </w:tc>
        <w:tc>
          <w:tcPr>
            <w:tcW w:w="78" w:type="dxa"/>
            <w:vAlign w:val="center"/>
          </w:tcPr>
          <w:p w14:paraId="1FF5E43D" w14:textId="77777777" w:rsidR="0031221F" w:rsidRPr="00563A16" w:rsidRDefault="0031221F" w:rsidP="00C51DC0">
            <w:pPr>
              <w:spacing w:line="240" w:lineRule="atLeast"/>
              <w:ind w:right="-18"/>
              <w:jc w:val="center"/>
              <w:rPr>
                <w:rFonts w:asciiTheme="majorBidi" w:hAnsiTheme="majorBidi" w:cstheme="majorBidi"/>
                <w:u w:val="words"/>
                <w:cs/>
              </w:rPr>
            </w:pPr>
          </w:p>
        </w:tc>
        <w:tc>
          <w:tcPr>
            <w:tcW w:w="1198" w:type="dxa"/>
            <w:tcBorders>
              <w:top w:val="single" w:sz="6" w:space="0" w:color="auto"/>
              <w:bottom w:val="single" w:sz="6" w:space="0" w:color="auto"/>
            </w:tcBorders>
            <w:shd w:val="clear" w:color="auto" w:fill="auto"/>
          </w:tcPr>
          <w:p w14:paraId="3741B5D4" w14:textId="77777777" w:rsidR="0031221F" w:rsidRPr="00563A16" w:rsidRDefault="0031221F"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2020</w:t>
            </w:r>
          </w:p>
        </w:tc>
        <w:tc>
          <w:tcPr>
            <w:tcW w:w="80" w:type="dxa"/>
            <w:tcBorders>
              <w:top w:val="single" w:sz="6" w:space="0" w:color="auto"/>
            </w:tcBorders>
          </w:tcPr>
          <w:p w14:paraId="6EE94C4C" w14:textId="77777777" w:rsidR="0031221F" w:rsidRPr="00563A16" w:rsidRDefault="0031221F" w:rsidP="00C51DC0">
            <w:pPr>
              <w:spacing w:line="240" w:lineRule="atLeast"/>
              <w:ind w:right="-18"/>
              <w:jc w:val="center"/>
              <w:rPr>
                <w:rFonts w:asciiTheme="majorBidi" w:hAnsiTheme="majorBidi" w:cstheme="majorBidi"/>
                <w:u w:val="words"/>
                <w:cs/>
              </w:rPr>
            </w:pPr>
          </w:p>
        </w:tc>
        <w:tc>
          <w:tcPr>
            <w:tcW w:w="1195" w:type="dxa"/>
            <w:tcBorders>
              <w:top w:val="single" w:sz="6" w:space="0" w:color="auto"/>
              <w:bottom w:val="single" w:sz="6" w:space="0" w:color="auto"/>
            </w:tcBorders>
            <w:shd w:val="clear" w:color="auto" w:fill="auto"/>
          </w:tcPr>
          <w:p w14:paraId="0720E7FD" w14:textId="77777777" w:rsidR="0031221F" w:rsidRPr="00563A16" w:rsidRDefault="0031221F" w:rsidP="00C51DC0">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p w14:paraId="14708970" w14:textId="77777777" w:rsidR="0031221F" w:rsidRPr="00563A16" w:rsidRDefault="0031221F" w:rsidP="00C51DC0">
            <w:pPr>
              <w:spacing w:line="240" w:lineRule="atLeast"/>
              <w:ind w:right="-18"/>
              <w:jc w:val="center"/>
              <w:rPr>
                <w:rFonts w:asciiTheme="majorBidi" w:hAnsiTheme="majorBidi" w:cstheme="majorBidi"/>
                <w:u w:val="words"/>
              </w:rPr>
            </w:pPr>
          </w:p>
        </w:tc>
      </w:tr>
      <w:tr w:rsidR="0031221F" w:rsidRPr="00563A16" w14:paraId="74D81286" w14:textId="77777777" w:rsidTr="00E90A70">
        <w:tc>
          <w:tcPr>
            <w:tcW w:w="3969" w:type="dxa"/>
          </w:tcPr>
          <w:p w14:paraId="2F978413" w14:textId="77777777" w:rsidR="0031221F" w:rsidRPr="00563A16" w:rsidRDefault="0031221F" w:rsidP="00C51DC0">
            <w:pPr>
              <w:spacing w:line="240" w:lineRule="atLeast"/>
              <w:ind w:left="278" w:right="-43" w:hanging="278"/>
              <w:jc w:val="thaiDistribute"/>
              <w:rPr>
                <w:rFonts w:asciiTheme="majorBidi" w:hAnsiTheme="majorBidi" w:cstheme="majorBidi"/>
                <w:cs/>
              </w:rPr>
            </w:pPr>
            <w:r w:rsidRPr="00563A16">
              <w:rPr>
                <w:rFonts w:asciiTheme="majorBidi" w:hAnsiTheme="majorBidi" w:cstheme="majorBidi"/>
                <w:b/>
                <w:bCs/>
              </w:rPr>
              <w:t>Basic earnings per share</w:t>
            </w:r>
          </w:p>
        </w:tc>
        <w:tc>
          <w:tcPr>
            <w:tcW w:w="1278" w:type="dxa"/>
            <w:vAlign w:val="bottom"/>
          </w:tcPr>
          <w:p w14:paraId="62B2A05F" w14:textId="77777777" w:rsidR="0031221F" w:rsidRPr="00563A16" w:rsidRDefault="0031221F" w:rsidP="00C51DC0">
            <w:pPr>
              <w:spacing w:line="240" w:lineRule="atLeast"/>
              <w:ind w:right="57"/>
              <w:jc w:val="right"/>
              <w:rPr>
                <w:rFonts w:asciiTheme="majorBidi" w:hAnsiTheme="majorBidi" w:cstheme="majorBidi"/>
                <w:cs/>
              </w:rPr>
            </w:pPr>
          </w:p>
        </w:tc>
        <w:tc>
          <w:tcPr>
            <w:tcW w:w="76" w:type="dxa"/>
          </w:tcPr>
          <w:p w14:paraId="79BF43AF" w14:textId="77777777" w:rsidR="0031221F" w:rsidRPr="00563A16" w:rsidRDefault="0031221F" w:rsidP="00C51DC0">
            <w:pPr>
              <w:spacing w:line="240" w:lineRule="atLeast"/>
              <w:jc w:val="right"/>
              <w:rPr>
                <w:rFonts w:asciiTheme="majorBidi" w:hAnsiTheme="majorBidi" w:cstheme="majorBidi"/>
                <w:cs/>
              </w:rPr>
            </w:pPr>
          </w:p>
        </w:tc>
        <w:tc>
          <w:tcPr>
            <w:tcW w:w="1200" w:type="dxa"/>
            <w:tcBorders>
              <w:top w:val="single" w:sz="6" w:space="0" w:color="auto"/>
            </w:tcBorders>
            <w:vAlign w:val="bottom"/>
          </w:tcPr>
          <w:p w14:paraId="39949559" w14:textId="77777777" w:rsidR="0031221F" w:rsidRPr="00563A16" w:rsidRDefault="0031221F" w:rsidP="00C51DC0">
            <w:pPr>
              <w:spacing w:line="240" w:lineRule="atLeast"/>
              <w:jc w:val="right"/>
              <w:rPr>
                <w:rFonts w:asciiTheme="majorBidi" w:hAnsiTheme="majorBidi" w:cstheme="majorBidi"/>
                <w:cs/>
              </w:rPr>
            </w:pPr>
          </w:p>
        </w:tc>
        <w:tc>
          <w:tcPr>
            <w:tcW w:w="78" w:type="dxa"/>
          </w:tcPr>
          <w:p w14:paraId="14324C14" w14:textId="77777777" w:rsidR="0031221F" w:rsidRPr="00563A16" w:rsidRDefault="0031221F" w:rsidP="00C51DC0">
            <w:pPr>
              <w:spacing w:line="240" w:lineRule="atLeast"/>
              <w:jc w:val="right"/>
              <w:rPr>
                <w:rFonts w:asciiTheme="majorBidi" w:hAnsiTheme="majorBidi" w:cstheme="majorBidi"/>
                <w:cs/>
              </w:rPr>
            </w:pPr>
          </w:p>
        </w:tc>
        <w:tc>
          <w:tcPr>
            <w:tcW w:w="1198" w:type="dxa"/>
            <w:tcBorders>
              <w:top w:val="single" w:sz="6" w:space="0" w:color="auto"/>
            </w:tcBorders>
            <w:shd w:val="clear" w:color="auto" w:fill="auto"/>
          </w:tcPr>
          <w:p w14:paraId="689D5F73" w14:textId="77777777" w:rsidR="0031221F" w:rsidRPr="00563A16" w:rsidRDefault="0031221F" w:rsidP="00C51DC0">
            <w:pPr>
              <w:spacing w:line="240" w:lineRule="atLeast"/>
              <w:ind w:right="57"/>
              <w:jc w:val="right"/>
              <w:rPr>
                <w:rFonts w:asciiTheme="majorBidi" w:hAnsiTheme="majorBidi" w:cstheme="majorBidi"/>
                <w:spacing w:val="-4"/>
                <w:cs/>
              </w:rPr>
            </w:pPr>
          </w:p>
        </w:tc>
        <w:tc>
          <w:tcPr>
            <w:tcW w:w="80" w:type="dxa"/>
          </w:tcPr>
          <w:p w14:paraId="7863A3DA" w14:textId="77777777" w:rsidR="0031221F" w:rsidRPr="00563A16" w:rsidRDefault="0031221F" w:rsidP="00C51DC0">
            <w:pPr>
              <w:spacing w:line="240" w:lineRule="atLeast"/>
              <w:ind w:right="57"/>
              <w:jc w:val="right"/>
              <w:rPr>
                <w:rFonts w:asciiTheme="majorBidi" w:hAnsiTheme="majorBidi" w:cstheme="majorBidi"/>
                <w:spacing w:val="-4"/>
                <w:cs/>
              </w:rPr>
            </w:pPr>
          </w:p>
        </w:tc>
        <w:tc>
          <w:tcPr>
            <w:tcW w:w="1195" w:type="dxa"/>
            <w:tcBorders>
              <w:top w:val="single" w:sz="6" w:space="0" w:color="auto"/>
            </w:tcBorders>
            <w:shd w:val="clear" w:color="auto" w:fill="auto"/>
          </w:tcPr>
          <w:p w14:paraId="2191E3AC" w14:textId="77777777" w:rsidR="0031221F" w:rsidRPr="00563A16" w:rsidRDefault="0031221F" w:rsidP="00C51DC0">
            <w:pPr>
              <w:spacing w:line="240" w:lineRule="atLeast"/>
              <w:ind w:right="57"/>
              <w:jc w:val="right"/>
              <w:rPr>
                <w:rFonts w:asciiTheme="majorBidi" w:hAnsiTheme="majorBidi" w:cstheme="majorBidi"/>
                <w:spacing w:val="-4"/>
                <w:cs/>
              </w:rPr>
            </w:pPr>
          </w:p>
        </w:tc>
      </w:tr>
      <w:tr w:rsidR="004319C1" w:rsidRPr="00563A16" w14:paraId="22783BA0" w14:textId="77777777" w:rsidTr="00E90A70">
        <w:tc>
          <w:tcPr>
            <w:tcW w:w="3969" w:type="dxa"/>
          </w:tcPr>
          <w:p w14:paraId="204BA51A" w14:textId="77777777" w:rsidR="004319C1" w:rsidRPr="00563A16" w:rsidRDefault="004319C1" w:rsidP="004319C1">
            <w:pPr>
              <w:spacing w:line="240" w:lineRule="atLeast"/>
              <w:ind w:left="229" w:right="-43" w:hanging="229"/>
              <w:jc w:val="thaiDistribute"/>
              <w:rPr>
                <w:rFonts w:asciiTheme="majorBidi" w:hAnsiTheme="majorBidi" w:cstheme="majorBidi"/>
                <w:spacing w:val="-6"/>
                <w:u w:val="single"/>
                <w:cs/>
              </w:rPr>
            </w:pPr>
            <w:r w:rsidRPr="00563A16">
              <w:rPr>
                <w:rFonts w:asciiTheme="majorBidi" w:hAnsiTheme="majorBidi" w:cstheme="majorBidi"/>
              </w:rPr>
              <w:t>Income for the periods (Thousand Baht)</w:t>
            </w:r>
          </w:p>
        </w:tc>
        <w:tc>
          <w:tcPr>
            <w:tcW w:w="1278" w:type="dxa"/>
            <w:vAlign w:val="bottom"/>
          </w:tcPr>
          <w:p w14:paraId="1109AB31" w14:textId="4715DA03" w:rsidR="004319C1" w:rsidRPr="00563A16" w:rsidRDefault="004319C1" w:rsidP="004319C1">
            <w:pPr>
              <w:spacing w:line="240" w:lineRule="atLeast"/>
              <w:ind w:right="57"/>
              <w:jc w:val="right"/>
              <w:rPr>
                <w:rFonts w:asciiTheme="majorBidi" w:hAnsiTheme="majorBidi" w:cstheme="majorBidi"/>
              </w:rPr>
            </w:pPr>
            <w:r w:rsidRPr="00563A16">
              <w:rPr>
                <w:rFonts w:ascii="Angsana New" w:hAnsi="Angsana New" w:cs="Angsana New"/>
              </w:rPr>
              <w:t>34,237</w:t>
            </w:r>
          </w:p>
        </w:tc>
        <w:tc>
          <w:tcPr>
            <w:tcW w:w="76" w:type="dxa"/>
            <w:vAlign w:val="bottom"/>
          </w:tcPr>
          <w:p w14:paraId="3AF93AFC" w14:textId="77777777" w:rsidR="004319C1" w:rsidRPr="00563A16" w:rsidRDefault="004319C1" w:rsidP="004319C1">
            <w:pPr>
              <w:spacing w:line="240" w:lineRule="atLeast"/>
              <w:ind w:right="57"/>
              <w:jc w:val="right"/>
              <w:rPr>
                <w:rFonts w:asciiTheme="majorBidi" w:hAnsiTheme="majorBidi" w:cstheme="majorBidi"/>
                <w:cs/>
              </w:rPr>
            </w:pPr>
          </w:p>
        </w:tc>
        <w:tc>
          <w:tcPr>
            <w:tcW w:w="1200" w:type="dxa"/>
            <w:vAlign w:val="bottom"/>
          </w:tcPr>
          <w:p w14:paraId="0658BAA1" w14:textId="7EA3F66F" w:rsidR="004319C1" w:rsidRPr="00563A16" w:rsidRDefault="004319C1" w:rsidP="004319C1">
            <w:pPr>
              <w:spacing w:line="240" w:lineRule="atLeast"/>
              <w:ind w:right="57"/>
              <w:jc w:val="right"/>
              <w:rPr>
                <w:rFonts w:asciiTheme="majorBidi" w:hAnsiTheme="majorBidi" w:cstheme="majorBidi"/>
                <w:cs/>
              </w:rPr>
            </w:pPr>
            <w:r w:rsidRPr="00563A16">
              <w:rPr>
                <w:rFonts w:ascii="Angsana New" w:hAnsi="Angsana New" w:cs="Angsana New"/>
              </w:rPr>
              <w:t>36,009</w:t>
            </w:r>
          </w:p>
        </w:tc>
        <w:tc>
          <w:tcPr>
            <w:tcW w:w="78" w:type="dxa"/>
            <w:vAlign w:val="bottom"/>
          </w:tcPr>
          <w:p w14:paraId="14FC673E" w14:textId="77777777" w:rsidR="004319C1" w:rsidRPr="00563A16" w:rsidRDefault="004319C1" w:rsidP="004319C1">
            <w:pPr>
              <w:spacing w:line="240" w:lineRule="atLeast"/>
              <w:ind w:right="57"/>
              <w:jc w:val="right"/>
              <w:rPr>
                <w:rFonts w:asciiTheme="majorBidi" w:hAnsiTheme="majorBidi" w:cstheme="majorBidi"/>
                <w:cs/>
              </w:rPr>
            </w:pPr>
          </w:p>
        </w:tc>
        <w:tc>
          <w:tcPr>
            <w:tcW w:w="1198" w:type="dxa"/>
            <w:shd w:val="clear" w:color="auto" w:fill="auto"/>
            <w:vAlign w:val="bottom"/>
          </w:tcPr>
          <w:p w14:paraId="32116434" w14:textId="7331FAE7" w:rsidR="004319C1" w:rsidRPr="00563A16" w:rsidRDefault="004319C1" w:rsidP="004319C1">
            <w:pPr>
              <w:spacing w:line="240" w:lineRule="atLeast"/>
              <w:ind w:right="57"/>
              <w:jc w:val="right"/>
              <w:rPr>
                <w:rFonts w:asciiTheme="majorBidi" w:hAnsiTheme="majorBidi" w:cstheme="majorBidi"/>
              </w:rPr>
            </w:pPr>
            <w:r w:rsidRPr="00563A16">
              <w:rPr>
                <w:rFonts w:ascii="Angsana New" w:hAnsi="Angsana New" w:cs="Angsana New"/>
              </w:rPr>
              <w:t>32,447</w:t>
            </w:r>
          </w:p>
        </w:tc>
        <w:tc>
          <w:tcPr>
            <w:tcW w:w="80" w:type="dxa"/>
            <w:vAlign w:val="bottom"/>
          </w:tcPr>
          <w:p w14:paraId="603DFEF2" w14:textId="77777777" w:rsidR="004319C1" w:rsidRPr="00563A16" w:rsidRDefault="004319C1" w:rsidP="004319C1">
            <w:pPr>
              <w:spacing w:line="240" w:lineRule="atLeast"/>
              <w:ind w:right="57"/>
              <w:jc w:val="right"/>
              <w:rPr>
                <w:rFonts w:asciiTheme="majorBidi" w:hAnsiTheme="majorBidi" w:cstheme="majorBidi"/>
                <w:cs/>
              </w:rPr>
            </w:pPr>
          </w:p>
        </w:tc>
        <w:tc>
          <w:tcPr>
            <w:tcW w:w="1195" w:type="dxa"/>
            <w:shd w:val="clear" w:color="auto" w:fill="auto"/>
            <w:vAlign w:val="bottom"/>
          </w:tcPr>
          <w:p w14:paraId="456A84DF" w14:textId="6B2B6386" w:rsidR="004319C1" w:rsidRPr="00563A16" w:rsidRDefault="004319C1" w:rsidP="004319C1">
            <w:pPr>
              <w:spacing w:line="240" w:lineRule="atLeast"/>
              <w:ind w:right="57"/>
              <w:jc w:val="right"/>
              <w:rPr>
                <w:rFonts w:asciiTheme="majorBidi" w:hAnsiTheme="majorBidi" w:cstheme="majorBidi"/>
              </w:rPr>
            </w:pPr>
            <w:r w:rsidRPr="00563A16">
              <w:rPr>
                <w:rFonts w:asciiTheme="majorBidi" w:hAnsiTheme="majorBidi" w:cstheme="majorBidi"/>
              </w:rPr>
              <w:t>36,295</w:t>
            </w:r>
          </w:p>
        </w:tc>
      </w:tr>
      <w:tr w:rsidR="004319C1" w:rsidRPr="00563A16" w14:paraId="06B14724" w14:textId="77777777" w:rsidTr="00E90A70">
        <w:tc>
          <w:tcPr>
            <w:tcW w:w="3969" w:type="dxa"/>
          </w:tcPr>
          <w:p w14:paraId="79943014" w14:textId="77777777" w:rsidR="004319C1" w:rsidRPr="00563A16" w:rsidRDefault="004319C1" w:rsidP="004319C1">
            <w:pPr>
              <w:tabs>
                <w:tab w:val="left" w:pos="513"/>
              </w:tabs>
              <w:spacing w:line="240" w:lineRule="atLeast"/>
              <w:ind w:right="-43"/>
              <w:jc w:val="thaiDistribute"/>
              <w:rPr>
                <w:rFonts w:asciiTheme="majorBidi" w:hAnsiTheme="majorBidi" w:cstheme="majorBidi"/>
              </w:rPr>
            </w:pPr>
            <w:r w:rsidRPr="00563A16">
              <w:rPr>
                <w:rFonts w:asciiTheme="majorBidi" w:hAnsiTheme="majorBidi" w:cstheme="majorBidi"/>
              </w:rPr>
              <w:t xml:space="preserve">Weighted average number of ordinary shares </w:t>
            </w:r>
          </w:p>
          <w:p w14:paraId="45056FFE" w14:textId="77777777" w:rsidR="004319C1" w:rsidRPr="00563A16" w:rsidRDefault="004319C1" w:rsidP="004319C1">
            <w:pPr>
              <w:tabs>
                <w:tab w:val="left" w:pos="250"/>
              </w:tabs>
              <w:spacing w:line="240" w:lineRule="atLeast"/>
              <w:ind w:right="-43" w:firstLine="250"/>
              <w:jc w:val="thaiDistribute"/>
              <w:rPr>
                <w:rFonts w:asciiTheme="majorBidi" w:hAnsiTheme="majorBidi" w:cstheme="majorBidi"/>
                <w:spacing w:val="-6"/>
                <w:cs/>
              </w:rPr>
            </w:pPr>
            <w:r w:rsidRPr="00563A16">
              <w:rPr>
                <w:rFonts w:asciiTheme="majorBidi" w:hAnsiTheme="majorBidi" w:cstheme="majorBidi"/>
              </w:rPr>
              <w:t>(Thousand shares)</w:t>
            </w:r>
          </w:p>
        </w:tc>
        <w:tc>
          <w:tcPr>
            <w:tcW w:w="1278" w:type="dxa"/>
            <w:vAlign w:val="bottom"/>
          </w:tcPr>
          <w:p w14:paraId="7CA63F82" w14:textId="6B929C25" w:rsidR="004319C1" w:rsidRPr="00563A16" w:rsidRDefault="004319C1" w:rsidP="004319C1">
            <w:pPr>
              <w:spacing w:line="240" w:lineRule="atLeast"/>
              <w:ind w:right="57"/>
              <w:jc w:val="right"/>
              <w:rPr>
                <w:rFonts w:asciiTheme="majorBidi" w:hAnsiTheme="majorBidi" w:cstheme="majorBidi"/>
                <w:cs/>
              </w:rPr>
            </w:pPr>
            <w:r w:rsidRPr="00563A16">
              <w:rPr>
                <w:rFonts w:ascii="Angsana New" w:hAnsi="Angsana New" w:cs="Angsana New"/>
              </w:rPr>
              <w:t>450,000</w:t>
            </w:r>
          </w:p>
        </w:tc>
        <w:tc>
          <w:tcPr>
            <w:tcW w:w="76" w:type="dxa"/>
            <w:vAlign w:val="bottom"/>
          </w:tcPr>
          <w:p w14:paraId="10DF4F12" w14:textId="77777777" w:rsidR="004319C1" w:rsidRPr="00563A16" w:rsidRDefault="004319C1" w:rsidP="004319C1">
            <w:pPr>
              <w:spacing w:line="240" w:lineRule="atLeast"/>
              <w:ind w:right="57"/>
              <w:jc w:val="right"/>
              <w:rPr>
                <w:rFonts w:asciiTheme="majorBidi" w:hAnsiTheme="majorBidi" w:cstheme="majorBidi"/>
                <w:cs/>
              </w:rPr>
            </w:pPr>
          </w:p>
        </w:tc>
        <w:tc>
          <w:tcPr>
            <w:tcW w:w="1200" w:type="dxa"/>
            <w:vAlign w:val="bottom"/>
          </w:tcPr>
          <w:p w14:paraId="61E92E4B" w14:textId="43E45F47" w:rsidR="004319C1" w:rsidRPr="00563A16" w:rsidRDefault="004319C1" w:rsidP="004319C1">
            <w:pPr>
              <w:spacing w:line="240" w:lineRule="atLeast"/>
              <w:ind w:right="57"/>
              <w:jc w:val="right"/>
              <w:rPr>
                <w:rFonts w:asciiTheme="majorBidi" w:hAnsiTheme="majorBidi" w:cstheme="majorBidi"/>
                <w:cs/>
              </w:rPr>
            </w:pPr>
            <w:r w:rsidRPr="00563A16">
              <w:rPr>
                <w:rFonts w:ascii="Angsana New" w:hAnsi="Angsana New" w:cs="Angsana New"/>
              </w:rPr>
              <w:t>450,000</w:t>
            </w:r>
          </w:p>
        </w:tc>
        <w:tc>
          <w:tcPr>
            <w:tcW w:w="78" w:type="dxa"/>
            <w:vAlign w:val="bottom"/>
          </w:tcPr>
          <w:p w14:paraId="49A1DB65" w14:textId="77777777" w:rsidR="004319C1" w:rsidRPr="00563A16" w:rsidRDefault="004319C1" w:rsidP="004319C1">
            <w:pPr>
              <w:spacing w:line="240" w:lineRule="atLeast"/>
              <w:ind w:right="57"/>
              <w:jc w:val="right"/>
              <w:rPr>
                <w:rFonts w:asciiTheme="majorBidi" w:hAnsiTheme="majorBidi" w:cstheme="majorBidi"/>
                <w:cs/>
              </w:rPr>
            </w:pPr>
          </w:p>
        </w:tc>
        <w:tc>
          <w:tcPr>
            <w:tcW w:w="1198" w:type="dxa"/>
            <w:shd w:val="clear" w:color="auto" w:fill="auto"/>
            <w:vAlign w:val="bottom"/>
          </w:tcPr>
          <w:p w14:paraId="616A9DF6" w14:textId="3A6204DE" w:rsidR="004319C1" w:rsidRPr="00563A16" w:rsidRDefault="004319C1" w:rsidP="004319C1">
            <w:pPr>
              <w:spacing w:line="240" w:lineRule="atLeast"/>
              <w:ind w:right="57"/>
              <w:jc w:val="right"/>
              <w:rPr>
                <w:rFonts w:asciiTheme="majorBidi" w:hAnsiTheme="majorBidi" w:cstheme="majorBidi"/>
                <w:cs/>
              </w:rPr>
            </w:pPr>
            <w:r w:rsidRPr="00563A16">
              <w:rPr>
                <w:rFonts w:ascii="Angsana New" w:hAnsi="Angsana New" w:cs="Angsana New"/>
              </w:rPr>
              <w:t>450,000</w:t>
            </w:r>
          </w:p>
        </w:tc>
        <w:tc>
          <w:tcPr>
            <w:tcW w:w="80" w:type="dxa"/>
            <w:vAlign w:val="bottom"/>
          </w:tcPr>
          <w:p w14:paraId="523AD243" w14:textId="77777777" w:rsidR="004319C1" w:rsidRPr="00563A16" w:rsidRDefault="004319C1" w:rsidP="004319C1">
            <w:pPr>
              <w:spacing w:line="240" w:lineRule="atLeast"/>
              <w:ind w:right="57"/>
              <w:jc w:val="right"/>
              <w:rPr>
                <w:rFonts w:asciiTheme="majorBidi" w:hAnsiTheme="majorBidi" w:cstheme="majorBidi"/>
                <w:cs/>
              </w:rPr>
            </w:pPr>
          </w:p>
        </w:tc>
        <w:tc>
          <w:tcPr>
            <w:tcW w:w="1195" w:type="dxa"/>
            <w:shd w:val="clear" w:color="auto" w:fill="auto"/>
            <w:vAlign w:val="bottom"/>
          </w:tcPr>
          <w:p w14:paraId="35A143C2" w14:textId="03A17376" w:rsidR="004319C1" w:rsidRPr="00563A16" w:rsidRDefault="004319C1" w:rsidP="004319C1">
            <w:pPr>
              <w:spacing w:line="240" w:lineRule="atLeast"/>
              <w:ind w:right="57"/>
              <w:jc w:val="right"/>
              <w:rPr>
                <w:rFonts w:asciiTheme="majorBidi" w:hAnsiTheme="majorBidi" w:cstheme="majorBidi"/>
                <w:cs/>
              </w:rPr>
            </w:pPr>
            <w:r w:rsidRPr="00563A16">
              <w:rPr>
                <w:rFonts w:asciiTheme="majorBidi" w:hAnsiTheme="majorBidi" w:cstheme="majorBidi"/>
              </w:rPr>
              <w:t>450,000</w:t>
            </w:r>
          </w:p>
        </w:tc>
      </w:tr>
      <w:tr w:rsidR="004319C1" w:rsidRPr="00563A16" w14:paraId="0C908560" w14:textId="77777777" w:rsidTr="00E90A70">
        <w:tc>
          <w:tcPr>
            <w:tcW w:w="3969" w:type="dxa"/>
          </w:tcPr>
          <w:p w14:paraId="5A02E580" w14:textId="77777777" w:rsidR="004319C1" w:rsidRPr="00563A16" w:rsidRDefault="004319C1" w:rsidP="004319C1">
            <w:pPr>
              <w:tabs>
                <w:tab w:val="left" w:pos="513"/>
              </w:tabs>
              <w:spacing w:line="240" w:lineRule="atLeast"/>
              <w:ind w:right="-43"/>
              <w:jc w:val="thaiDistribute"/>
              <w:rPr>
                <w:rFonts w:asciiTheme="majorBidi" w:hAnsiTheme="majorBidi" w:cstheme="majorBidi"/>
              </w:rPr>
            </w:pPr>
            <w:r w:rsidRPr="00563A16">
              <w:rPr>
                <w:rFonts w:asciiTheme="majorBidi" w:hAnsiTheme="majorBidi" w:cstheme="majorBidi"/>
              </w:rPr>
              <w:t>Profit attributable to equity holders of the Company</w:t>
            </w:r>
          </w:p>
          <w:p w14:paraId="3C2B4CE5" w14:textId="77777777" w:rsidR="004319C1" w:rsidRPr="00563A16" w:rsidRDefault="004319C1" w:rsidP="004319C1">
            <w:pPr>
              <w:spacing w:line="240" w:lineRule="atLeast"/>
              <w:ind w:right="-43" w:firstLine="250"/>
              <w:jc w:val="thaiDistribute"/>
              <w:rPr>
                <w:rFonts w:asciiTheme="majorBidi" w:hAnsiTheme="majorBidi" w:cstheme="majorBidi"/>
                <w:spacing w:val="-4"/>
                <w:cs/>
              </w:rPr>
            </w:pPr>
            <w:r w:rsidRPr="00563A16">
              <w:rPr>
                <w:rFonts w:asciiTheme="majorBidi" w:hAnsiTheme="majorBidi" w:cstheme="majorBidi"/>
              </w:rPr>
              <w:t>(Baht per share)</w:t>
            </w:r>
          </w:p>
        </w:tc>
        <w:tc>
          <w:tcPr>
            <w:tcW w:w="1278" w:type="dxa"/>
            <w:vAlign w:val="bottom"/>
          </w:tcPr>
          <w:p w14:paraId="6431CE85" w14:textId="5D618573" w:rsidR="004319C1" w:rsidRPr="00563A16" w:rsidRDefault="004319C1" w:rsidP="004319C1">
            <w:pPr>
              <w:spacing w:line="240" w:lineRule="atLeast"/>
              <w:ind w:right="57"/>
              <w:jc w:val="right"/>
              <w:rPr>
                <w:rFonts w:asciiTheme="majorBidi" w:hAnsiTheme="majorBidi" w:cstheme="majorBidi"/>
                <w:cs/>
              </w:rPr>
            </w:pPr>
            <w:r w:rsidRPr="00563A16">
              <w:rPr>
                <w:rFonts w:ascii="Angsana New" w:hAnsi="Angsana New" w:cs="Angsana New"/>
              </w:rPr>
              <w:t>0.08</w:t>
            </w:r>
          </w:p>
        </w:tc>
        <w:tc>
          <w:tcPr>
            <w:tcW w:w="76" w:type="dxa"/>
            <w:vAlign w:val="bottom"/>
          </w:tcPr>
          <w:p w14:paraId="65CCC2A5" w14:textId="77777777" w:rsidR="004319C1" w:rsidRPr="00563A16" w:rsidRDefault="004319C1" w:rsidP="004319C1">
            <w:pPr>
              <w:spacing w:line="240" w:lineRule="atLeast"/>
              <w:ind w:right="57"/>
              <w:jc w:val="right"/>
              <w:rPr>
                <w:rFonts w:asciiTheme="majorBidi" w:hAnsiTheme="majorBidi" w:cstheme="majorBidi"/>
                <w:cs/>
              </w:rPr>
            </w:pPr>
          </w:p>
        </w:tc>
        <w:tc>
          <w:tcPr>
            <w:tcW w:w="1200" w:type="dxa"/>
            <w:vAlign w:val="bottom"/>
          </w:tcPr>
          <w:p w14:paraId="7B541738" w14:textId="78FDE10A" w:rsidR="004319C1" w:rsidRPr="00563A16" w:rsidRDefault="004319C1" w:rsidP="004319C1">
            <w:pPr>
              <w:spacing w:line="240" w:lineRule="atLeast"/>
              <w:ind w:right="57"/>
              <w:jc w:val="right"/>
              <w:rPr>
                <w:rFonts w:asciiTheme="majorBidi" w:hAnsiTheme="majorBidi" w:cstheme="majorBidi"/>
                <w:cs/>
              </w:rPr>
            </w:pPr>
            <w:r w:rsidRPr="00563A16">
              <w:rPr>
                <w:rFonts w:ascii="Angsana New" w:hAnsi="Angsana New" w:cs="Angsana New"/>
              </w:rPr>
              <w:t>0.08</w:t>
            </w:r>
          </w:p>
        </w:tc>
        <w:tc>
          <w:tcPr>
            <w:tcW w:w="78" w:type="dxa"/>
            <w:vAlign w:val="bottom"/>
          </w:tcPr>
          <w:p w14:paraId="640BB308" w14:textId="77777777" w:rsidR="004319C1" w:rsidRPr="00563A16" w:rsidRDefault="004319C1" w:rsidP="004319C1">
            <w:pPr>
              <w:spacing w:line="240" w:lineRule="atLeast"/>
              <w:ind w:right="57"/>
              <w:jc w:val="right"/>
              <w:rPr>
                <w:rFonts w:asciiTheme="majorBidi" w:hAnsiTheme="majorBidi" w:cstheme="majorBidi"/>
                <w:cs/>
              </w:rPr>
            </w:pPr>
          </w:p>
        </w:tc>
        <w:tc>
          <w:tcPr>
            <w:tcW w:w="1198" w:type="dxa"/>
            <w:shd w:val="clear" w:color="auto" w:fill="auto"/>
            <w:vAlign w:val="bottom"/>
          </w:tcPr>
          <w:p w14:paraId="2FE02521" w14:textId="3EAF3CC3" w:rsidR="004319C1" w:rsidRPr="00563A16" w:rsidRDefault="004319C1" w:rsidP="004319C1">
            <w:pPr>
              <w:spacing w:line="240" w:lineRule="atLeast"/>
              <w:ind w:right="57"/>
              <w:jc w:val="right"/>
              <w:rPr>
                <w:rFonts w:asciiTheme="majorBidi" w:hAnsiTheme="majorBidi" w:cstheme="majorBidi"/>
                <w:cs/>
              </w:rPr>
            </w:pPr>
            <w:r w:rsidRPr="00563A16">
              <w:rPr>
                <w:rFonts w:ascii="Angsana New" w:hAnsi="Angsana New" w:cs="Angsana New"/>
              </w:rPr>
              <w:t>0.07</w:t>
            </w:r>
          </w:p>
        </w:tc>
        <w:tc>
          <w:tcPr>
            <w:tcW w:w="80" w:type="dxa"/>
            <w:vAlign w:val="bottom"/>
          </w:tcPr>
          <w:p w14:paraId="44FD3A0E" w14:textId="77777777" w:rsidR="004319C1" w:rsidRPr="00563A16" w:rsidRDefault="004319C1" w:rsidP="004319C1">
            <w:pPr>
              <w:spacing w:line="240" w:lineRule="atLeast"/>
              <w:ind w:right="57"/>
              <w:jc w:val="right"/>
              <w:rPr>
                <w:rFonts w:asciiTheme="majorBidi" w:hAnsiTheme="majorBidi" w:cstheme="majorBidi"/>
                <w:cs/>
              </w:rPr>
            </w:pPr>
          </w:p>
        </w:tc>
        <w:tc>
          <w:tcPr>
            <w:tcW w:w="1195" w:type="dxa"/>
            <w:shd w:val="clear" w:color="auto" w:fill="auto"/>
            <w:vAlign w:val="bottom"/>
          </w:tcPr>
          <w:p w14:paraId="41A90779" w14:textId="5B18967C" w:rsidR="004319C1" w:rsidRPr="00563A16" w:rsidRDefault="004319C1" w:rsidP="004319C1">
            <w:pPr>
              <w:spacing w:line="240" w:lineRule="atLeast"/>
              <w:ind w:right="57"/>
              <w:jc w:val="right"/>
              <w:rPr>
                <w:rFonts w:asciiTheme="majorBidi" w:hAnsiTheme="majorBidi" w:cstheme="majorBidi"/>
              </w:rPr>
            </w:pPr>
            <w:r w:rsidRPr="00563A16">
              <w:rPr>
                <w:rFonts w:asciiTheme="majorBidi" w:hAnsiTheme="majorBidi" w:cstheme="majorBidi"/>
              </w:rPr>
              <w:t>0.08</w:t>
            </w:r>
          </w:p>
        </w:tc>
      </w:tr>
    </w:tbl>
    <w:p w14:paraId="5B0AA5A1" w14:textId="77777777" w:rsidR="0031221F" w:rsidRPr="00563A16" w:rsidRDefault="0031221F" w:rsidP="003E37A1">
      <w:pPr>
        <w:spacing w:line="380" w:lineRule="exact"/>
        <w:ind w:left="283" w:hanging="425"/>
        <w:jc w:val="thaiDistribute"/>
        <w:rPr>
          <w:rFonts w:asciiTheme="majorBidi" w:hAnsiTheme="majorBidi" w:cstheme="majorBidi"/>
          <w:b/>
          <w:bCs/>
          <w:sz w:val="32"/>
          <w:szCs w:val="32"/>
        </w:rPr>
      </w:pPr>
    </w:p>
    <w:p w14:paraId="306AA44D" w14:textId="77777777" w:rsidR="00C51DC0" w:rsidRPr="00563A16" w:rsidRDefault="00C51DC0" w:rsidP="003E37A1">
      <w:pPr>
        <w:spacing w:line="38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br w:type="page"/>
      </w:r>
    </w:p>
    <w:p w14:paraId="172F0679" w14:textId="7705B12B" w:rsidR="003E37A1" w:rsidRPr="00563A16" w:rsidRDefault="003E37A1" w:rsidP="003E37A1">
      <w:pPr>
        <w:spacing w:line="380" w:lineRule="exact"/>
        <w:ind w:left="283" w:hanging="425"/>
        <w:jc w:val="thaiDistribute"/>
        <w:rPr>
          <w:rFonts w:asciiTheme="majorBidi" w:hAnsiTheme="majorBidi" w:cstheme="majorBidi"/>
          <w:b/>
          <w:bCs/>
          <w:sz w:val="32"/>
          <w:szCs w:val="32"/>
          <w:cs/>
        </w:rPr>
      </w:pPr>
      <w:r w:rsidRPr="00563A16">
        <w:rPr>
          <w:rFonts w:asciiTheme="majorBidi" w:hAnsiTheme="majorBidi" w:cstheme="majorBidi"/>
          <w:b/>
          <w:bCs/>
          <w:sz w:val="32"/>
          <w:szCs w:val="32"/>
        </w:rPr>
        <w:lastRenderedPageBreak/>
        <w:t>20.</w:t>
      </w:r>
      <w:r w:rsidRPr="00563A16">
        <w:rPr>
          <w:rFonts w:asciiTheme="majorBidi" w:hAnsiTheme="majorBidi" w:cstheme="majorBidi"/>
          <w:b/>
          <w:bCs/>
          <w:sz w:val="32"/>
          <w:szCs w:val="32"/>
        </w:rPr>
        <w:tab/>
        <w:t>SEGMENT INFORMATION</w:t>
      </w:r>
    </w:p>
    <w:p w14:paraId="6F1A618D" w14:textId="64DD8F46" w:rsidR="003E37A1" w:rsidRDefault="003E37A1" w:rsidP="000732E9">
      <w:pPr>
        <w:spacing w:line="38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z w:val="32"/>
          <w:szCs w:val="32"/>
        </w:rPr>
        <w:t xml:space="preserve">Operating segment information is reported in a consistent </w:t>
      </w:r>
      <w:r w:rsidR="00D94277" w:rsidRPr="00563A16">
        <w:rPr>
          <w:rFonts w:asciiTheme="majorBidi" w:hAnsiTheme="majorBidi" w:cstheme="majorBidi"/>
          <w:sz w:val="32"/>
          <w:szCs w:val="32"/>
        </w:rPr>
        <w:t xml:space="preserve">manner </w:t>
      </w:r>
      <w:r w:rsidRPr="00563A16">
        <w:rPr>
          <w:rFonts w:asciiTheme="majorBidi" w:hAnsiTheme="majorBidi" w:cstheme="majorBidi"/>
          <w:sz w:val="32"/>
          <w:szCs w:val="32"/>
        </w:rPr>
        <w:t>with the internal reports that are regularly reviewed by the chief operating decision maker in order to make decisions about the allocation of resources to the segment and assess its performance</w:t>
      </w:r>
      <w:proofErr w:type="gramStart"/>
      <w:r w:rsidRPr="00563A16">
        <w:rPr>
          <w:rFonts w:asciiTheme="majorBidi" w:hAnsiTheme="majorBidi" w:cstheme="majorBidi"/>
          <w:sz w:val="32"/>
          <w:szCs w:val="32"/>
        </w:rPr>
        <w:t xml:space="preserve">. </w:t>
      </w:r>
      <w:proofErr w:type="gramEnd"/>
      <w:r w:rsidRPr="00563A16">
        <w:rPr>
          <w:rFonts w:asciiTheme="majorBidi" w:hAnsiTheme="majorBidi" w:cstheme="majorBidi"/>
          <w:sz w:val="32"/>
          <w:szCs w:val="32"/>
        </w:rPr>
        <w:t xml:space="preserve">The chief operating decision maker has been identified as the Group’s Board of Directors. </w:t>
      </w:r>
      <w:r w:rsidRPr="00563A16">
        <w:rPr>
          <w:rFonts w:asciiTheme="majorBidi" w:hAnsiTheme="majorBidi" w:cstheme="majorBidi"/>
          <w:spacing w:val="-4"/>
          <w:sz w:val="32"/>
          <w:szCs w:val="32"/>
        </w:rPr>
        <w:t xml:space="preserve">The Company and its subsidiary are principally engaged in the system integration in telecommunication business. Its operations are carried on only in Thailand. Segment performance is measured based on operating profit or loss, on a basis </w:t>
      </w:r>
      <w:r w:rsidR="00D94277">
        <w:rPr>
          <w:rFonts w:asciiTheme="majorBidi" w:hAnsiTheme="majorBidi" w:cstheme="majorBidi"/>
          <w:spacing w:val="-4"/>
          <w:sz w:val="32"/>
          <w:szCs w:val="32"/>
        </w:rPr>
        <w:t xml:space="preserve">being </w:t>
      </w:r>
      <w:r w:rsidRPr="00563A16">
        <w:rPr>
          <w:rFonts w:asciiTheme="majorBidi" w:hAnsiTheme="majorBidi" w:cstheme="majorBidi"/>
          <w:spacing w:val="-4"/>
          <w:sz w:val="32"/>
          <w:szCs w:val="32"/>
        </w:rPr>
        <w:t>consistent with that used to measure operating profit or loss in the financial statements</w:t>
      </w:r>
      <w:proofErr w:type="gramStart"/>
      <w:r w:rsidRPr="00563A16">
        <w:rPr>
          <w:rFonts w:asciiTheme="majorBidi" w:hAnsiTheme="majorBidi" w:cstheme="majorBidi"/>
          <w:spacing w:val="-4"/>
          <w:sz w:val="32"/>
          <w:szCs w:val="32"/>
        </w:rPr>
        <w:t xml:space="preserve">. </w:t>
      </w:r>
      <w:proofErr w:type="gramEnd"/>
      <w:r w:rsidRPr="00563A16">
        <w:rPr>
          <w:rFonts w:asciiTheme="majorBidi" w:hAnsiTheme="majorBidi" w:cstheme="majorBidi"/>
          <w:spacing w:val="-4"/>
          <w:sz w:val="32"/>
          <w:szCs w:val="32"/>
        </w:rPr>
        <w:t>As a result, all of the revenues, operating profits and assets as reflected in these financial statements pertain exclusively to the aforementioned reportable operating segment and geographical area.</w:t>
      </w:r>
    </w:p>
    <w:p w14:paraId="71AD3C1F" w14:textId="77777777" w:rsidR="00B14836" w:rsidRPr="00B14836" w:rsidRDefault="00B14836" w:rsidP="00B14836">
      <w:pPr>
        <w:spacing w:line="240" w:lineRule="exact"/>
        <w:ind w:left="284" w:firstLine="567"/>
        <w:jc w:val="thaiDistribute"/>
        <w:rPr>
          <w:rFonts w:asciiTheme="majorBidi" w:hAnsiTheme="majorBidi" w:cstheme="majorBidi"/>
          <w:sz w:val="32"/>
          <w:szCs w:val="32"/>
        </w:rPr>
      </w:pPr>
    </w:p>
    <w:p w14:paraId="621D640C" w14:textId="77777777" w:rsidR="003E37A1" w:rsidRPr="00563A16" w:rsidRDefault="003E37A1" w:rsidP="003E37A1">
      <w:pPr>
        <w:spacing w:line="380" w:lineRule="exact"/>
        <w:ind w:firstLine="284"/>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Information about major customers</w:t>
      </w:r>
    </w:p>
    <w:p w14:paraId="3DE986BC" w14:textId="3A37C42A" w:rsidR="008E4F31" w:rsidRPr="00563A16" w:rsidRDefault="003E37A1" w:rsidP="006A0369">
      <w:pPr>
        <w:spacing w:after="240" w:line="380" w:lineRule="exact"/>
        <w:ind w:left="284" w:firstLine="567"/>
        <w:jc w:val="thaiDistribute"/>
        <w:rPr>
          <w:rFonts w:asciiTheme="majorBidi" w:hAnsiTheme="majorBidi" w:cstheme="majorBidi"/>
          <w:sz w:val="32"/>
          <w:szCs w:val="32"/>
        </w:rPr>
      </w:pPr>
      <w:r w:rsidRPr="00563A16">
        <w:rPr>
          <w:rFonts w:asciiTheme="majorBidi" w:hAnsiTheme="majorBidi" w:cstheme="majorBidi"/>
          <w:spacing w:val="-4"/>
          <w:sz w:val="32"/>
          <w:szCs w:val="32"/>
        </w:rPr>
        <w:t xml:space="preserve">For the </w:t>
      </w:r>
      <w:r w:rsidR="00D94708" w:rsidRPr="00563A16">
        <w:rPr>
          <w:rFonts w:asciiTheme="majorBidi" w:hAnsiTheme="majorBidi" w:cstheme="majorBidi"/>
          <w:spacing w:val="-4"/>
          <w:sz w:val="32"/>
          <w:szCs w:val="32"/>
        </w:rPr>
        <w:t>six</w:t>
      </w:r>
      <w:r w:rsidRPr="00563A16">
        <w:rPr>
          <w:rFonts w:asciiTheme="majorBidi" w:hAnsiTheme="majorBidi" w:cstheme="majorBidi"/>
          <w:spacing w:val="-4"/>
          <w:sz w:val="32"/>
          <w:szCs w:val="32"/>
        </w:rPr>
        <w:t xml:space="preserve">-month period ended </w:t>
      </w:r>
      <w:r w:rsidR="00AB7A6B" w:rsidRPr="00563A16">
        <w:rPr>
          <w:rFonts w:asciiTheme="majorBidi" w:hAnsiTheme="majorBidi" w:cstheme="majorBidi"/>
          <w:spacing w:val="-4"/>
          <w:sz w:val="32"/>
          <w:szCs w:val="32"/>
        </w:rPr>
        <w:t>J</w:t>
      </w:r>
      <w:r w:rsidR="00D94708" w:rsidRPr="00563A16">
        <w:rPr>
          <w:rFonts w:asciiTheme="majorBidi" w:hAnsiTheme="majorBidi" w:cstheme="majorBidi"/>
          <w:spacing w:val="-4"/>
          <w:sz w:val="32"/>
          <w:szCs w:val="32"/>
        </w:rPr>
        <w:t>une</w:t>
      </w:r>
      <w:r w:rsidR="00AB7A6B" w:rsidRPr="00563A16">
        <w:rPr>
          <w:rFonts w:asciiTheme="majorBidi" w:hAnsiTheme="majorBidi" w:cstheme="majorBidi"/>
          <w:spacing w:val="-4"/>
          <w:sz w:val="32"/>
          <w:szCs w:val="32"/>
        </w:rPr>
        <w:t xml:space="preserve"> 30, 2020</w:t>
      </w:r>
      <w:r w:rsidRPr="00563A16">
        <w:rPr>
          <w:rFonts w:asciiTheme="majorBidi" w:hAnsiTheme="majorBidi" w:cstheme="majorBidi"/>
          <w:spacing w:val="-4"/>
          <w:sz w:val="32"/>
          <w:szCs w:val="32"/>
        </w:rPr>
        <w:t xml:space="preserve">, the Company had revenue from </w:t>
      </w:r>
      <w:r w:rsidR="00C47E2D" w:rsidRPr="00563A16">
        <w:rPr>
          <w:rFonts w:asciiTheme="majorBidi" w:hAnsiTheme="majorBidi" w:cstheme="majorBidi"/>
          <w:spacing w:val="-4"/>
          <w:sz w:val="32"/>
          <w:szCs w:val="32"/>
        </w:rPr>
        <w:t>3</w:t>
      </w:r>
      <w:r w:rsidRPr="00563A16">
        <w:rPr>
          <w:rFonts w:asciiTheme="majorBidi" w:hAnsiTheme="majorBidi" w:cstheme="majorBidi"/>
          <w:spacing w:val="-4"/>
          <w:sz w:val="32"/>
          <w:szCs w:val="32"/>
        </w:rPr>
        <w:t xml:space="preserve"> major customers in the amount of Baht</w:t>
      </w:r>
      <w:r w:rsidR="00C47E2D" w:rsidRPr="00563A16">
        <w:rPr>
          <w:rFonts w:asciiTheme="majorBidi" w:hAnsiTheme="majorBidi" w:cstheme="majorBidi"/>
          <w:spacing w:val="-4"/>
          <w:sz w:val="32"/>
          <w:szCs w:val="32"/>
        </w:rPr>
        <w:t xml:space="preserve"> 341.78</w:t>
      </w:r>
      <w:r w:rsidRPr="00563A16">
        <w:rPr>
          <w:rFonts w:asciiTheme="majorBidi" w:hAnsiTheme="majorBidi" w:cstheme="majorBidi"/>
          <w:spacing w:val="-4"/>
          <w:sz w:val="32"/>
          <w:szCs w:val="32"/>
        </w:rPr>
        <w:t xml:space="preserve"> million, arising mostly from the sales and services in the system integration in telecommunication business segments.</w:t>
      </w:r>
    </w:p>
    <w:p w14:paraId="6D05EA3D" w14:textId="58F4AEFA" w:rsidR="00C463BE" w:rsidRPr="00563A16" w:rsidRDefault="008E4F31" w:rsidP="00C463BE">
      <w:pPr>
        <w:spacing w:line="240" w:lineRule="atLeast"/>
        <w:ind w:left="283" w:right="-45" w:hanging="425"/>
        <w:jc w:val="thaiDistribute"/>
        <w:rPr>
          <w:rFonts w:ascii="Angsana New" w:hAnsi="Angsana New"/>
          <w:b/>
          <w:bCs/>
          <w:sz w:val="32"/>
          <w:szCs w:val="32"/>
        </w:rPr>
      </w:pPr>
      <w:r w:rsidRPr="00563A16">
        <w:rPr>
          <w:rFonts w:ascii="Angsana New" w:hAnsi="Angsana New"/>
          <w:b/>
          <w:bCs/>
          <w:sz w:val="32"/>
          <w:szCs w:val="32"/>
        </w:rPr>
        <w:t>21</w:t>
      </w:r>
      <w:r w:rsidR="00C463BE" w:rsidRPr="00563A16">
        <w:rPr>
          <w:rFonts w:ascii="Angsana New" w:hAnsi="Angsana New"/>
          <w:b/>
          <w:bCs/>
          <w:sz w:val="32"/>
          <w:szCs w:val="32"/>
        </w:rPr>
        <w:t>.</w:t>
      </w:r>
      <w:r w:rsidR="00C463BE" w:rsidRPr="00563A16">
        <w:rPr>
          <w:rFonts w:ascii="Angsana New" w:hAnsi="Angsana New"/>
          <w:b/>
          <w:bCs/>
          <w:sz w:val="32"/>
          <w:szCs w:val="32"/>
        </w:rPr>
        <w:tab/>
        <w:t>DIVIDENDS</w:t>
      </w:r>
    </w:p>
    <w:tbl>
      <w:tblPr>
        <w:tblW w:w="8732" w:type="dxa"/>
        <w:tblInd w:w="199" w:type="dxa"/>
        <w:tblLayout w:type="fixed"/>
        <w:tblCellMar>
          <w:left w:w="28" w:type="dxa"/>
          <w:right w:w="28" w:type="dxa"/>
        </w:tblCellMar>
        <w:tblLook w:val="01E0" w:firstRow="1" w:lastRow="1" w:firstColumn="1" w:lastColumn="1" w:noHBand="0" w:noVBand="0"/>
      </w:tblPr>
      <w:tblGrid>
        <w:gridCol w:w="2636"/>
        <w:gridCol w:w="140"/>
        <w:gridCol w:w="2554"/>
        <w:gridCol w:w="143"/>
        <w:gridCol w:w="1558"/>
        <w:gridCol w:w="140"/>
        <w:gridCol w:w="1561"/>
      </w:tblGrid>
      <w:tr w:rsidR="00C53B70" w:rsidRPr="00563A16" w14:paraId="7E777B1A" w14:textId="68BA1F9C" w:rsidTr="00BC07F2">
        <w:trPr>
          <w:tblHeader/>
        </w:trPr>
        <w:tc>
          <w:tcPr>
            <w:tcW w:w="2636" w:type="dxa"/>
            <w:tcBorders>
              <w:bottom w:val="single" w:sz="4" w:space="0" w:color="auto"/>
            </w:tcBorders>
            <w:shd w:val="clear" w:color="auto" w:fill="auto"/>
          </w:tcPr>
          <w:p w14:paraId="6803782F" w14:textId="77777777" w:rsidR="00AA5A90" w:rsidRPr="00563A16" w:rsidRDefault="00AA5A90" w:rsidP="0068512B">
            <w:pPr>
              <w:tabs>
                <w:tab w:val="left" w:pos="900"/>
                <w:tab w:val="left" w:pos="2160"/>
              </w:tabs>
              <w:spacing w:line="320" w:lineRule="exact"/>
              <w:jc w:val="center"/>
              <w:rPr>
                <w:rFonts w:ascii="Angsana New" w:hAnsi="Angsana New"/>
              </w:rPr>
            </w:pPr>
          </w:p>
          <w:p w14:paraId="16F81009" w14:textId="0F41BD2F" w:rsidR="00C53B70" w:rsidRPr="00563A16" w:rsidRDefault="00C53B70" w:rsidP="0068512B">
            <w:pPr>
              <w:tabs>
                <w:tab w:val="left" w:pos="900"/>
                <w:tab w:val="left" w:pos="2160"/>
              </w:tabs>
              <w:spacing w:line="320" w:lineRule="exact"/>
              <w:jc w:val="center"/>
              <w:rPr>
                <w:rFonts w:ascii="Angsana New" w:hAnsi="Angsana New"/>
              </w:rPr>
            </w:pPr>
            <w:r w:rsidRPr="00563A16">
              <w:rPr>
                <w:rFonts w:ascii="Angsana New" w:hAnsi="Angsana New"/>
              </w:rPr>
              <w:t>Dividends</w:t>
            </w:r>
          </w:p>
        </w:tc>
        <w:tc>
          <w:tcPr>
            <w:tcW w:w="140" w:type="dxa"/>
          </w:tcPr>
          <w:p w14:paraId="11BE2447" w14:textId="77777777" w:rsidR="00C53B70" w:rsidRPr="00563A16" w:rsidRDefault="00C53B70" w:rsidP="0068512B">
            <w:pPr>
              <w:tabs>
                <w:tab w:val="left" w:pos="119"/>
                <w:tab w:val="left" w:pos="426"/>
                <w:tab w:val="center" w:pos="1307"/>
                <w:tab w:val="left" w:pos="2160"/>
              </w:tabs>
              <w:spacing w:line="320" w:lineRule="exact"/>
              <w:ind w:left="119"/>
              <w:rPr>
                <w:rFonts w:ascii="Angsana New" w:hAnsi="Angsana New"/>
              </w:rPr>
            </w:pPr>
          </w:p>
        </w:tc>
        <w:tc>
          <w:tcPr>
            <w:tcW w:w="2554" w:type="dxa"/>
            <w:tcBorders>
              <w:bottom w:val="single" w:sz="4" w:space="0" w:color="auto"/>
            </w:tcBorders>
          </w:tcPr>
          <w:p w14:paraId="2836C74F" w14:textId="77777777" w:rsidR="00AA5A90" w:rsidRPr="00563A16" w:rsidRDefault="00C53B70" w:rsidP="0068512B">
            <w:pPr>
              <w:tabs>
                <w:tab w:val="left" w:pos="119"/>
                <w:tab w:val="left" w:pos="426"/>
                <w:tab w:val="center" w:pos="1307"/>
                <w:tab w:val="left" w:pos="2160"/>
              </w:tabs>
              <w:spacing w:line="320" w:lineRule="exact"/>
              <w:ind w:left="119"/>
              <w:rPr>
                <w:rFonts w:ascii="Angsana New" w:hAnsi="Angsana New"/>
              </w:rPr>
            </w:pPr>
            <w:r w:rsidRPr="00563A16">
              <w:rPr>
                <w:rFonts w:ascii="Angsana New" w:hAnsi="Angsana New"/>
              </w:rPr>
              <w:tab/>
            </w:r>
            <w:r w:rsidRPr="00563A16">
              <w:rPr>
                <w:rFonts w:ascii="Angsana New" w:hAnsi="Angsana New"/>
              </w:rPr>
              <w:tab/>
            </w:r>
          </w:p>
          <w:p w14:paraId="2E11DC05" w14:textId="6826812F" w:rsidR="00C53B70" w:rsidRPr="00563A16" w:rsidRDefault="00C53B70" w:rsidP="0068512B">
            <w:pPr>
              <w:tabs>
                <w:tab w:val="left" w:pos="119"/>
                <w:tab w:val="left" w:pos="426"/>
                <w:tab w:val="center" w:pos="1307"/>
                <w:tab w:val="left" w:pos="2160"/>
              </w:tabs>
              <w:spacing w:line="320" w:lineRule="exact"/>
              <w:ind w:left="119"/>
              <w:jc w:val="center"/>
              <w:rPr>
                <w:rFonts w:ascii="Angsana New" w:hAnsi="Angsana New"/>
              </w:rPr>
            </w:pPr>
            <w:r w:rsidRPr="00563A16">
              <w:rPr>
                <w:rFonts w:ascii="Angsana New" w:hAnsi="Angsana New"/>
              </w:rPr>
              <w:t>Approved by</w:t>
            </w:r>
          </w:p>
        </w:tc>
        <w:tc>
          <w:tcPr>
            <w:tcW w:w="143" w:type="dxa"/>
          </w:tcPr>
          <w:p w14:paraId="386B86EC" w14:textId="77777777" w:rsidR="00C53B70" w:rsidRPr="00563A16" w:rsidRDefault="00C53B70" w:rsidP="0068512B">
            <w:pPr>
              <w:tabs>
                <w:tab w:val="left" w:pos="900"/>
                <w:tab w:val="center" w:pos="7110"/>
                <w:tab w:val="right" w:pos="8540"/>
              </w:tabs>
              <w:spacing w:line="320" w:lineRule="exact"/>
              <w:jc w:val="center"/>
              <w:rPr>
                <w:rFonts w:ascii="Angsana New" w:hAnsi="Angsana New"/>
              </w:rPr>
            </w:pPr>
          </w:p>
        </w:tc>
        <w:tc>
          <w:tcPr>
            <w:tcW w:w="1558" w:type="dxa"/>
            <w:tcBorders>
              <w:bottom w:val="single" w:sz="4" w:space="0" w:color="auto"/>
            </w:tcBorders>
          </w:tcPr>
          <w:p w14:paraId="299013AA" w14:textId="72977B8B" w:rsidR="00C53B70" w:rsidRPr="00563A16" w:rsidRDefault="00C53B70" w:rsidP="0068512B">
            <w:pPr>
              <w:tabs>
                <w:tab w:val="left" w:pos="900"/>
                <w:tab w:val="center" w:pos="7110"/>
                <w:tab w:val="right" w:pos="8540"/>
              </w:tabs>
              <w:spacing w:line="320" w:lineRule="exact"/>
              <w:jc w:val="center"/>
              <w:rPr>
                <w:rFonts w:ascii="Angsana New" w:hAnsi="Angsana New"/>
                <w:cs/>
              </w:rPr>
            </w:pPr>
            <w:r w:rsidRPr="00563A16">
              <w:rPr>
                <w:rFonts w:ascii="Angsana New" w:hAnsi="Angsana New"/>
              </w:rPr>
              <w:t>Dividend per share (Baht)</w:t>
            </w:r>
          </w:p>
        </w:tc>
        <w:tc>
          <w:tcPr>
            <w:tcW w:w="140" w:type="dxa"/>
          </w:tcPr>
          <w:p w14:paraId="77F2C653" w14:textId="77777777" w:rsidR="00C53B70" w:rsidRPr="00563A16" w:rsidRDefault="00C53B70" w:rsidP="0068512B">
            <w:pPr>
              <w:tabs>
                <w:tab w:val="left" w:pos="900"/>
                <w:tab w:val="center" w:pos="7110"/>
                <w:tab w:val="right" w:pos="8540"/>
              </w:tabs>
              <w:spacing w:line="320" w:lineRule="exact"/>
              <w:jc w:val="center"/>
              <w:rPr>
                <w:rFonts w:ascii="Angsana New" w:hAnsi="Angsana New"/>
              </w:rPr>
            </w:pPr>
          </w:p>
        </w:tc>
        <w:tc>
          <w:tcPr>
            <w:tcW w:w="1561" w:type="dxa"/>
            <w:tcBorders>
              <w:bottom w:val="single" w:sz="4" w:space="0" w:color="auto"/>
            </w:tcBorders>
          </w:tcPr>
          <w:p w14:paraId="19F3B504" w14:textId="77777777" w:rsidR="00C53B70" w:rsidRPr="00563A16" w:rsidRDefault="00C53B70" w:rsidP="0068512B">
            <w:pPr>
              <w:tabs>
                <w:tab w:val="left" w:pos="900"/>
                <w:tab w:val="center" w:pos="7110"/>
                <w:tab w:val="right" w:pos="8540"/>
              </w:tabs>
              <w:spacing w:line="320" w:lineRule="exact"/>
              <w:jc w:val="center"/>
              <w:rPr>
                <w:rFonts w:ascii="Angsana New" w:hAnsi="Angsana New"/>
              </w:rPr>
            </w:pPr>
            <w:r w:rsidRPr="00563A16">
              <w:rPr>
                <w:rFonts w:ascii="Angsana New" w:hAnsi="Angsana New"/>
              </w:rPr>
              <w:t>Total dividends</w:t>
            </w:r>
          </w:p>
          <w:p w14:paraId="475B9065" w14:textId="3574131A" w:rsidR="00C53B70" w:rsidRPr="00563A16" w:rsidRDefault="00C53B70" w:rsidP="0068512B">
            <w:pPr>
              <w:tabs>
                <w:tab w:val="left" w:pos="900"/>
                <w:tab w:val="center" w:pos="7110"/>
                <w:tab w:val="right" w:pos="8540"/>
              </w:tabs>
              <w:spacing w:line="320" w:lineRule="exact"/>
              <w:jc w:val="center"/>
              <w:rPr>
                <w:rFonts w:ascii="Angsana New" w:hAnsi="Angsana New"/>
              </w:rPr>
            </w:pPr>
            <w:r w:rsidRPr="00563A16">
              <w:rPr>
                <w:rFonts w:ascii="Angsana New" w:hAnsi="Angsana New"/>
              </w:rPr>
              <w:t>(Thousand Baht)</w:t>
            </w:r>
          </w:p>
        </w:tc>
      </w:tr>
      <w:tr w:rsidR="00C53B70" w:rsidRPr="00563A16" w14:paraId="6CA4DB2C" w14:textId="1EBF3BAD" w:rsidTr="00BC07F2">
        <w:trPr>
          <w:tblHeader/>
        </w:trPr>
        <w:tc>
          <w:tcPr>
            <w:tcW w:w="2636" w:type="dxa"/>
            <w:tcBorders>
              <w:top w:val="single" w:sz="4" w:space="0" w:color="auto"/>
            </w:tcBorders>
            <w:shd w:val="clear" w:color="auto" w:fill="auto"/>
          </w:tcPr>
          <w:p w14:paraId="48BA8A15" w14:textId="33B727DF" w:rsidR="00C53B70" w:rsidRPr="00563A16" w:rsidRDefault="00C53B70" w:rsidP="0068512B">
            <w:pPr>
              <w:tabs>
                <w:tab w:val="left" w:pos="900"/>
                <w:tab w:val="left" w:pos="2160"/>
              </w:tabs>
              <w:spacing w:line="320" w:lineRule="exact"/>
              <w:rPr>
                <w:rFonts w:ascii="Angsana New" w:hAnsi="Angsana New"/>
                <w:cs/>
              </w:rPr>
            </w:pPr>
            <w:r w:rsidRPr="00563A16">
              <w:rPr>
                <w:rFonts w:ascii="Angsana New" w:hAnsi="Angsana New"/>
              </w:rPr>
              <w:t>Final dividends for 2018</w:t>
            </w:r>
          </w:p>
        </w:tc>
        <w:tc>
          <w:tcPr>
            <w:tcW w:w="140" w:type="dxa"/>
          </w:tcPr>
          <w:p w14:paraId="15B0185A" w14:textId="77777777" w:rsidR="00C53B70" w:rsidRPr="00563A16" w:rsidRDefault="00C53B70" w:rsidP="0068512B">
            <w:pPr>
              <w:tabs>
                <w:tab w:val="left" w:pos="900"/>
                <w:tab w:val="left" w:pos="2160"/>
              </w:tabs>
              <w:spacing w:line="320" w:lineRule="exact"/>
              <w:ind w:left="119"/>
              <w:rPr>
                <w:rFonts w:ascii="Angsana New" w:hAnsi="Angsana New"/>
              </w:rPr>
            </w:pPr>
          </w:p>
        </w:tc>
        <w:tc>
          <w:tcPr>
            <w:tcW w:w="2554" w:type="dxa"/>
            <w:tcBorders>
              <w:top w:val="single" w:sz="4" w:space="0" w:color="auto"/>
            </w:tcBorders>
          </w:tcPr>
          <w:p w14:paraId="4FC9BA54" w14:textId="088F32CA" w:rsidR="00C53B70" w:rsidRPr="00563A16" w:rsidRDefault="00BC07F2" w:rsidP="00BC07F2">
            <w:pPr>
              <w:tabs>
                <w:tab w:val="left" w:pos="900"/>
                <w:tab w:val="left" w:pos="2160"/>
              </w:tabs>
              <w:spacing w:line="320" w:lineRule="exact"/>
              <w:ind w:left="119"/>
              <w:rPr>
                <w:rFonts w:ascii="Angsana New" w:hAnsi="Angsana New"/>
              </w:rPr>
            </w:pPr>
            <w:r>
              <w:rPr>
                <w:rFonts w:ascii="Angsana New" w:hAnsi="Angsana New"/>
              </w:rPr>
              <w:t>Company’s A</w:t>
            </w:r>
            <w:r w:rsidR="00C53B70" w:rsidRPr="00563A16">
              <w:rPr>
                <w:rFonts w:ascii="Angsana New" w:hAnsi="Angsana New"/>
              </w:rPr>
              <w:t>nnual General Meeting</w:t>
            </w:r>
            <w:r w:rsidR="00106006" w:rsidRPr="00563A16">
              <w:rPr>
                <w:rFonts w:ascii="Angsana New" w:hAnsi="Angsana New"/>
              </w:rPr>
              <w:t xml:space="preserve"> </w:t>
            </w:r>
            <w:r w:rsidR="00C53B70" w:rsidRPr="00563A16">
              <w:rPr>
                <w:rFonts w:ascii="Angsana New" w:hAnsi="Angsana New"/>
              </w:rPr>
              <w:t xml:space="preserve">of the shareholders in April </w:t>
            </w:r>
            <w:r w:rsidR="00106006" w:rsidRPr="00563A16">
              <w:rPr>
                <w:rFonts w:ascii="Angsana New" w:hAnsi="Angsana New"/>
              </w:rPr>
              <w:t xml:space="preserve">24, </w:t>
            </w:r>
            <w:r w:rsidR="00C53B70" w:rsidRPr="00563A16">
              <w:rPr>
                <w:rFonts w:ascii="Angsana New" w:hAnsi="Angsana New"/>
              </w:rPr>
              <w:t>2019</w:t>
            </w:r>
          </w:p>
        </w:tc>
        <w:tc>
          <w:tcPr>
            <w:tcW w:w="143" w:type="dxa"/>
          </w:tcPr>
          <w:p w14:paraId="49E0A475" w14:textId="77777777" w:rsidR="00C53B70" w:rsidRPr="00563A16" w:rsidRDefault="00C53B70" w:rsidP="0068512B">
            <w:pPr>
              <w:tabs>
                <w:tab w:val="left" w:pos="900"/>
                <w:tab w:val="left" w:pos="2160"/>
              </w:tabs>
              <w:spacing w:line="320" w:lineRule="exact"/>
              <w:rPr>
                <w:rFonts w:ascii="Angsana New" w:hAnsi="Angsana New"/>
              </w:rPr>
            </w:pPr>
          </w:p>
        </w:tc>
        <w:tc>
          <w:tcPr>
            <w:tcW w:w="1558" w:type="dxa"/>
            <w:tcBorders>
              <w:top w:val="single" w:sz="4" w:space="0" w:color="auto"/>
            </w:tcBorders>
          </w:tcPr>
          <w:p w14:paraId="14003798"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463426AD"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529F52C0" w14:textId="42DA27C2" w:rsidR="00C53B70" w:rsidRPr="00563A16" w:rsidRDefault="00C53B70" w:rsidP="0068512B">
            <w:pPr>
              <w:overflowPunct w:val="0"/>
              <w:autoSpaceDE w:val="0"/>
              <w:autoSpaceDN w:val="0"/>
              <w:adjustRightInd w:val="0"/>
              <w:spacing w:line="320" w:lineRule="exact"/>
              <w:ind w:left="-18" w:right="432"/>
              <w:jc w:val="right"/>
              <w:textAlignment w:val="baseline"/>
              <w:rPr>
                <w:rFonts w:ascii="Angsana New" w:hAnsi="Angsana New"/>
              </w:rPr>
            </w:pPr>
            <w:r w:rsidRPr="00563A16">
              <w:rPr>
                <w:rFonts w:ascii="Angsana New" w:hAnsi="Angsana New"/>
              </w:rPr>
              <w:t>0.09*</w:t>
            </w:r>
          </w:p>
        </w:tc>
        <w:tc>
          <w:tcPr>
            <w:tcW w:w="140" w:type="dxa"/>
          </w:tcPr>
          <w:p w14:paraId="5BE0B088"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tc>
        <w:tc>
          <w:tcPr>
            <w:tcW w:w="1561" w:type="dxa"/>
            <w:tcBorders>
              <w:top w:val="single" w:sz="4" w:space="0" w:color="auto"/>
            </w:tcBorders>
          </w:tcPr>
          <w:p w14:paraId="77329983"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62D7E6BE"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29610C2E" w14:textId="75D84ACC" w:rsidR="00C53B70" w:rsidRPr="00563A16" w:rsidRDefault="00C53B70" w:rsidP="0068512B">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r w:rsidRPr="00563A16">
              <w:rPr>
                <w:rFonts w:ascii="Angsana New" w:hAnsi="Angsana New"/>
              </w:rPr>
              <w:t>40,500</w:t>
            </w:r>
          </w:p>
        </w:tc>
      </w:tr>
      <w:tr w:rsidR="00C53B70" w:rsidRPr="00563A16" w14:paraId="723FB47B" w14:textId="1020DE98" w:rsidTr="00BC07F2">
        <w:trPr>
          <w:tblHeader/>
        </w:trPr>
        <w:tc>
          <w:tcPr>
            <w:tcW w:w="2636" w:type="dxa"/>
            <w:shd w:val="clear" w:color="auto" w:fill="auto"/>
          </w:tcPr>
          <w:p w14:paraId="7578BC9C" w14:textId="2929293B" w:rsidR="00C53B70" w:rsidRPr="00563A16" w:rsidRDefault="00C53B70" w:rsidP="0068512B">
            <w:pPr>
              <w:tabs>
                <w:tab w:val="left" w:pos="900"/>
                <w:tab w:val="left" w:pos="2160"/>
              </w:tabs>
              <w:spacing w:line="320" w:lineRule="exact"/>
              <w:rPr>
                <w:rFonts w:ascii="Angsana New" w:hAnsi="Angsana New"/>
              </w:rPr>
            </w:pPr>
            <w:r w:rsidRPr="00563A16">
              <w:rPr>
                <w:rFonts w:ascii="Angsana New" w:hAnsi="Angsana New"/>
              </w:rPr>
              <w:t>Final dividends for 2019</w:t>
            </w:r>
          </w:p>
        </w:tc>
        <w:tc>
          <w:tcPr>
            <w:tcW w:w="140" w:type="dxa"/>
          </w:tcPr>
          <w:p w14:paraId="7586A6EA" w14:textId="77777777" w:rsidR="00C53B70" w:rsidRPr="00563A16" w:rsidRDefault="00C53B70" w:rsidP="0068512B">
            <w:pPr>
              <w:tabs>
                <w:tab w:val="left" w:pos="900"/>
                <w:tab w:val="left" w:pos="2160"/>
              </w:tabs>
              <w:spacing w:line="320" w:lineRule="exact"/>
              <w:rPr>
                <w:rFonts w:ascii="Angsana New" w:hAnsi="Angsana New"/>
              </w:rPr>
            </w:pPr>
          </w:p>
        </w:tc>
        <w:tc>
          <w:tcPr>
            <w:tcW w:w="2554" w:type="dxa"/>
          </w:tcPr>
          <w:p w14:paraId="0375859D" w14:textId="176B352F" w:rsidR="00C53B70" w:rsidRPr="00563A16" w:rsidRDefault="00BC07F2" w:rsidP="0068512B">
            <w:pPr>
              <w:tabs>
                <w:tab w:val="left" w:pos="900"/>
                <w:tab w:val="left" w:pos="2160"/>
              </w:tabs>
              <w:spacing w:line="320" w:lineRule="exact"/>
              <w:ind w:left="119"/>
              <w:rPr>
                <w:rFonts w:ascii="Angsana New" w:hAnsi="Angsana New"/>
              </w:rPr>
            </w:pPr>
            <w:r>
              <w:rPr>
                <w:rFonts w:ascii="Angsana New" w:hAnsi="Angsana New"/>
              </w:rPr>
              <w:t>Company’s</w:t>
            </w:r>
            <w:r w:rsidRPr="00563A16">
              <w:rPr>
                <w:rFonts w:ascii="Angsana New" w:hAnsi="Angsana New"/>
              </w:rPr>
              <w:t xml:space="preserve"> </w:t>
            </w:r>
            <w:r>
              <w:rPr>
                <w:rFonts w:ascii="Angsana New" w:hAnsi="Angsana New"/>
              </w:rPr>
              <w:t>A</w:t>
            </w:r>
            <w:r w:rsidR="00C53B70" w:rsidRPr="00563A16">
              <w:rPr>
                <w:rFonts w:ascii="Angsana New" w:hAnsi="Angsana New"/>
              </w:rPr>
              <w:t xml:space="preserve">nnual General Meeting of the shareholders in  April </w:t>
            </w:r>
            <w:r w:rsidR="00106006" w:rsidRPr="00563A16">
              <w:rPr>
                <w:rFonts w:ascii="Angsana New" w:hAnsi="Angsana New"/>
              </w:rPr>
              <w:t xml:space="preserve">22, </w:t>
            </w:r>
            <w:r w:rsidR="00C53B70" w:rsidRPr="00563A16">
              <w:rPr>
                <w:rFonts w:ascii="Angsana New" w:hAnsi="Angsana New"/>
              </w:rPr>
              <w:t>20</w:t>
            </w:r>
            <w:r w:rsidR="00775504" w:rsidRPr="00563A16">
              <w:rPr>
                <w:rFonts w:ascii="Angsana New" w:hAnsi="Angsana New"/>
              </w:rPr>
              <w:t>20</w:t>
            </w:r>
          </w:p>
        </w:tc>
        <w:tc>
          <w:tcPr>
            <w:tcW w:w="143" w:type="dxa"/>
          </w:tcPr>
          <w:p w14:paraId="44BC9327" w14:textId="77777777" w:rsidR="00C53B70" w:rsidRPr="00563A16" w:rsidRDefault="00C53B70" w:rsidP="0068512B">
            <w:pPr>
              <w:tabs>
                <w:tab w:val="left" w:pos="900"/>
                <w:tab w:val="left" w:pos="2160"/>
              </w:tabs>
              <w:spacing w:line="320" w:lineRule="exact"/>
              <w:rPr>
                <w:rFonts w:ascii="Angsana New" w:hAnsi="Angsana New"/>
              </w:rPr>
            </w:pPr>
          </w:p>
        </w:tc>
        <w:tc>
          <w:tcPr>
            <w:tcW w:w="1558" w:type="dxa"/>
          </w:tcPr>
          <w:p w14:paraId="51530407" w14:textId="77777777" w:rsidR="00C53B70" w:rsidRPr="00563A16" w:rsidRDefault="00C53B70" w:rsidP="0068512B">
            <w:pPr>
              <w:tabs>
                <w:tab w:val="left" w:pos="900"/>
                <w:tab w:val="left" w:pos="2160"/>
              </w:tabs>
              <w:spacing w:line="320" w:lineRule="exact"/>
              <w:rPr>
                <w:rFonts w:ascii="Angsana New" w:hAnsi="Angsana New"/>
              </w:rPr>
            </w:pPr>
          </w:p>
          <w:p w14:paraId="5C0DC833"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ngsana New" w:hAnsi="Angsana New"/>
              </w:rPr>
            </w:pPr>
          </w:p>
          <w:p w14:paraId="13293FE0" w14:textId="077CB1E9" w:rsidR="00C53B70" w:rsidRPr="00563A16" w:rsidRDefault="00C53B70" w:rsidP="0068512B">
            <w:pPr>
              <w:overflowPunct w:val="0"/>
              <w:autoSpaceDE w:val="0"/>
              <w:autoSpaceDN w:val="0"/>
              <w:adjustRightInd w:val="0"/>
              <w:spacing w:line="320" w:lineRule="exact"/>
              <w:ind w:left="-18" w:right="432"/>
              <w:jc w:val="right"/>
              <w:textAlignment w:val="baseline"/>
              <w:rPr>
                <w:rFonts w:ascii="Angsana New" w:hAnsi="Angsana New"/>
              </w:rPr>
            </w:pPr>
            <w:r w:rsidRPr="00563A16">
              <w:rPr>
                <w:rFonts w:ascii="Angsana New" w:hAnsi="Angsana New"/>
              </w:rPr>
              <w:t>0.10*</w:t>
            </w:r>
          </w:p>
        </w:tc>
        <w:tc>
          <w:tcPr>
            <w:tcW w:w="140" w:type="dxa"/>
          </w:tcPr>
          <w:p w14:paraId="02BC4519" w14:textId="77777777" w:rsidR="00C53B70" w:rsidRPr="00563A16" w:rsidRDefault="00C53B70" w:rsidP="0068512B">
            <w:pPr>
              <w:tabs>
                <w:tab w:val="left" w:pos="900"/>
                <w:tab w:val="left" w:pos="2160"/>
              </w:tabs>
              <w:spacing w:line="320" w:lineRule="exact"/>
              <w:rPr>
                <w:rFonts w:ascii="Angsana New" w:hAnsi="Angsana New"/>
              </w:rPr>
            </w:pPr>
          </w:p>
        </w:tc>
        <w:tc>
          <w:tcPr>
            <w:tcW w:w="1561" w:type="dxa"/>
          </w:tcPr>
          <w:p w14:paraId="0B18506C"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ngsana New" w:hAnsi="Angsana New"/>
              </w:rPr>
            </w:pPr>
          </w:p>
          <w:p w14:paraId="10EBBAB7" w14:textId="77777777" w:rsidR="00C53B70" w:rsidRPr="00563A16" w:rsidRDefault="00C53B70" w:rsidP="0068512B">
            <w:pPr>
              <w:overflowPunct w:val="0"/>
              <w:autoSpaceDE w:val="0"/>
              <w:autoSpaceDN w:val="0"/>
              <w:adjustRightInd w:val="0"/>
              <w:spacing w:line="320" w:lineRule="exact"/>
              <w:ind w:left="-18" w:right="432"/>
              <w:jc w:val="right"/>
              <w:textAlignment w:val="baseline"/>
              <w:rPr>
                <w:rFonts w:ascii="Angsana New" w:hAnsi="Angsana New"/>
              </w:rPr>
            </w:pPr>
          </w:p>
          <w:p w14:paraId="58082484" w14:textId="592B24B7" w:rsidR="00C53B70" w:rsidRPr="00563A16" w:rsidRDefault="00C53B70" w:rsidP="0068512B">
            <w:pPr>
              <w:overflowPunct w:val="0"/>
              <w:autoSpaceDE w:val="0"/>
              <w:autoSpaceDN w:val="0"/>
              <w:adjustRightInd w:val="0"/>
              <w:spacing w:line="320" w:lineRule="exact"/>
              <w:ind w:left="-18" w:right="432"/>
              <w:jc w:val="right"/>
              <w:textAlignment w:val="baseline"/>
              <w:rPr>
                <w:rFonts w:ascii="Angsana New" w:hAnsi="Angsana New"/>
              </w:rPr>
            </w:pPr>
            <w:r w:rsidRPr="00563A16">
              <w:rPr>
                <w:rFonts w:ascii="Angsana New" w:hAnsi="Angsana New"/>
              </w:rPr>
              <w:t>4</w:t>
            </w:r>
            <w:r w:rsidR="0068512B">
              <w:rPr>
                <w:rFonts w:ascii="Angsana New" w:hAnsi="Angsana New"/>
              </w:rPr>
              <w:t>5</w:t>
            </w:r>
            <w:r w:rsidRPr="00563A16">
              <w:rPr>
                <w:rFonts w:ascii="Angsana New" w:hAnsi="Angsana New"/>
              </w:rPr>
              <w:t>,</w:t>
            </w:r>
            <w:r w:rsidR="0068512B">
              <w:rPr>
                <w:rFonts w:ascii="Angsana New" w:hAnsi="Angsana New"/>
              </w:rPr>
              <w:t>0</w:t>
            </w:r>
            <w:r w:rsidRPr="00563A16">
              <w:rPr>
                <w:rFonts w:ascii="Angsana New" w:hAnsi="Angsana New"/>
              </w:rPr>
              <w:t>00</w:t>
            </w:r>
          </w:p>
        </w:tc>
      </w:tr>
    </w:tbl>
    <w:p w14:paraId="79DADF90" w14:textId="77777777" w:rsidR="00016E1F" w:rsidRDefault="00016E1F" w:rsidP="00B14836">
      <w:pPr>
        <w:spacing w:line="200" w:lineRule="exact"/>
        <w:ind w:left="284" w:firstLine="437"/>
        <w:jc w:val="thaiDistribute"/>
        <w:rPr>
          <w:rFonts w:asciiTheme="majorBidi" w:hAnsiTheme="majorBidi" w:cstheme="majorBidi"/>
          <w:sz w:val="32"/>
          <w:szCs w:val="32"/>
        </w:rPr>
      </w:pPr>
    </w:p>
    <w:p w14:paraId="030EC0B7" w14:textId="5A7FEFB4" w:rsidR="00106006" w:rsidRDefault="00106006" w:rsidP="00016E1F">
      <w:pPr>
        <w:spacing w:line="380" w:lineRule="exact"/>
        <w:ind w:left="284" w:firstLine="436"/>
        <w:jc w:val="thaiDistribute"/>
        <w:rPr>
          <w:rFonts w:asciiTheme="majorBidi" w:hAnsiTheme="majorBidi" w:cstheme="majorBidi"/>
          <w:sz w:val="32"/>
          <w:szCs w:val="32"/>
        </w:rPr>
      </w:pPr>
      <w:r w:rsidRPr="00563A16">
        <w:rPr>
          <w:rFonts w:asciiTheme="majorBidi" w:hAnsiTheme="majorBidi" w:cstheme="majorBidi"/>
          <w:sz w:val="32"/>
          <w:szCs w:val="32"/>
        </w:rPr>
        <w:t xml:space="preserve">(Note * The Company paid dividends </w:t>
      </w:r>
      <w:r w:rsidR="00B6155E">
        <w:rPr>
          <w:rFonts w:asciiTheme="majorBidi" w:hAnsiTheme="majorBidi" w:cstheme="majorBidi"/>
          <w:sz w:val="32"/>
          <w:szCs w:val="32"/>
        </w:rPr>
        <w:t>for</w:t>
      </w:r>
      <w:r w:rsidRPr="00563A16">
        <w:rPr>
          <w:rFonts w:asciiTheme="majorBidi" w:hAnsiTheme="majorBidi" w:cstheme="majorBidi"/>
          <w:sz w:val="32"/>
          <w:szCs w:val="32"/>
        </w:rPr>
        <w:t xml:space="preserve"> 449,998,000 shares and 449,999,500 shares as specified by Thailand Securities Depository Company Limited.) </w:t>
      </w:r>
    </w:p>
    <w:p w14:paraId="38FD8C55" w14:textId="552F2CC7" w:rsidR="000732E9" w:rsidRPr="008937DE" w:rsidRDefault="000732E9" w:rsidP="000732E9">
      <w:pPr>
        <w:spacing w:line="380" w:lineRule="exact"/>
        <w:ind w:left="284" w:firstLine="436"/>
        <w:jc w:val="thaiDistribute"/>
        <w:rPr>
          <w:rFonts w:asciiTheme="majorBidi" w:hAnsiTheme="majorBidi" w:cstheme="majorBidi"/>
          <w:spacing w:val="-6"/>
          <w:sz w:val="32"/>
          <w:szCs w:val="32"/>
        </w:rPr>
      </w:pPr>
      <w:r w:rsidRPr="008937DE">
        <w:rPr>
          <w:rFonts w:asciiTheme="majorBidi" w:hAnsiTheme="majorBidi" w:cstheme="majorBidi"/>
          <w:spacing w:val="-6"/>
          <w:sz w:val="32"/>
          <w:szCs w:val="32"/>
        </w:rPr>
        <w:t>On April</w:t>
      </w:r>
      <w:r w:rsidR="00B14836" w:rsidRPr="008937DE">
        <w:rPr>
          <w:rFonts w:asciiTheme="majorBidi" w:hAnsiTheme="majorBidi" w:cstheme="majorBidi" w:hint="cs"/>
          <w:spacing w:val="-6"/>
          <w:sz w:val="32"/>
          <w:szCs w:val="32"/>
          <w:cs/>
        </w:rPr>
        <w:t xml:space="preserve"> </w:t>
      </w:r>
      <w:r w:rsidR="00B14836" w:rsidRPr="008937DE">
        <w:rPr>
          <w:rFonts w:asciiTheme="majorBidi" w:hAnsiTheme="majorBidi" w:cstheme="majorBidi"/>
          <w:spacing w:val="-6"/>
          <w:sz w:val="32"/>
          <w:szCs w:val="32"/>
        </w:rPr>
        <w:t>24,</w:t>
      </w:r>
      <w:r w:rsidRPr="008937DE">
        <w:rPr>
          <w:rFonts w:asciiTheme="majorBidi" w:hAnsiTheme="majorBidi" w:cstheme="majorBidi"/>
          <w:spacing w:val="-6"/>
          <w:sz w:val="32"/>
          <w:szCs w:val="32"/>
        </w:rPr>
        <w:t xml:space="preserve"> 2019, the Annual General Shareholders’ Meeting of the Company passed a resolution approving a payment of dividend from the 2018 annual profit of Baht 0.14 per share, or a total of Baht 63 million</w:t>
      </w:r>
      <w:proofErr w:type="gramStart"/>
      <w:r w:rsidRPr="008937DE">
        <w:rPr>
          <w:rFonts w:asciiTheme="majorBidi" w:hAnsiTheme="majorBidi" w:cstheme="majorBidi"/>
          <w:spacing w:val="-6"/>
          <w:sz w:val="32"/>
          <w:szCs w:val="32"/>
        </w:rPr>
        <w:t xml:space="preserve">. </w:t>
      </w:r>
      <w:proofErr w:type="gramEnd"/>
      <w:r w:rsidRPr="008937DE">
        <w:rPr>
          <w:rFonts w:asciiTheme="majorBidi" w:hAnsiTheme="majorBidi" w:cstheme="majorBidi"/>
          <w:spacing w:val="-6"/>
          <w:sz w:val="32"/>
          <w:szCs w:val="32"/>
        </w:rPr>
        <w:t xml:space="preserve">The Company paid </w:t>
      </w:r>
      <w:r w:rsidR="00D94277">
        <w:rPr>
          <w:rFonts w:asciiTheme="majorBidi" w:hAnsiTheme="majorBidi" w:cstheme="majorBidi"/>
          <w:spacing w:val="-6"/>
          <w:sz w:val="32"/>
          <w:szCs w:val="32"/>
        </w:rPr>
        <w:t xml:space="preserve">an </w:t>
      </w:r>
      <w:r w:rsidRPr="008937DE">
        <w:rPr>
          <w:rFonts w:asciiTheme="majorBidi" w:hAnsiTheme="majorBidi" w:cstheme="majorBidi"/>
          <w:spacing w:val="-6"/>
          <w:sz w:val="32"/>
          <w:szCs w:val="32"/>
        </w:rPr>
        <w:t xml:space="preserve">interim dividend of Baht 0.05 per share on December </w:t>
      </w:r>
      <w:r w:rsidR="00B14836" w:rsidRPr="008937DE">
        <w:rPr>
          <w:rFonts w:asciiTheme="majorBidi" w:hAnsiTheme="majorBidi" w:cstheme="majorBidi"/>
          <w:spacing w:val="-6"/>
          <w:sz w:val="32"/>
          <w:szCs w:val="32"/>
        </w:rPr>
        <w:t xml:space="preserve">4, </w:t>
      </w:r>
      <w:r w:rsidRPr="008937DE">
        <w:rPr>
          <w:rFonts w:asciiTheme="majorBidi" w:hAnsiTheme="majorBidi" w:cstheme="majorBidi"/>
          <w:spacing w:val="-6"/>
          <w:sz w:val="32"/>
          <w:szCs w:val="32"/>
        </w:rPr>
        <w:t>2018</w:t>
      </w:r>
      <w:proofErr w:type="gramStart"/>
      <w:r w:rsidRPr="008937DE">
        <w:rPr>
          <w:rFonts w:asciiTheme="majorBidi" w:hAnsiTheme="majorBidi" w:cstheme="majorBidi"/>
          <w:spacing w:val="-6"/>
          <w:sz w:val="32"/>
          <w:szCs w:val="32"/>
        </w:rPr>
        <w:t xml:space="preserve">. </w:t>
      </w:r>
      <w:proofErr w:type="gramEnd"/>
      <w:r w:rsidRPr="008937DE">
        <w:rPr>
          <w:rFonts w:asciiTheme="majorBidi" w:hAnsiTheme="majorBidi" w:cstheme="majorBidi"/>
          <w:spacing w:val="-6"/>
          <w:sz w:val="32"/>
          <w:szCs w:val="32"/>
        </w:rPr>
        <w:t>The remain</w:t>
      </w:r>
      <w:r w:rsidR="001D3281">
        <w:rPr>
          <w:rFonts w:asciiTheme="majorBidi" w:hAnsiTheme="majorBidi" w:cstheme="majorBidi"/>
          <w:spacing w:val="-6"/>
          <w:sz w:val="32"/>
          <w:szCs w:val="32"/>
        </w:rPr>
        <w:t>ing dividend</w:t>
      </w:r>
      <w:r w:rsidRPr="008937DE">
        <w:rPr>
          <w:rFonts w:asciiTheme="majorBidi" w:hAnsiTheme="majorBidi" w:cstheme="majorBidi"/>
          <w:spacing w:val="-6"/>
          <w:sz w:val="32"/>
          <w:szCs w:val="32"/>
        </w:rPr>
        <w:t xml:space="preserve"> of Baht 0.09 per share was paid to shareholders on May </w:t>
      </w:r>
      <w:r w:rsidR="00B14836" w:rsidRPr="008937DE">
        <w:rPr>
          <w:rFonts w:asciiTheme="majorBidi" w:hAnsiTheme="majorBidi" w:cstheme="majorBidi"/>
          <w:spacing w:val="-6"/>
          <w:sz w:val="32"/>
          <w:szCs w:val="32"/>
        </w:rPr>
        <w:t xml:space="preserve">22, </w:t>
      </w:r>
      <w:r w:rsidRPr="008937DE">
        <w:rPr>
          <w:rFonts w:asciiTheme="majorBidi" w:hAnsiTheme="majorBidi" w:cstheme="majorBidi"/>
          <w:spacing w:val="-6"/>
          <w:sz w:val="32"/>
          <w:szCs w:val="32"/>
        </w:rPr>
        <w:t>2019.</w:t>
      </w:r>
    </w:p>
    <w:p w14:paraId="75E26C38" w14:textId="5A628D12" w:rsidR="0068512B" w:rsidRPr="00563A16" w:rsidRDefault="00106006" w:rsidP="000732E9">
      <w:pPr>
        <w:spacing w:line="380" w:lineRule="exact"/>
        <w:ind w:left="284" w:hanging="426"/>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t>On April 22, 2020, the Annual General Shareholders’ Meeting of the Company passed a resolution approving a payment of dividend from the 2019 annual profit of Baht 0.15 per share, or a total of Baht 67.50 million. The Company paid</w:t>
      </w:r>
      <w:r w:rsidR="001D3281">
        <w:rPr>
          <w:rFonts w:asciiTheme="majorBidi" w:hAnsiTheme="majorBidi" w:cstheme="majorBidi"/>
          <w:sz w:val="32"/>
          <w:szCs w:val="32"/>
        </w:rPr>
        <w:t xml:space="preserve"> an</w:t>
      </w:r>
      <w:r w:rsidRPr="00563A16">
        <w:rPr>
          <w:rFonts w:asciiTheme="majorBidi" w:hAnsiTheme="majorBidi" w:cstheme="majorBidi"/>
          <w:sz w:val="32"/>
          <w:szCs w:val="32"/>
        </w:rPr>
        <w:t xml:space="preserve"> interim dividend of Baht 0.05 per share on December 12, 2019</w:t>
      </w:r>
      <w:proofErr w:type="gramStart"/>
      <w:r w:rsidRPr="00563A16">
        <w:rPr>
          <w:rFonts w:asciiTheme="majorBidi" w:hAnsiTheme="majorBidi" w:cstheme="majorBidi"/>
          <w:sz w:val="32"/>
          <w:szCs w:val="32"/>
        </w:rPr>
        <w:t xml:space="preserve">. </w:t>
      </w:r>
      <w:proofErr w:type="gramEnd"/>
      <w:r w:rsidR="00A050AB" w:rsidRPr="008937DE">
        <w:rPr>
          <w:rFonts w:asciiTheme="majorBidi" w:hAnsiTheme="majorBidi" w:cstheme="majorBidi"/>
          <w:spacing w:val="-6"/>
          <w:sz w:val="32"/>
          <w:szCs w:val="32"/>
        </w:rPr>
        <w:t>The remain</w:t>
      </w:r>
      <w:r w:rsidR="00A050AB">
        <w:rPr>
          <w:rFonts w:asciiTheme="majorBidi" w:hAnsiTheme="majorBidi" w:cstheme="majorBidi"/>
          <w:spacing w:val="-6"/>
          <w:sz w:val="32"/>
          <w:szCs w:val="32"/>
        </w:rPr>
        <w:t>ing dividend</w:t>
      </w:r>
      <w:r w:rsidR="00A050AB" w:rsidRPr="008937DE">
        <w:rPr>
          <w:rFonts w:asciiTheme="majorBidi" w:hAnsiTheme="majorBidi" w:cstheme="majorBidi"/>
          <w:spacing w:val="-6"/>
          <w:sz w:val="32"/>
          <w:szCs w:val="32"/>
        </w:rPr>
        <w:t xml:space="preserve"> </w:t>
      </w:r>
      <w:r w:rsidR="00A050AB">
        <w:rPr>
          <w:rFonts w:asciiTheme="majorBidi" w:hAnsiTheme="majorBidi" w:cstheme="majorBidi"/>
          <w:sz w:val="32"/>
          <w:szCs w:val="32"/>
        </w:rPr>
        <w:t>o</w:t>
      </w:r>
      <w:r w:rsidRPr="00563A16">
        <w:rPr>
          <w:rFonts w:asciiTheme="majorBidi" w:hAnsiTheme="majorBidi" w:cstheme="majorBidi"/>
          <w:sz w:val="32"/>
          <w:szCs w:val="32"/>
        </w:rPr>
        <w:t>f Baht 0.10 per share was paid to shareholders on May 20, 2020.</w:t>
      </w:r>
    </w:p>
    <w:p w14:paraId="32340ED0" w14:textId="162258C8" w:rsidR="003C0195" w:rsidRPr="00563A16" w:rsidRDefault="002E79F9" w:rsidP="00106006">
      <w:pPr>
        <w:spacing w:line="38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22.   FINANCIAL INSTRUMENTS</w:t>
      </w:r>
    </w:p>
    <w:p w14:paraId="3EB4A362" w14:textId="5ED95B23" w:rsidR="002E79F9" w:rsidRPr="00EE047E" w:rsidRDefault="002E79F9" w:rsidP="00106006">
      <w:pPr>
        <w:spacing w:line="380" w:lineRule="exact"/>
        <w:ind w:left="284" w:hanging="426"/>
        <w:jc w:val="thaiDistribute"/>
        <w:rPr>
          <w:rFonts w:asciiTheme="majorBidi" w:hAnsiTheme="majorBidi" w:cstheme="majorBidi"/>
          <w:sz w:val="32"/>
          <w:szCs w:val="32"/>
        </w:rPr>
      </w:pPr>
      <w:r w:rsidRPr="00EE047E">
        <w:rPr>
          <w:rFonts w:asciiTheme="majorBidi" w:hAnsiTheme="majorBidi" w:cstheme="majorBidi"/>
          <w:sz w:val="32"/>
          <w:szCs w:val="32"/>
        </w:rPr>
        <w:t xml:space="preserve">        22.1       Forward foreign exchange contracts</w:t>
      </w:r>
    </w:p>
    <w:p w14:paraId="538A28D4" w14:textId="2B5B2FEB" w:rsidR="002E370F" w:rsidRPr="00563A16" w:rsidRDefault="002E370F" w:rsidP="002E370F">
      <w:pPr>
        <w:tabs>
          <w:tab w:val="left" w:pos="567"/>
        </w:tabs>
        <w:spacing w:line="380" w:lineRule="exact"/>
        <w:ind w:left="993"/>
        <w:jc w:val="thaiDistribute"/>
        <w:rPr>
          <w:rFonts w:asciiTheme="majorBidi" w:hAnsiTheme="majorBidi" w:cstheme="majorBidi"/>
          <w:sz w:val="32"/>
          <w:szCs w:val="32"/>
        </w:rPr>
      </w:pPr>
      <w:r w:rsidRPr="00563A16">
        <w:rPr>
          <w:rFonts w:asciiTheme="majorBidi" w:hAnsiTheme="majorBidi" w:cstheme="majorBidi"/>
          <w:b/>
          <w:bCs/>
          <w:sz w:val="32"/>
          <w:szCs w:val="32"/>
        </w:rPr>
        <w:tab/>
      </w:r>
      <w:r w:rsidRPr="00563A16">
        <w:rPr>
          <w:rFonts w:asciiTheme="majorBidi" w:hAnsiTheme="majorBidi" w:cstheme="majorBidi"/>
          <w:sz w:val="32"/>
          <w:szCs w:val="32"/>
        </w:rPr>
        <w:t>The Company has entered into forward foreign exchange contracts to manage exposure to fluctuations in foreign currencies of trade payables and other payables denominated in foreign currencies.</w:t>
      </w:r>
    </w:p>
    <w:p w14:paraId="0318B8C6" w14:textId="6A893547" w:rsidR="002E370F" w:rsidRPr="00563A16" w:rsidRDefault="002E370F" w:rsidP="002E370F">
      <w:pPr>
        <w:tabs>
          <w:tab w:val="left" w:pos="567"/>
        </w:tabs>
        <w:spacing w:line="380" w:lineRule="exact"/>
        <w:ind w:left="993"/>
        <w:jc w:val="thaiDistribute"/>
        <w:rPr>
          <w:rFonts w:asciiTheme="majorBidi" w:hAnsiTheme="majorBidi" w:cstheme="majorBidi"/>
          <w:sz w:val="32"/>
          <w:szCs w:val="32"/>
        </w:rPr>
      </w:pPr>
      <w:r w:rsidRPr="00563A16">
        <w:rPr>
          <w:rFonts w:asciiTheme="majorBidi" w:hAnsiTheme="majorBidi" w:cstheme="majorBidi"/>
          <w:sz w:val="32"/>
          <w:szCs w:val="32"/>
        </w:rPr>
        <w:tab/>
        <w:t>As at June 30, 2020, the Company has outstanding forward foreign exchange buying contracts with as follows:</w:t>
      </w:r>
    </w:p>
    <w:p w14:paraId="57742C8E" w14:textId="77777777" w:rsidR="002E370F" w:rsidRPr="00563A16" w:rsidRDefault="002E79F9" w:rsidP="00106006">
      <w:pPr>
        <w:spacing w:line="38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ab/>
      </w:r>
    </w:p>
    <w:tbl>
      <w:tblPr>
        <w:tblW w:w="8046" w:type="dxa"/>
        <w:tblInd w:w="993" w:type="dxa"/>
        <w:tblLayout w:type="fixed"/>
        <w:tblLook w:val="0000" w:firstRow="0" w:lastRow="0" w:firstColumn="0" w:lastColumn="0" w:noHBand="0" w:noVBand="0"/>
      </w:tblPr>
      <w:tblGrid>
        <w:gridCol w:w="1266"/>
        <w:gridCol w:w="283"/>
        <w:gridCol w:w="2244"/>
        <w:gridCol w:w="283"/>
        <w:gridCol w:w="1985"/>
        <w:gridCol w:w="283"/>
        <w:gridCol w:w="1702"/>
      </w:tblGrid>
      <w:tr w:rsidR="002E370F" w:rsidRPr="00563A16" w14:paraId="6494BBBB" w14:textId="77777777" w:rsidTr="00A7670B">
        <w:tc>
          <w:tcPr>
            <w:tcW w:w="1266" w:type="dxa"/>
            <w:tcBorders>
              <w:bottom w:val="single" w:sz="6" w:space="0" w:color="auto"/>
            </w:tcBorders>
          </w:tcPr>
          <w:p w14:paraId="71E8E2C3" w14:textId="77777777" w:rsidR="00256163" w:rsidRPr="00563A16" w:rsidRDefault="00256163" w:rsidP="004E66A2">
            <w:pPr>
              <w:tabs>
                <w:tab w:val="left" w:pos="8505"/>
              </w:tabs>
              <w:spacing w:line="240" w:lineRule="atLeast"/>
              <w:ind w:left="-108" w:right="-108"/>
              <w:jc w:val="center"/>
              <w:rPr>
                <w:rFonts w:ascii="Angsana New" w:hAnsi="Angsana New" w:cs="Angsana New"/>
                <w:sz w:val="32"/>
                <w:szCs w:val="32"/>
              </w:rPr>
            </w:pPr>
          </w:p>
          <w:p w14:paraId="1EDE2C90" w14:textId="6C722456"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r w:rsidRPr="00563A16">
              <w:rPr>
                <w:rFonts w:ascii="Angsana New" w:hAnsi="Angsana New" w:cs="Angsana New"/>
                <w:sz w:val="32"/>
                <w:szCs w:val="32"/>
              </w:rPr>
              <w:t>Currency</w:t>
            </w:r>
          </w:p>
        </w:tc>
        <w:tc>
          <w:tcPr>
            <w:tcW w:w="283" w:type="dxa"/>
          </w:tcPr>
          <w:p w14:paraId="4C605625" w14:textId="77777777"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p>
        </w:tc>
        <w:tc>
          <w:tcPr>
            <w:tcW w:w="2244" w:type="dxa"/>
            <w:tcBorders>
              <w:bottom w:val="single" w:sz="6" w:space="0" w:color="auto"/>
            </w:tcBorders>
          </w:tcPr>
          <w:p w14:paraId="26D5AE5F" w14:textId="77777777"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r w:rsidRPr="00563A16">
              <w:rPr>
                <w:rFonts w:ascii="Angsana New" w:hAnsi="Angsana New" w:cs="Angsana New"/>
                <w:sz w:val="32"/>
                <w:szCs w:val="32"/>
              </w:rPr>
              <w:t>Foreign currency</w:t>
            </w:r>
          </w:p>
          <w:p w14:paraId="6E8F3FAF" w14:textId="559432C6"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r w:rsidRPr="00563A16">
              <w:rPr>
                <w:rFonts w:ascii="Angsana New" w:hAnsi="Angsana New" w:cs="Angsana New"/>
                <w:sz w:val="32"/>
                <w:szCs w:val="32"/>
              </w:rPr>
              <w:t>(Thousand)</w:t>
            </w:r>
          </w:p>
        </w:tc>
        <w:tc>
          <w:tcPr>
            <w:tcW w:w="283" w:type="dxa"/>
            <w:tcBorders>
              <w:left w:val="nil"/>
            </w:tcBorders>
          </w:tcPr>
          <w:p w14:paraId="088B203A" w14:textId="77777777"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p>
        </w:tc>
        <w:tc>
          <w:tcPr>
            <w:tcW w:w="1985" w:type="dxa"/>
            <w:tcBorders>
              <w:bottom w:val="single" w:sz="6" w:space="0" w:color="auto"/>
            </w:tcBorders>
          </w:tcPr>
          <w:p w14:paraId="5C600A17" w14:textId="77777777"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r w:rsidRPr="00563A16">
              <w:rPr>
                <w:rFonts w:ascii="Angsana New" w:hAnsi="Angsana New" w:cs="Angsana New"/>
                <w:sz w:val="32"/>
                <w:szCs w:val="32"/>
              </w:rPr>
              <w:t>Contract amount</w:t>
            </w:r>
          </w:p>
          <w:p w14:paraId="6B6FF6F5" w14:textId="5C5E8CA0"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r w:rsidRPr="00563A16">
              <w:rPr>
                <w:rFonts w:ascii="Angsana New" w:hAnsi="Angsana New" w:cs="Angsana New"/>
                <w:sz w:val="32"/>
                <w:szCs w:val="32"/>
              </w:rPr>
              <w:t>(Thousand Baht)</w:t>
            </w:r>
          </w:p>
        </w:tc>
        <w:tc>
          <w:tcPr>
            <w:tcW w:w="283" w:type="dxa"/>
          </w:tcPr>
          <w:p w14:paraId="416216B4" w14:textId="77777777"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p>
        </w:tc>
        <w:tc>
          <w:tcPr>
            <w:tcW w:w="1702" w:type="dxa"/>
            <w:tcBorders>
              <w:bottom w:val="single" w:sz="6" w:space="0" w:color="auto"/>
            </w:tcBorders>
          </w:tcPr>
          <w:p w14:paraId="6B0DE169" w14:textId="77777777"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r w:rsidRPr="00563A16">
              <w:rPr>
                <w:rFonts w:ascii="Angsana New" w:hAnsi="Angsana New" w:cs="Angsana New"/>
                <w:sz w:val="32"/>
                <w:szCs w:val="32"/>
              </w:rPr>
              <w:t>Fair value</w:t>
            </w:r>
          </w:p>
          <w:p w14:paraId="0E8D7A2D" w14:textId="7AE5C90A" w:rsidR="002E370F" w:rsidRPr="00563A16" w:rsidRDefault="002E370F" w:rsidP="004E66A2">
            <w:pPr>
              <w:tabs>
                <w:tab w:val="left" w:pos="8505"/>
              </w:tabs>
              <w:spacing w:line="240" w:lineRule="atLeast"/>
              <w:ind w:left="-108" w:right="-108"/>
              <w:jc w:val="center"/>
              <w:rPr>
                <w:rFonts w:ascii="Angsana New" w:hAnsi="Angsana New" w:cs="Angsana New"/>
                <w:b/>
                <w:bCs/>
                <w:sz w:val="32"/>
                <w:szCs w:val="32"/>
              </w:rPr>
            </w:pPr>
            <w:r w:rsidRPr="00563A16">
              <w:rPr>
                <w:rFonts w:ascii="Angsana New" w:hAnsi="Angsana New" w:cs="Angsana New"/>
                <w:sz w:val="32"/>
                <w:szCs w:val="32"/>
              </w:rPr>
              <w:t>(Thousand Baht)</w:t>
            </w:r>
          </w:p>
        </w:tc>
      </w:tr>
      <w:tr w:rsidR="002E370F" w:rsidRPr="00563A16" w14:paraId="0090BC0E" w14:textId="77777777" w:rsidTr="00A7670B">
        <w:tc>
          <w:tcPr>
            <w:tcW w:w="1266" w:type="dxa"/>
          </w:tcPr>
          <w:p w14:paraId="38F2D54B" w14:textId="77777777"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r w:rsidRPr="00563A16">
              <w:rPr>
                <w:rFonts w:ascii="Angsana New" w:hAnsi="Angsana New" w:cs="Angsana New"/>
                <w:sz w:val="32"/>
                <w:szCs w:val="32"/>
              </w:rPr>
              <w:t>USD</w:t>
            </w:r>
          </w:p>
        </w:tc>
        <w:tc>
          <w:tcPr>
            <w:tcW w:w="283" w:type="dxa"/>
          </w:tcPr>
          <w:p w14:paraId="56ED6859" w14:textId="77777777" w:rsidR="002E370F" w:rsidRPr="00563A16" w:rsidRDefault="002E370F" w:rsidP="004E66A2">
            <w:pPr>
              <w:tabs>
                <w:tab w:val="left" w:pos="8505"/>
              </w:tabs>
              <w:spacing w:line="240" w:lineRule="atLeast"/>
              <w:ind w:left="-108" w:right="-108"/>
              <w:rPr>
                <w:rFonts w:ascii="Angsana New" w:hAnsi="Angsana New" w:cs="Angsana New"/>
                <w:sz w:val="32"/>
                <w:szCs w:val="32"/>
              </w:rPr>
            </w:pPr>
          </w:p>
        </w:tc>
        <w:tc>
          <w:tcPr>
            <w:tcW w:w="2244" w:type="dxa"/>
          </w:tcPr>
          <w:p w14:paraId="6CC910D2" w14:textId="3E1E697E"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r w:rsidRPr="00563A16">
              <w:rPr>
                <w:rFonts w:ascii="Angsana New" w:hAnsi="Angsana New" w:cs="Angsana New"/>
                <w:spacing w:val="-6"/>
                <w:sz w:val="32"/>
                <w:szCs w:val="32"/>
              </w:rPr>
              <w:t>114</w:t>
            </w:r>
          </w:p>
        </w:tc>
        <w:tc>
          <w:tcPr>
            <w:tcW w:w="283" w:type="dxa"/>
            <w:tcBorders>
              <w:left w:val="nil"/>
            </w:tcBorders>
          </w:tcPr>
          <w:p w14:paraId="7897371B" w14:textId="77777777"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p>
        </w:tc>
        <w:tc>
          <w:tcPr>
            <w:tcW w:w="1985" w:type="dxa"/>
          </w:tcPr>
          <w:p w14:paraId="5C29F986" w14:textId="0DEDCA12"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r w:rsidRPr="00563A16">
              <w:rPr>
                <w:rFonts w:ascii="Angsana New" w:hAnsi="Angsana New" w:cs="Angsana New"/>
                <w:sz w:val="32"/>
                <w:szCs w:val="32"/>
              </w:rPr>
              <w:t>3,628</w:t>
            </w:r>
          </w:p>
        </w:tc>
        <w:tc>
          <w:tcPr>
            <w:tcW w:w="283" w:type="dxa"/>
          </w:tcPr>
          <w:p w14:paraId="5156671D" w14:textId="77777777" w:rsidR="002E370F" w:rsidRPr="00563A16" w:rsidRDefault="002E370F" w:rsidP="004E66A2">
            <w:pPr>
              <w:tabs>
                <w:tab w:val="left" w:pos="8505"/>
              </w:tabs>
              <w:spacing w:line="240" w:lineRule="atLeast"/>
              <w:ind w:left="-108" w:right="-108"/>
              <w:jc w:val="center"/>
              <w:rPr>
                <w:rFonts w:ascii="Angsana New" w:hAnsi="Angsana New" w:cs="Angsana New"/>
                <w:sz w:val="32"/>
                <w:szCs w:val="32"/>
              </w:rPr>
            </w:pPr>
          </w:p>
        </w:tc>
        <w:tc>
          <w:tcPr>
            <w:tcW w:w="1702" w:type="dxa"/>
          </w:tcPr>
          <w:p w14:paraId="7ABEB0C7" w14:textId="644A2555" w:rsidR="00105C6C" w:rsidRPr="00563A16" w:rsidRDefault="002E370F" w:rsidP="0068512B">
            <w:pPr>
              <w:tabs>
                <w:tab w:val="left" w:pos="8505"/>
              </w:tabs>
              <w:spacing w:line="240" w:lineRule="atLeast"/>
              <w:ind w:left="-108" w:right="-108"/>
              <w:jc w:val="center"/>
              <w:rPr>
                <w:rFonts w:ascii="Angsana New" w:hAnsi="Angsana New" w:cs="Angsana New"/>
                <w:sz w:val="32"/>
                <w:szCs w:val="32"/>
              </w:rPr>
            </w:pPr>
            <w:r w:rsidRPr="00563A16">
              <w:rPr>
                <w:rFonts w:ascii="Angsana New" w:hAnsi="Angsana New" w:cs="Angsana New"/>
                <w:spacing w:val="-6"/>
                <w:sz w:val="32"/>
                <w:szCs w:val="32"/>
              </w:rPr>
              <w:t>3,509</w:t>
            </w:r>
          </w:p>
        </w:tc>
      </w:tr>
    </w:tbl>
    <w:p w14:paraId="5B3C2FA7" w14:textId="77777777" w:rsidR="00A7670B" w:rsidRPr="00563A16" w:rsidRDefault="00105C6C" w:rsidP="00105C6C">
      <w:pPr>
        <w:spacing w:line="38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ab/>
      </w:r>
    </w:p>
    <w:p w14:paraId="6E614BC5" w14:textId="4676EBAD" w:rsidR="00105C6C" w:rsidRPr="00EE047E" w:rsidRDefault="00105C6C" w:rsidP="00A7670B">
      <w:pPr>
        <w:spacing w:line="380" w:lineRule="exact"/>
        <w:ind w:left="284"/>
        <w:jc w:val="thaiDistribute"/>
        <w:rPr>
          <w:rFonts w:asciiTheme="majorBidi" w:hAnsiTheme="majorBidi" w:cstheme="majorBidi"/>
          <w:sz w:val="32"/>
          <w:szCs w:val="32"/>
        </w:rPr>
      </w:pPr>
      <w:r w:rsidRPr="00EE047E">
        <w:rPr>
          <w:rFonts w:asciiTheme="majorBidi" w:hAnsiTheme="majorBidi" w:cstheme="majorBidi"/>
          <w:sz w:val="32"/>
          <w:szCs w:val="32"/>
        </w:rPr>
        <w:t>22.2</w:t>
      </w:r>
      <w:r w:rsidRPr="00EE047E">
        <w:rPr>
          <w:rFonts w:asciiTheme="majorBidi" w:hAnsiTheme="majorBidi" w:cstheme="majorBidi"/>
          <w:sz w:val="32"/>
          <w:szCs w:val="32"/>
        </w:rPr>
        <w:tab/>
        <w:t xml:space="preserve">     </w:t>
      </w:r>
      <w:r w:rsidR="004653E9" w:rsidRPr="00EE047E">
        <w:rPr>
          <w:rFonts w:asciiTheme="majorBidi" w:hAnsiTheme="majorBidi" w:cstheme="majorBidi"/>
          <w:sz w:val="32"/>
          <w:szCs w:val="32"/>
        </w:rPr>
        <w:t>Fair value estimation</w:t>
      </w:r>
    </w:p>
    <w:p w14:paraId="59DFA4DF" w14:textId="15AA9B72" w:rsidR="005518F6" w:rsidRPr="00563A16" w:rsidRDefault="005518F6" w:rsidP="00A7670B">
      <w:pPr>
        <w:spacing w:line="380" w:lineRule="exact"/>
        <w:ind w:left="993" w:firstLine="425"/>
        <w:jc w:val="thaiDistribute"/>
        <w:rPr>
          <w:rFonts w:asciiTheme="majorBidi" w:hAnsiTheme="majorBidi" w:cstheme="majorBidi"/>
          <w:sz w:val="32"/>
          <w:szCs w:val="32"/>
        </w:rPr>
      </w:pPr>
      <w:r w:rsidRPr="00563A16">
        <w:rPr>
          <w:rFonts w:asciiTheme="majorBidi" w:hAnsiTheme="majorBidi" w:cstheme="majorBidi"/>
          <w:sz w:val="32"/>
          <w:szCs w:val="32"/>
        </w:rPr>
        <w:t>Analys</w:t>
      </w:r>
      <w:r w:rsidR="00815F33">
        <w:rPr>
          <w:rFonts w:asciiTheme="majorBidi" w:hAnsiTheme="majorBidi" w:cstheme="majorBidi"/>
          <w:sz w:val="32"/>
          <w:szCs w:val="32"/>
        </w:rPr>
        <w:t>i</w:t>
      </w:r>
      <w:r w:rsidRPr="00563A16">
        <w:rPr>
          <w:rFonts w:asciiTheme="majorBidi" w:hAnsiTheme="majorBidi" w:cstheme="majorBidi"/>
          <w:sz w:val="32"/>
          <w:szCs w:val="32"/>
        </w:rPr>
        <w:t xml:space="preserve">s of financial instruments are measured at fair value </w:t>
      </w:r>
      <w:r w:rsidR="00F46607">
        <w:rPr>
          <w:rFonts w:asciiTheme="majorBidi" w:hAnsiTheme="majorBidi" w:cstheme="majorBidi"/>
          <w:sz w:val="32"/>
          <w:szCs w:val="32"/>
        </w:rPr>
        <w:t>depending on</w:t>
      </w:r>
      <w:r w:rsidRPr="00563A16">
        <w:rPr>
          <w:rFonts w:asciiTheme="majorBidi" w:hAnsiTheme="majorBidi" w:cstheme="majorBidi"/>
          <w:sz w:val="32"/>
          <w:szCs w:val="32"/>
        </w:rPr>
        <w:t xml:space="preserve"> the valuation method</w:t>
      </w:r>
      <w:proofErr w:type="gramStart"/>
      <w:r w:rsidRPr="00563A16">
        <w:rPr>
          <w:rFonts w:asciiTheme="majorBidi" w:hAnsiTheme="majorBidi" w:cstheme="majorBidi"/>
          <w:sz w:val="32"/>
          <w:szCs w:val="32"/>
        </w:rPr>
        <w:t xml:space="preserve">. </w:t>
      </w:r>
      <w:proofErr w:type="gramEnd"/>
      <w:r w:rsidRPr="00563A16">
        <w:rPr>
          <w:rFonts w:asciiTheme="majorBidi" w:hAnsiTheme="majorBidi" w:cstheme="majorBidi"/>
          <w:sz w:val="32"/>
          <w:szCs w:val="32"/>
        </w:rPr>
        <w:t>The differen</w:t>
      </w:r>
      <w:r w:rsidR="00815F33">
        <w:rPr>
          <w:rFonts w:asciiTheme="majorBidi" w:hAnsiTheme="majorBidi" w:cstheme="majorBidi"/>
          <w:sz w:val="32"/>
          <w:szCs w:val="32"/>
        </w:rPr>
        <w:t>ce</w:t>
      </w:r>
      <w:r w:rsidR="00BD4AC5">
        <w:rPr>
          <w:rFonts w:asciiTheme="majorBidi" w:hAnsiTheme="majorBidi" w:cstheme="majorBidi"/>
          <w:sz w:val="32"/>
          <w:szCs w:val="32"/>
        </w:rPr>
        <w:t>s</w:t>
      </w:r>
      <w:r w:rsidRPr="00563A16">
        <w:rPr>
          <w:rFonts w:asciiTheme="majorBidi" w:hAnsiTheme="majorBidi" w:cstheme="majorBidi"/>
          <w:sz w:val="32"/>
          <w:szCs w:val="32"/>
        </w:rPr>
        <w:t xml:space="preserve"> of fair value hierarchy </w:t>
      </w:r>
      <w:r w:rsidR="00815F33">
        <w:rPr>
          <w:rFonts w:asciiTheme="majorBidi" w:hAnsiTheme="majorBidi" w:cstheme="majorBidi"/>
          <w:sz w:val="32"/>
          <w:szCs w:val="32"/>
        </w:rPr>
        <w:t>are</w:t>
      </w:r>
      <w:r w:rsidRPr="00563A16">
        <w:rPr>
          <w:rFonts w:asciiTheme="majorBidi" w:hAnsiTheme="majorBidi" w:cstheme="majorBidi"/>
          <w:sz w:val="32"/>
          <w:szCs w:val="32"/>
        </w:rPr>
        <w:t xml:space="preserve"> defined as follows:</w:t>
      </w:r>
    </w:p>
    <w:p w14:paraId="73C4D8B3" w14:textId="7E802527" w:rsidR="005518F6" w:rsidRPr="00563A16" w:rsidRDefault="005518F6" w:rsidP="005518F6">
      <w:pPr>
        <w:spacing w:line="380" w:lineRule="exact"/>
        <w:ind w:left="2552" w:hanging="1134"/>
        <w:jc w:val="thaiDistribute"/>
        <w:rPr>
          <w:rFonts w:asciiTheme="majorBidi" w:hAnsiTheme="majorBidi" w:cstheme="majorBidi"/>
          <w:sz w:val="32"/>
          <w:szCs w:val="32"/>
        </w:rPr>
      </w:pPr>
      <w:r w:rsidRPr="00563A16">
        <w:rPr>
          <w:rFonts w:asciiTheme="majorBidi" w:hAnsiTheme="majorBidi" w:cstheme="majorBidi"/>
          <w:sz w:val="32"/>
          <w:szCs w:val="32"/>
        </w:rPr>
        <w:t xml:space="preserve">Level 1  -  Use of quoted prices (unadjusted) in active markets for identical assets or    liabilities. </w:t>
      </w:r>
    </w:p>
    <w:p w14:paraId="61BA3520" w14:textId="0FDB1873" w:rsidR="005518F6" w:rsidRPr="00563A16" w:rsidRDefault="005518F6" w:rsidP="005518F6">
      <w:pPr>
        <w:spacing w:line="380" w:lineRule="exact"/>
        <w:ind w:left="2552" w:hanging="1134"/>
        <w:rPr>
          <w:rFonts w:asciiTheme="majorBidi" w:hAnsiTheme="majorBidi" w:cstheme="majorBidi"/>
          <w:sz w:val="32"/>
          <w:szCs w:val="32"/>
        </w:rPr>
      </w:pPr>
      <w:r w:rsidRPr="00563A16">
        <w:rPr>
          <w:rFonts w:asciiTheme="majorBidi" w:hAnsiTheme="majorBidi" w:cstheme="majorBidi"/>
          <w:sz w:val="32"/>
          <w:szCs w:val="32"/>
        </w:rPr>
        <w:t xml:space="preserve">Level 2    -    Use of </w:t>
      </w:r>
      <w:r w:rsidR="00815F33" w:rsidRPr="00563A16">
        <w:rPr>
          <w:rFonts w:asciiTheme="majorBidi" w:hAnsiTheme="majorBidi" w:cstheme="majorBidi"/>
          <w:sz w:val="32"/>
          <w:szCs w:val="32"/>
        </w:rPr>
        <w:t xml:space="preserve">observable </w:t>
      </w:r>
      <w:r w:rsidRPr="00563A16">
        <w:rPr>
          <w:rFonts w:asciiTheme="majorBidi" w:hAnsiTheme="majorBidi" w:cstheme="majorBidi"/>
          <w:sz w:val="32"/>
          <w:szCs w:val="32"/>
        </w:rPr>
        <w:t>inputs other than quoted prices included within Level 1 for assets or liabilities, either directly (e.g. prices) or indirectly (e.g. derived from prices)</w:t>
      </w:r>
      <w:r w:rsidR="003235C9">
        <w:rPr>
          <w:rFonts w:asciiTheme="majorBidi" w:hAnsiTheme="majorBidi" w:cstheme="majorBidi" w:hint="cs"/>
          <w:sz w:val="32"/>
          <w:szCs w:val="32"/>
          <w:cs/>
        </w:rPr>
        <w:t>.</w:t>
      </w:r>
    </w:p>
    <w:p w14:paraId="12918C6B" w14:textId="41033F53" w:rsidR="005518F6" w:rsidRDefault="005518F6" w:rsidP="005518F6">
      <w:pPr>
        <w:spacing w:line="380" w:lineRule="exact"/>
        <w:ind w:left="284" w:hanging="426"/>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Level 3</w:t>
      </w:r>
      <w:r w:rsidRPr="00563A16">
        <w:rPr>
          <w:rFonts w:asciiTheme="majorBidi" w:hAnsiTheme="majorBidi" w:cstheme="majorBidi"/>
          <w:sz w:val="32"/>
          <w:szCs w:val="32"/>
        </w:rPr>
        <w:tab/>
        <w:t xml:space="preserve">   -   Use of unobservable inputs such as estimates of future cash flows.</w:t>
      </w:r>
    </w:p>
    <w:p w14:paraId="34A12FD7" w14:textId="77777777" w:rsidR="00EE047E" w:rsidRPr="00563A16" w:rsidRDefault="00EE047E" w:rsidP="00EE047E">
      <w:pPr>
        <w:spacing w:line="200" w:lineRule="exact"/>
        <w:ind w:left="283" w:hanging="425"/>
        <w:jc w:val="thaiDistribute"/>
        <w:rPr>
          <w:rFonts w:asciiTheme="majorBidi" w:hAnsiTheme="majorBidi" w:cstheme="majorBidi"/>
          <w:sz w:val="32"/>
          <w:szCs w:val="32"/>
        </w:rPr>
      </w:pPr>
    </w:p>
    <w:p w14:paraId="6AB8907D" w14:textId="77777777" w:rsidR="00A204A9" w:rsidRPr="00120565" w:rsidRDefault="00A204A9" w:rsidP="00003F4B">
      <w:pPr>
        <w:spacing w:line="380" w:lineRule="exact"/>
        <w:ind w:left="993"/>
        <w:jc w:val="thaiDistribute"/>
        <w:rPr>
          <w:rFonts w:asciiTheme="majorBidi" w:hAnsiTheme="majorBidi" w:cstheme="majorBidi"/>
          <w:sz w:val="32"/>
          <w:szCs w:val="32"/>
          <w:u w:val="single"/>
        </w:rPr>
      </w:pPr>
      <w:r w:rsidRPr="00120565">
        <w:rPr>
          <w:rFonts w:asciiTheme="majorBidi" w:hAnsiTheme="majorBidi" w:cstheme="majorBidi"/>
          <w:sz w:val="32"/>
          <w:szCs w:val="32"/>
          <w:u w:val="single"/>
        </w:rPr>
        <w:t xml:space="preserve">Net fair values </w:t>
      </w:r>
    </w:p>
    <w:p w14:paraId="458BF73B" w14:textId="3E87261E" w:rsidR="00A204A9" w:rsidRPr="00563A16" w:rsidRDefault="00A204A9" w:rsidP="00003F4B">
      <w:pPr>
        <w:spacing w:line="380" w:lineRule="exact"/>
        <w:ind w:left="993" w:firstLine="709"/>
        <w:jc w:val="thaiDistribute"/>
        <w:rPr>
          <w:rFonts w:asciiTheme="majorBidi" w:hAnsiTheme="majorBidi" w:cstheme="majorBidi"/>
          <w:sz w:val="32"/>
          <w:szCs w:val="32"/>
        </w:rPr>
      </w:pPr>
      <w:r w:rsidRPr="00563A16">
        <w:rPr>
          <w:rFonts w:asciiTheme="majorBidi" w:hAnsiTheme="majorBidi" w:cstheme="majorBidi"/>
          <w:sz w:val="32"/>
          <w:szCs w:val="32"/>
        </w:rPr>
        <w:t xml:space="preserve">As at </w:t>
      </w:r>
      <w:r w:rsidR="006830F5" w:rsidRPr="00563A16">
        <w:rPr>
          <w:rFonts w:asciiTheme="majorBidi" w:hAnsiTheme="majorBidi" w:cstheme="majorBidi"/>
          <w:sz w:val="32"/>
          <w:szCs w:val="32"/>
        </w:rPr>
        <w:t>June</w:t>
      </w:r>
      <w:r w:rsidRPr="00563A16">
        <w:rPr>
          <w:rFonts w:asciiTheme="majorBidi" w:hAnsiTheme="majorBidi" w:cstheme="majorBidi"/>
          <w:sz w:val="32"/>
          <w:szCs w:val="32"/>
        </w:rPr>
        <w:t xml:space="preserve"> 3</w:t>
      </w:r>
      <w:r w:rsidR="006830F5" w:rsidRPr="00563A16">
        <w:rPr>
          <w:rFonts w:asciiTheme="majorBidi" w:hAnsiTheme="majorBidi" w:cstheme="majorBidi"/>
          <w:sz w:val="32"/>
          <w:szCs w:val="32"/>
        </w:rPr>
        <w:t>0</w:t>
      </w:r>
      <w:r w:rsidRPr="00563A16">
        <w:rPr>
          <w:rFonts w:asciiTheme="majorBidi" w:hAnsiTheme="majorBidi" w:cstheme="majorBidi"/>
          <w:sz w:val="32"/>
          <w:szCs w:val="32"/>
        </w:rPr>
        <w:t xml:space="preserve">, 2020, the fair values of forward foreign exchange contracts were stated as net </w:t>
      </w:r>
      <w:r w:rsidR="0062282C">
        <w:rPr>
          <w:rFonts w:asciiTheme="majorBidi" w:hAnsiTheme="majorBidi" w:cstheme="majorBidi"/>
          <w:sz w:val="32"/>
          <w:szCs w:val="32"/>
        </w:rPr>
        <w:t>liabilities</w:t>
      </w:r>
      <w:r w:rsidRPr="00563A16">
        <w:rPr>
          <w:rFonts w:asciiTheme="majorBidi" w:hAnsiTheme="majorBidi" w:cstheme="majorBidi"/>
          <w:sz w:val="32"/>
          <w:szCs w:val="32"/>
        </w:rPr>
        <w:t xml:space="preserve"> of Baht 0.1</w:t>
      </w:r>
      <w:r w:rsidR="006830F5" w:rsidRPr="00563A16">
        <w:rPr>
          <w:rFonts w:asciiTheme="majorBidi" w:hAnsiTheme="majorBidi" w:cstheme="majorBidi"/>
          <w:sz w:val="32"/>
          <w:szCs w:val="32"/>
        </w:rPr>
        <w:t>2</w:t>
      </w:r>
      <w:r w:rsidRPr="00563A16">
        <w:rPr>
          <w:rFonts w:asciiTheme="majorBidi" w:hAnsiTheme="majorBidi" w:cstheme="majorBidi"/>
          <w:sz w:val="32"/>
          <w:szCs w:val="32"/>
        </w:rPr>
        <w:t xml:space="preserve"> million</w:t>
      </w:r>
      <w:r w:rsidR="006830F5" w:rsidRPr="00563A16">
        <w:rPr>
          <w:rFonts w:asciiTheme="majorBidi" w:hAnsiTheme="majorBidi" w:cstheme="majorBidi"/>
          <w:sz w:val="32"/>
          <w:szCs w:val="32"/>
        </w:rPr>
        <w:t>.</w:t>
      </w:r>
      <w:r w:rsidRPr="00563A16">
        <w:rPr>
          <w:rFonts w:asciiTheme="majorBidi" w:hAnsiTheme="majorBidi" w:cstheme="majorBidi"/>
          <w:sz w:val="32"/>
          <w:szCs w:val="32"/>
        </w:rPr>
        <w:t xml:space="preserve"> </w:t>
      </w:r>
    </w:p>
    <w:p w14:paraId="25987AE3" w14:textId="77777777" w:rsidR="00A204A9" w:rsidRPr="00563A16" w:rsidRDefault="00A204A9" w:rsidP="00003F4B">
      <w:pPr>
        <w:spacing w:line="380" w:lineRule="exact"/>
        <w:ind w:left="993" w:firstLine="709"/>
        <w:jc w:val="thaiDistribute"/>
        <w:rPr>
          <w:rFonts w:asciiTheme="majorBidi" w:hAnsiTheme="majorBidi" w:cstheme="majorBidi"/>
          <w:sz w:val="32"/>
          <w:szCs w:val="32"/>
        </w:rPr>
      </w:pPr>
      <w:r w:rsidRPr="00563A16">
        <w:rPr>
          <w:rFonts w:asciiTheme="majorBidi" w:hAnsiTheme="majorBidi" w:cstheme="majorBidi"/>
          <w:sz w:val="32"/>
          <w:szCs w:val="32"/>
        </w:rPr>
        <w:t>The fair value of forward foreign exchange contracts is determined by the market rate of each contract, which is calculated by financial institutions dealing with the Company at the date of the statement of financial position.</w:t>
      </w:r>
    </w:p>
    <w:p w14:paraId="5D079F65" w14:textId="2F6FED5A" w:rsidR="00A204A9" w:rsidRDefault="00A204A9" w:rsidP="00003F4B">
      <w:pPr>
        <w:spacing w:line="380" w:lineRule="exact"/>
        <w:ind w:left="993" w:firstLine="709"/>
        <w:jc w:val="thaiDistribute"/>
        <w:rPr>
          <w:rFonts w:asciiTheme="majorBidi" w:hAnsiTheme="majorBidi" w:cstheme="majorBidi"/>
          <w:sz w:val="32"/>
          <w:szCs w:val="32"/>
        </w:rPr>
      </w:pPr>
      <w:r w:rsidRPr="00563A16">
        <w:rPr>
          <w:rFonts w:asciiTheme="majorBidi" w:hAnsiTheme="majorBidi" w:cstheme="majorBidi"/>
          <w:sz w:val="32"/>
          <w:szCs w:val="32"/>
        </w:rPr>
        <w:t xml:space="preserve">The fair values of derivative financial instruments, which are </w:t>
      </w:r>
      <w:r w:rsidR="00A26F91">
        <w:rPr>
          <w:rFonts w:asciiTheme="majorBidi" w:hAnsiTheme="majorBidi" w:cstheme="majorBidi"/>
          <w:sz w:val="32"/>
          <w:szCs w:val="32"/>
        </w:rPr>
        <w:t xml:space="preserve">forward foreign exchange  </w:t>
      </w:r>
      <w:r w:rsidRPr="00563A16">
        <w:rPr>
          <w:rFonts w:asciiTheme="majorBidi" w:hAnsiTheme="majorBidi" w:cstheme="majorBidi"/>
          <w:sz w:val="32"/>
          <w:szCs w:val="32"/>
        </w:rPr>
        <w:t xml:space="preserve"> contract, are the market prices adjusted by credit risk of the Company which is calculated by the financial institution of the Company as at the statement of financial position date</w:t>
      </w:r>
      <w:proofErr w:type="gramStart"/>
      <w:r w:rsidRPr="00784D89">
        <w:rPr>
          <w:rFonts w:asciiTheme="majorBidi" w:hAnsiTheme="majorBidi" w:cstheme="majorBidi"/>
          <w:sz w:val="32"/>
          <w:szCs w:val="32"/>
        </w:rPr>
        <w:t xml:space="preserve">. </w:t>
      </w:r>
      <w:proofErr w:type="gramEnd"/>
      <w:r w:rsidRPr="00784D89">
        <w:rPr>
          <w:rFonts w:asciiTheme="majorBidi" w:hAnsiTheme="majorBidi" w:cstheme="majorBidi"/>
          <w:sz w:val="32"/>
          <w:szCs w:val="32"/>
        </w:rPr>
        <w:t>Th</w:t>
      </w:r>
      <w:r w:rsidR="008C3213" w:rsidRPr="00784D89">
        <w:rPr>
          <w:rFonts w:asciiTheme="majorBidi" w:hAnsiTheme="majorBidi" w:cstheme="majorBidi"/>
          <w:sz w:val="32"/>
          <w:szCs w:val="32"/>
        </w:rPr>
        <w:t>is</w:t>
      </w:r>
      <w:r w:rsidRPr="00784D89">
        <w:rPr>
          <w:rFonts w:asciiTheme="majorBidi" w:hAnsiTheme="majorBidi" w:cstheme="majorBidi"/>
          <w:sz w:val="32"/>
          <w:szCs w:val="32"/>
        </w:rPr>
        <w:t xml:space="preserve"> valuation techniques </w:t>
      </w:r>
      <w:r w:rsidR="008C3213" w:rsidRPr="00784D89">
        <w:rPr>
          <w:rFonts w:asciiTheme="majorBidi" w:hAnsiTheme="majorBidi" w:cstheme="majorBidi"/>
          <w:sz w:val="32"/>
          <w:szCs w:val="32"/>
        </w:rPr>
        <w:t>applies at most the</w:t>
      </w:r>
      <w:r w:rsidRPr="00784D89">
        <w:rPr>
          <w:rFonts w:asciiTheme="majorBidi" w:hAnsiTheme="majorBidi" w:cstheme="majorBidi"/>
          <w:sz w:val="32"/>
          <w:szCs w:val="32"/>
        </w:rPr>
        <w:t xml:space="preserve"> available and </w:t>
      </w:r>
      <w:r w:rsidR="008C3213" w:rsidRPr="00784D89">
        <w:rPr>
          <w:rFonts w:asciiTheme="majorBidi" w:hAnsiTheme="majorBidi" w:cstheme="majorBidi"/>
          <w:sz w:val="32"/>
          <w:szCs w:val="32"/>
        </w:rPr>
        <w:t xml:space="preserve">observable market data </w:t>
      </w:r>
      <w:r w:rsidR="005C7F14" w:rsidRPr="005C7F14">
        <w:rPr>
          <w:rFonts w:asciiTheme="majorBidi" w:hAnsiTheme="majorBidi" w:cstheme="majorBidi"/>
          <w:sz w:val="32"/>
          <w:szCs w:val="32"/>
        </w:rPr>
        <w:t>and</w:t>
      </w:r>
      <w:r w:rsidR="005C7F14">
        <w:rPr>
          <w:rFonts w:asciiTheme="majorBidi" w:hAnsiTheme="majorBidi" w:cstheme="majorBidi" w:hint="cs"/>
          <w:sz w:val="32"/>
          <w:szCs w:val="32"/>
          <w:cs/>
        </w:rPr>
        <w:t xml:space="preserve"> </w:t>
      </w:r>
      <w:r w:rsidRPr="00784D89">
        <w:rPr>
          <w:rFonts w:asciiTheme="majorBidi" w:hAnsiTheme="majorBidi" w:cstheme="majorBidi"/>
          <w:sz w:val="32"/>
          <w:szCs w:val="32"/>
        </w:rPr>
        <w:t xml:space="preserve">rely as </w:t>
      </w:r>
      <w:r w:rsidR="00784D89" w:rsidRPr="00784D89">
        <w:rPr>
          <w:rFonts w:asciiTheme="majorBidi" w:hAnsiTheme="majorBidi" w:cstheme="majorBidi"/>
          <w:sz w:val="32"/>
          <w:szCs w:val="32"/>
        </w:rPr>
        <w:t xml:space="preserve">restricted </w:t>
      </w:r>
      <w:r w:rsidRPr="00784D89">
        <w:rPr>
          <w:rFonts w:asciiTheme="majorBidi" w:hAnsiTheme="majorBidi" w:cstheme="majorBidi"/>
          <w:sz w:val="32"/>
          <w:szCs w:val="32"/>
        </w:rPr>
        <w:t xml:space="preserve">as possible on </w:t>
      </w:r>
      <w:r w:rsidR="00784D89" w:rsidRPr="00784D89">
        <w:rPr>
          <w:rFonts w:asciiTheme="majorBidi" w:hAnsiTheme="majorBidi" w:cstheme="majorBidi"/>
          <w:sz w:val="32"/>
          <w:szCs w:val="32"/>
        </w:rPr>
        <w:t xml:space="preserve">the </w:t>
      </w:r>
      <w:r w:rsidRPr="00784D89">
        <w:rPr>
          <w:rFonts w:asciiTheme="majorBidi" w:hAnsiTheme="majorBidi" w:cstheme="majorBidi"/>
          <w:sz w:val="32"/>
          <w:szCs w:val="32"/>
        </w:rPr>
        <w:t xml:space="preserve">entity specific estimates which </w:t>
      </w:r>
      <w:r w:rsidR="00784D89" w:rsidRPr="00784D89">
        <w:rPr>
          <w:rFonts w:asciiTheme="majorBidi" w:hAnsiTheme="majorBidi" w:cstheme="majorBidi"/>
          <w:sz w:val="32"/>
          <w:szCs w:val="32"/>
        </w:rPr>
        <w:t xml:space="preserve">is the </w:t>
      </w:r>
      <w:r w:rsidRPr="00784D89">
        <w:rPr>
          <w:rFonts w:asciiTheme="majorBidi" w:hAnsiTheme="majorBidi" w:cstheme="majorBidi"/>
          <w:sz w:val="32"/>
          <w:szCs w:val="32"/>
        </w:rPr>
        <w:t>fair value hierarchy in level 2.</w:t>
      </w:r>
    </w:p>
    <w:p w14:paraId="51F73077" w14:textId="77777777" w:rsidR="00FC10BC" w:rsidRPr="00563A16" w:rsidRDefault="00FC10BC" w:rsidP="00003F4B">
      <w:pPr>
        <w:spacing w:line="380" w:lineRule="exact"/>
        <w:ind w:left="993" w:firstLine="709"/>
        <w:jc w:val="thaiDistribute"/>
        <w:rPr>
          <w:rFonts w:asciiTheme="majorBidi" w:hAnsiTheme="majorBidi" w:cstheme="majorBidi"/>
          <w:sz w:val="32"/>
          <w:szCs w:val="32"/>
        </w:rPr>
      </w:pPr>
    </w:p>
    <w:p w14:paraId="466F2143" w14:textId="4C78A6CA" w:rsidR="003E37A1" w:rsidRPr="00563A16" w:rsidRDefault="003E37A1" w:rsidP="00F206C7">
      <w:pPr>
        <w:spacing w:line="36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2</w:t>
      </w:r>
      <w:r w:rsidR="002E79F9" w:rsidRPr="00563A16">
        <w:rPr>
          <w:rFonts w:asciiTheme="majorBidi" w:hAnsiTheme="majorBidi" w:cstheme="majorBidi"/>
          <w:b/>
          <w:bCs/>
          <w:sz w:val="32"/>
          <w:szCs w:val="32"/>
        </w:rPr>
        <w:t>3</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COMMITMENTS AND CONTINGENT LIABILITIES</w:t>
      </w:r>
    </w:p>
    <w:p w14:paraId="305BD7E4" w14:textId="561B06F7" w:rsidR="003E37A1" w:rsidRPr="00920AE2" w:rsidRDefault="003E37A1" w:rsidP="00105C6C">
      <w:pPr>
        <w:tabs>
          <w:tab w:val="left" w:pos="993"/>
        </w:tabs>
        <w:spacing w:line="360" w:lineRule="exact"/>
        <w:ind w:left="284" w:hanging="540"/>
        <w:jc w:val="thaiDistribute"/>
        <w:rPr>
          <w:rFonts w:asciiTheme="majorBidi" w:hAnsiTheme="majorBidi" w:cstheme="majorBidi"/>
          <w:sz w:val="32"/>
          <w:szCs w:val="32"/>
          <w:cs/>
        </w:rPr>
      </w:pPr>
      <w:r w:rsidRPr="00920AE2">
        <w:rPr>
          <w:rFonts w:asciiTheme="majorBidi" w:hAnsiTheme="majorBidi" w:cstheme="majorBidi"/>
          <w:sz w:val="32"/>
          <w:szCs w:val="32"/>
        </w:rPr>
        <w:tab/>
        <w:t>2</w:t>
      </w:r>
      <w:r w:rsidR="002E79F9" w:rsidRPr="00920AE2">
        <w:rPr>
          <w:rFonts w:asciiTheme="majorBidi" w:hAnsiTheme="majorBidi" w:cstheme="majorBidi"/>
          <w:sz w:val="32"/>
          <w:szCs w:val="32"/>
        </w:rPr>
        <w:t>3</w:t>
      </w:r>
      <w:r w:rsidRPr="00920AE2">
        <w:rPr>
          <w:rFonts w:asciiTheme="majorBidi" w:hAnsiTheme="majorBidi" w:cstheme="majorBidi"/>
          <w:sz w:val="32"/>
          <w:szCs w:val="32"/>
        </w:rPr>
        <w:t>.1</w:t>
      </w:r>
      <w:r w:rsidRPr="00920AE2">
        <w:rPr>
          <w:rFonts w:asciiTheme="majorBidi" w:hAnsiTheme="majorBidi" w:cstheme="majorBidi"/>
          <w:sz w:val="32"/>
          <w:szCs w:val="32"/>
        </w:rPr>
        <w:tab/>
        <w:t>Operating lease and service agreement commitments</w:t>
      </w:r>
    </w:p>
    <w:p w14:paraId="4E76036B" w14:textId="77777777" w:rsidR="003E37A1" w:rsidRPr="00563A16" w:rsidRDefault="003E37A1" w:rsidP="00F206C7">
      <w:pPr>
        <w:spacing w:line="360" w:lineRule="exact"/>
        <w:ind w:left="992" w:firstLine="425"/>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The Company and its subsidiary have entered into several lease agreements and service agreements in respect of building, office building space, office equipment and motor vehicles</w:t>
      </w:r>
      <w:proofErr w:type="gramStart"/>
      <w:r w:rsidRPr="00563A16">
        <w:rPr>
          <w:rFonts w:asciiTheme="majorBidi" w:hAnsiTheme="majorBidi" w:cstheme="majorBidi"/>
          <w:spacing w:val="-4"/>
          <w:sz w:val="32"/>
          <w:szCs w:val="32"/>
        </w:rPr>
        <w:t xml:space="preserve">. </w:t>
      </w:r>
      <w:proofErr w:type="gramEnd"/>
      <w:r w:rsidRPr="00563A16">
        <w:rPr>
          <w:rFonts w:asciiTheme="majorBidi" w:hAnsiTheme="majorBidi" w:cstheme="majorBidi"/>
          <w:spacing w:val="-4"/>
          <w:sz w:val="32"/>
          <w:szCs w:val="32"/>
        </w:rPr>
        <w:t xml:space="preserve">The terms of the agreements are generally between 1 and 4 years. </w:t>
      </w:r>
    </w:p>
    <w:p w14:paraId="206E058D" w14:textId="0956929C" w:rsidR="003E37A1" w:rsidRPr="00563A16" w:rsidRDefault="003E37A1" w:rsidP="00F206C7">
      <w:pPr>
        <w:spacing w:line="360" w:lineRule="exact"/>
        <w:ind w:left="992" w:firstLine="425"/>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ab/>
        <w:t xml:space="preserve">Future minimum lease payments required under these non-cancellable operating leases and service agreement contracts </w:t>
      </w:r>
      <w:r w:rsidR="00AD65A0">
        <w:rPr>
          <w:rFonts w:asciiTheme="majorBidi" w:hAnsiTheme="majorBidi" w:cstheme="majorBidi"/>
          <w:spacing w:val="-4"/>
          <w:sz w:val="32"/>
          <w:szCs w:val="32"/>
        </w:rPr>
        <w:t>are</w:t>
      </w:r>
      <w:r w:rsidRPr="00563A16">
        <w:rPr>
          <w:rFonts w:asciiTheme="majorBidi" w:hAnsiTheme="majorBidi" w:cstheme="majorBidi"/>
          <w:spacing w:val="-4"/>
          <w:sz w:val="32"/>
          <w:szCs w:val="32"/>
        </w:rPr>
        <w:t xml:space="preserve"> as follows.</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3E37A1" w:rsidRPr="00563A16" w14:paraId="455F15B7" w14:textId="77777777" w:rsidTr="00C5593D">
        <w:trPr>
          <w:tblHeader/>
        </w:trPr>
        <w:tc>
          <w:tcPr>
            <w:tcW w:w="2351" w:type="dxa"/>
            <w:shd w:val="clear" w:color="auto" w:fill="auto"/>
          </w:tcPr>
          <w:p w14:paraId="37D7B85B" w14:textId="77777777" w:rsidR="003E37A1" w:rsidRPr="00563A16" w:rsidRDefault="003E37A1" w:rsidP="00047B6D">
            <w:pPr>
              <w:spacing w:line="32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69C8557F" w14:textId="77777777" w:rsidR="003E37A1" w:rsidRPr="00563A16" w:rsidRDefault="003E37A1" w:rsidP="00047B6D">
            <w:pPr>
              <w:spacing w:line="320" w:lineRule="exact"/>
              <w:ind w:right="-18"/>
              <w:jc w:val="center"/>
              <w:rPr>
                <w:rFonts w:asciiTheme="majorBidi" w:hAnsiTheme="majorBidi" w:cstheme="majorBidi"/>
                <w:cs/>
              </w:rPr>
            </w:pPr>
          </w:p>
        </w:tc>
        <w:tc>
          <w:tcPr>
            <w:tcW w:w="134" w:type="dxa"/>
            <w:tcBorders>
              <w:bottom w:val="single" w:sz="6" w:space="0" w:color="auto"/>
            </w:tcBorders>
          </w:tcPr>
          <w:p w14:paraId="4584CC31" w14:textId="77777777" w:rsidR="003E37A1" w:rsidRPr="00563A16" w:rsidRDefault="003E37A1" w:rsidP="00047B6D">
            <w:pPr>
              <w:spacing w:line="320" w:lineRule="exact"/>
              <w:ind w:right="-18"/>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563A16" w:rsidRDefault="003E37A1" w:rsidP="00047B6D">
            <w:pPr>
              <w:spacing w:line="320" w:lineRule="exact"/>
              <w:ind w:right="-18"/>
              <w:jc w:val="right"/>
              <w:rPr>
                <w:rFonts w:asciiTheme="majorBidi" w:hAnsiTheme="majorBidi" w:cstheme="majorBidi"/>
                <w:cs/>
              </w:rPr>
            </w:pPr>
            <w:r w:rsidRPr="00563A16">
              <w:rPr>
                <w:rFonts w:asciiTheme="majorBidi" w:hAnsiTheme="majorBidi" w:cstheme="majorBidi"/>
              </w:rPr>
              <w:t xml:space="preserve">(Unit: </w:t>
            </w:r>
            <w:r w:rsidR="00C5593D" w:rsidRPr="00563A16">
              <w:rPr>
                <w:rFonts w:asciiTheme="majorBidi" w:hAnsiTheme="majorBidi" w:cstheme="majorBidi"/>
              </w:rPr>
              <w:t>Million</w:t>
            </w:r>
            <w:r w:rsidRPr="00563A16">
              <w:rPr>
                <w:rFonts w:asciiTheme="majorBidi" w:hAnsiTheme="majorBidi" w:cstheme="majorBidi"/>
              </w:rPr>
              <w:t xml:space="preserve"> Baht)</w:t>
            </w:r>
          </w:p>
        </w:tc>
      </w:tr>
      <w:tr w:rsidR="003E37A1" w:rsidRPr="00563A16" w14:paraId="7A143B3C" w14:textId="77777777" w:rsidTr="00C5593D">
        <w:trPr>
          <w:tblHeader/>
        </w:trPr>
        <w:tc>
          <w:tcPr>
            <w:tcW w:w="2351" w:type="dxa"/>
            <w:shd w:val="clear" w:color="auto" w:fill="auto"/>
          </w:tcPr>
          <w:p w14:paraId="6BD0E36C" w14:textId="77777777" w:rsidR="003E37A1" w:rsidRPr="00563A16" w:rsidRDefault="003E37A1" w:rsidP="00047B6D">
            <w:pPr>
              <w:spacing w:line="32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563A16" w:rsidRDefault="003E37A1" w:rsidP="00047B6D">
            <w:pPr>
              <w:spacing w:line="32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01823419" w14:textId="77777777" w:rsidR="003E37A1" w:rsidRPr="00563A16" w:rsidRDefault="003E37A1" w:rsidP="00047B6D">
            <w:pPr>
              <w:spacing w:line="320" w:lineRule="exact"/>
              <w:ind w:right="-18"/>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563A16" w:rsidRDefault="003E37A1" w:rsidP="00047B6D">
            <w:pPr>
              <w:spacing w:line="32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764AF5" w:rsidRPr="00563A16" w14:paraId="6AD5CD15" w14:textId="77777777" w:rsidTr="00C5593D">
        <w:trPr>
          <w:trHeight w:val="55"/>
          <w:tblHeader/>
        </w:trPr>
        <w:tc>
          <w:tcPr>
            <w:tcW w:w="2351" w:type="dxa"/>
            <w:shd w:val="clear" w:color="auto" w:fill="auto"/>
          </w:tcPr>
          <w:p w14:paraId="753168CD" w14:textId="77777777" w:rsidR="00764AF5" w:rsidRPr="00563A16" w:rsidRDefault="00764AF5" w:rsidP="00047B6D">
            <w:pPr>
              <w:spacing w:line="32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38E71FE" w14:textId="74D5198E" w:rsidR="00764AF5" w:rsidRPr="00563A16" w:rsidRDefault="00764AF5" w:rsidP="00047B6D">
            <w:pPr>
              <w:spacing w:line="32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June</w:t>
            </w:r>
          </w:p>
          <w:p w14:paraId="0AB7D7F2" w14:textId="1A8C3637" w:rsidR="00764AF5" w:rsidRPr="00563A16" w:rsidRDefault="00764AF5" w:rsidP="00047B6D">
            <w:pPr>
              <w:spacing w:line="320" w:lineRule="exact"/>
              <w:ind w:right="-18"/>
              <w:jc w:val="center"/>
              <w:rPr>
                <w:rFonts w:asciiTheme="majorBidi" w:hAnsiTheme="majorBidi" w:cstheme="majorBidi"/>
                <w:u w:val="words"/>
              </w:rPr>
            </w:pPr>
            <w:r w:rsidRPr="00563A16">
              <w:rPr>
                <w:rFonts w:asciiTheme="majorBidi" w:hAnsiTheme="majorBidi" w:cstheme="majorBidi"/>
              </w:rPr>
              <w:t>30, 2020</w:t>
            </w:r>
          </w:p>
        </w:tc>
        <w:tc>
          <w:tcPr>
            <w:tcW w:w="134" w:type="dxa"/>
            <w:tcBorders>
              <w:top w:val="single" w:sz="6" w:space="0" w:color="auto"/>
            </w:tcBorders>
          </w:tcPr>
          <w:p w14:paraId="49E41B02" w14:textId="77777777" w:rsidR="00764AF5" w:rsidRPr="00563A16" w:rsidRDefault="00764AF5" w:rsidP="00047B6D">
            <w:pPr>
              <w:spacing w:line="32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764AF5" w:rsidRPr="00563A16" w:rsidRDefault="00764AF5" w:rsidP="00047B6D">
            <w:pPr>
              <w:spacing w:line="32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71B862D0" w14:textId="77777777" w:rsidR="00764AF5" w:rsidRPr="00563A16" w:rsidRDefault="00764AF5" w:rsidP="00047B6D">
            <w:pPr>
              <w:spacing w:line="320" w:lineRule="exact"/>
              <w:ind w:right="-18"/>
              <w:jc w:val="center"/>
              <w:rPr>
                <w:rFonts w:asciiTheme="majorBidi" w:hAnsiTheme="majorBidi" w:cstheme="majorBidi"/>
                <w:u w:val="words"/>
                <w:cs/>
              </w:rPr>
            </w:pPr>
            <w:r w:rsidRPr="00563A16">
              <w:rPr>
                <w:rFonts w:asciiTheme="majorBidi" w:hAnsiTheme="majorBidi" w:cstheme="majorBidi"/>
              </w:rPr>
              <w:t>31, 2019</w:t>
            </w:r>
          </w:p>
        </w:tc>
        <w:tc>
          <w:tcPr>
            <w:tcW w:w="134" w:type="dxa"/>
            <w:vAlign w:val="center"/>
          </w:tcPr>
          <w:p w14:paraId="49B3BEDF" w14:textId="77777777" w:rsidR="00764AF5" w:rsidRPr="00563A16" w:rsidRDefault="00764AF5" w:rsidP="00047B6D">
            <w:pPr>
              <w:spacing w:line="320" w:lineRule="exact"/>
              <w:ind w:right="-18"/>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698366D7" w14:textId="77777777" w:rsidR="00764AF5" w:rsidRPr="00563A16" w:rsidRDefault="00764AF5" w:rsidP="00047B6D">
            <w:pPr>
              <w:spacing w:line="32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June</w:t>
            </w:r>
          </w:p>
          <w:p w14:paraId="2CED59B2" w14:textId="710D415C" w:rsidR="00764AF5" w:rsidRPr="00563A16" w:rsidRDefault="00764AF5" w:rsidP="00047B6D">
            <w:pPr>
              <w:spacing w:line="320" w:lineRule="exact"/>
              <w:ind w:right="-18"/>
              <w:jc w:val="center"/>
              <w:rPr>
                <w:rFonts w:asciiTheme="majorBidi" w:hAnsiTheme="majorBidi" w:cstheme="majorBidi"/>
                <w:u w:val="words"/>
              </w:rPr>
            </w:pPr>
            <w:r w:rsidRPr="00563A16">
              <w:rPr>
                <w:rFonts w:asciiTheme="majorBidi" w:hAnsiTheme="majorBidi" w:cstheme="majorBidi"/>
              </w:rPr>
              <w:t>30, 2020</w:t>
            </w:r>
          </w:p>
        </w:tc>
        <w:tc>
          <w:tcPr>
            <w:tcW w:w="134" w:type="dxa"/>
            <w:tcBorders>
              <w:top w:val="single" w:sz="6" w:space="0" w:color="auto"/>
            </w:tcBorders>
          </w:tcPr>
          <w:p w14:paraId="2896CFAB" w14:textId="77777777" w:rsidR="00764AF5" w:rsidRPr="00563A16" w:rsidRDefault="00764AF5" w:rsidP="00047B6D">
            <w:pPr>
              <w:spacing w:line="320" w:lineRule="exact"/>
              <w:ind w:right="-18"/>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77F2C71D" w14:textId="77777777" w:rsidR="00764AF5" w:rsidRPr="00563A16" w:rsidRDefault="00764AF5" w:rsidP="00047B6D">
            <w:pPr>
              <w:spacing w:line="32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4F1EC76F" w14:textId="37CDA5C3" w:rsidR="00764AF5" w:rsidRPr="00563A16" w:rsidRDefault="00764AF5" w:rsidP="00047B6D">
            <w:pPr>
              <w:spacing w:line="320" w:lineRule="exact"/>
              <w:ind w:right="-18"/>
              <w:jc w:val="center"/>
              <w:rPr>
                <w:rFonts w:asciiTheme="majorBidi" w:hAnsiTheme="majorBidi" w:cstheme="majorBidi"/>
                <w:u w:val="words"/>
              </w:rPr>
            </w:pPr>
            <w:r w:rsidRPr="00563A16">
              <w:rPr>
                <w:rFonts w:asciiTheme="majorBidi" w:hAnsiTheme="majorBidi" w:cstheme="majorBidi"/>
              </w:rPr>
              <w:t>31, 2019</w:t>
            </w:r>
          </w:p>
        </w:tc>
      </w:tr>
      <w:tr w:rsidR="003E37A1" w:rsidRPr="00563A16" w14:paraId="6AF34AA9" w14:textId="77777777" w:rsidTr="00C5593D">
        <w:tc>
          <w:tcPr>
            <w:tcW w:w="2351" w:type="dxa"/>
          </w:tcPr>
          <w:p w14:paraId="27297DB7" w14:textId="77777777" w:rsidR="003E37A1" w:rsidRPr="00563A16" w:rsidRDefault="003E37A1" w:rsidP="00047B6D">
            <w:pPr>
              <w:spacing w:line="320" w:lineRule="exact"/>
              <w:ind w:left="278" w:right="-43" w:hanging="278"/>
              <w:jc w:val="thaiDistribute"/>
              <w:rPr>
                <w:rFonts w:asciiTheme="majorBidi" w:hAnsiTheme="majorBidi" w:cstheme="majorBidi"/>
                <w:cs/>
              </w:rPr>
            </w:pPr>
            <w:r w:rsidRPr="00563A16">
              <w:rPr>
                <w:rFonts w:asciiTheme="majorBidi" w:hAnsiTheme="majorBidi" w:cstheme="majorBidi"/>
              </w:rPr>
              <w:t>Payable</w:t>
            </w:r>
          </w:p>
        </w:tc>
        <w:tc>
          <w:tcPr>
            <w:tcW w:w="1367" w:type="dxa"/>
            <w:vAlign w:val="bottom"/>
          </w:tcPr>
          <w:p w14:paraId="7DC89C49" w14:textId="77777777" w:rsidR="003E37A1" w:rsidRPr="00563A16" w:rsidRDefault="003E37A1" w:rsidP="00047B6D">
            <w:pPr>
              <w:spacing w:line="320" w:lineRule="exact"/>
              <w:ind w:right="57"/>
              <w:jc w:val="right"/>
              <w:rPr>
                <w:rFonts w:asciiTheme="majorBidi" w:hAnsiTheme="majorBidi" w:cstheme="majorBidi"/>
                <w:cs/>
              </w:rPr>
            </w:pPr>
          </w:p>
        </w:tc>
        <w:tc>
          <w:tcPr>
            <w:tcW w:w="134" w:type="dxa"/>
          </w:tcPr>
          <w:p w14:paraId="14208F50" w14:textId="77777777" w:rsidR="003E37A1" w:rsidRPr="00563A16" w:rsidRDefault="003E37A1" w:rsidP="00047B6D">
            <w:pPr>
              <w:spacing w:line="320" w:lineRule="exact"/>
              <w:jc w:val="right"/>
              <w:rPr>
                <w:rFonts w:asciiTheme="majorBidi" w:hAnsiTheme="majorBidi" w:cstheme="majorBidi"/>
                <w:cs/>
              </w:rPr>
            </w:pPr>
          </w:p>
        </w:tc>
        <w:tc>
          <w:tcPr>
            <w:tcW w:w="1334" w:type="dxa"/>
            <w:tcBorders>
              <w:top w:val="single" w:sz="6" w:space="0" w:color="auto"/>
            </w:tcBorders>
            <w:vAlign w:val="bottom"/>
          </w:tcPr>
          <w:p w14:paraId="4026AE07" w14:textId="77777777" w:rsidR="003E37A1" w:rsidRPr="00563A16" w:rsidRDefault="003E37A1" w:rsidP="00047B6D">
            <w:pPr>
              <w:spacing w:line="320" w:lineRule="exact"/>
              <w:jc w:val="right"/>
              <w:rPr>
                <w:rFonts w:asciiTheme="majorBidi" w:hAnsiTheme="majorBidi" w:cstheme="majorBidi"/>
                <w:cs/>
              </w:rPr>
            </w:pPr>
          </w:p>
        </w:tc>
        <w:tc>
          <w:tcPr>
            <w:tcW w:w="134" w:type="dxa"/>
          </w:tcPr>
          <w:p w14:paraId="26EF24B3" w14:textId="77777777" w:rsidR="003E37A1" w:rsidRPr="00563A16" w:rsidRDefault="003E37A1" w:rsidP="00047B6D">
            <w:pPr>
              <w:spacing w:line="320" w:lineRule="exact"/>
              <w:jc w:val="right"/>
              <w:rPr>
                <w:rFonts w:asciiTheme="majorBidi" w:hAnsiTheme="majorBidi" w:cstheme="majorBidi"/>
                <w:cs/>
              </w:rPr>
            </w:pPr>
          </w:p>
        </w:tc>
        <w:tc>
          <w:tcPr>
            <w:tcW w:w="1425" w:type="dxa"/>
            <w:tcBorders>
              <w:top w:val="single" w:sz="6" w:space="0" w:color="auto"/>
            </w:tcBorders>
            <w:shd w:val="clear" w:color="auto" w:fill="auto"/>
          </w:tcPr>
          <w:p w14:paraId="3F5FBEEB" w14:textId="77777777" w:rsidR="003E37A1" w:rsidRPr="00563A16" w:rsidRDefault="003E37A1" w:rsidP="00047B6D">
            <w:pPr>
              <w:spacing w:line="320" w:lineRule="exact"/>
              <w:ind w:right="57"/>
              <w:jc w:val="right"/>
              <w:rPr>
                <w:rFonts w:asciiTheme="majorBidi" w:hAnsiTheme="majorBidi" w:cstheme="majorBidi"/>
                <w:spacing w:val="-4"/>
                <w:cs/>
              </w:rPr>
            </w:pPr>
          </w:p>
        </w:tc>
        <w:tc>
          <w:tcPr>
            <w:tcW w:w="134" w:type="dxa"/>
          </w:tcPr>
          <w:p w14:paraId="572C19AF" w14:textId="77777777" w:rsidR="003E37A1" w:rsidRPr="00563A16" w:rsidRDefault="003E37A1" w:rsidP="00047B6D">
            <w:pPr>
              <w:spacing w:line="320" w:lineRule="exac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51E22005" w14:textId="77777777" w:rsidR="003E37A1" w:rsidRPr="00563A16" w:rsidRDefault="003E37A1" w:rsidP="00047B6D">
            <w:pPr>
              <w:spacing w:line="320" w:lineRule="exact"/>
              <w:ind w:right="57"/>
              <w:jc w:val="right"/>
              <w:rPr>
                <w:rFonts w:asciiTheme="majorBidi" w:hAnsiTheme="majorBidi" w:cstheme="majorBidi"/>
                <w:spacing w:val="-4"/>
                <w:cs/>
              </w:rPr>
            </w:pPr>
          </w:p>
        </w:tc>
      </w:tr>
      <w:tr w:rsidR="004319C1" w:rsidRPr="00563A16" w14:paraId="084B388D" w14:textId="77777777" w:rsidTr="00C5593D">
        <w:tc>
          <w:tcPr>
            <w:tcW w:w="2351" w:type="dxa"/>
          </w:tcPr>
          <w:p w14:paraId="12843659" w14:textId="77777777" w:rsidR="004319C1" w:rsidRPr="00563A16" w:rsidRDefault="004319C1" w:rsidP="004319C1">
            <w:pPr>
              <w:spacing w:line="320" w:lineRule="exact"/>
              <w:ind w:left="229" w:right="-43" w:hanging="229"/>
              <w:jc w:val="thaiDistribute"/>
              <w:rPr>
                <w:rFonts w:asciiTheme="majorBidi" w:hAnsiTheme="majorBidi" w:cstheme="majorBidi"/>
                <w:cs/>
              </w:rPr>
            </w:pPr>
            <w:r w:rsidRPr="00563A16">
              <w:rPr>
                <w:rFonts w:asciiTheme="majorBidi" w:hAnsiTheme="majorBidi" w:cstheme="majorBidi"/>
              </w:rPr>
              <w:t>Up to 1 year</w:t>
            </w:r>
          </w:p>
        </w:tc>
        <w:tc>
          <w:tcPr>
            <w:tcW w:w="1367" w:type="dxa"/>
            <w:vAlign w:val="bottom"/>
          </w:tcPr>
          <w:p w14:paraId="7525BF08" w14:textId="280A3E3F" w:rsidR="004319C1" w:rsidRPr="00563A16" w:rsidRDefault="004319C1" w:rsidP="004319C1">
            <w:pPr>
              <w:spacing w:line="320" w:lineRule="exact"/>
              <w:jc w:val="right"/>
              <w:rPr>
                <w:rFonts w:asciiTheme="majorBidi" w:hAnsiTheme="majorBidi" w:cstheme="majorBidi"/>
              </w:rPr>
            </w:pPr>
            <w:r w:rsidRPr="00563A16">
              <w:rPr>
                <w:rFonts w:ascii="Angsana New" w:hAnsi="Angsana New" w:cs="Angsana New"/>
              </w:rPr>
              <w:t>2.58</w:t>
            </w:r>
          </w:p>
        </w:tc>
        <w:tc>
          <w:tcPr>
            <w:tcW w:w="134" w:type="dxa"/>
            <w:vAlign w:val="bottom"/>
          </w:tcPr>
          <w:p w14:paraId="441E99C8" w14:textId="77777777" w:rsidR="004319C1" w:rsidRPr="00563A16" w:rsidRDefault="004319C1" w:rsidP="004319C1">
            <w:pPr>
              <w:spacing w:line="320" w:lineRule="exact"/>
              <w:jc w:val="right"/>
              <w:rPr>
                <w:rFonts w:asciiTheme="majorBidi" w:hAnsiTheme="majorBidi" w:cstheme="majorBidi"/>
                <w:cs/>
              </w:rPr>
            </w:pPr>
          </w:p>
        </w:tc>
        <w:tc>
          <w:tcPr>
            <w:tcW w:w="1334" w:type="dxa"/>
            <w:vAlign w:val="bottom"/>
          </w:tcPr>
          <w:p w14:paraId="64FE5B81" w14:textId="01CC4FBB" w:rsidR="004319C1" w:rsidRPr="00563A16" w:rsidRDefault="004319C1" w:rsidP="004319C1">
            <w:pPr>
              <w:spacing w:line="320" w:lineRule="exact"/>
              <w:jc w:val="right"/>
              <w:rPr>
                <w:rFonts w:asciiTheme="majorBidi" w:hAnsiTheme="majorBidi" w:cstheme="majorBidi"/>
              </w:rPr>
            </w:pPr>
            <w:r w:rsidRPr="00563A16">
              <w:rPr>
                <w:rFonts w:ascii="Angsana New" w:hAnsi="Angsana New" w:cs="Angsana New"/>
              </w:rPr>
              <w:t>1.99</w:t>
            </w:r>
          </w:p>
        </w:tc>
        <w:tc>
          <w:tcPr>
            <w:tcW w:w="134" w:type="dxa"/>
            <w:vAlign w:val="bottom"/>
          </w:tcPr>
          <w:p w14:paraId="0D095981" w14:textId="77777777" w:rsidR="004319C1" w:rsidRPr="00563A16" w:rsidRDefault="004319C1" w:rsidP="004319C1">
            <w:pPr>
              <w:spacing w:line="320" w:lineRule="exact"/>
              <w:jc w:val="right"/>
              <w:rPr>
                <w:rFonts w:asciiTheme="majorBidi" w:hAnsiTheme="majorBidi" w:cstheme="majorBidi"/>
                <w:cs/>
              </w:rPr>
            </w:pPr>
          </w:p>
        </w:tc>
        <w:tc>
          <w:tcPr>
            <w:tcW w:w="1425" w:type="dxa"/>
            <w:shd w:val="clear" w:color="auto" w:fill="auto"/>
            <w:vAlign w:val="bottom"/>
          </w:tcPr>
          <w:p w14:paraId="3ABB6415" w14:textId="161B6D29" w:rsidR="004319C1" w:rsidRPr="00563A16" w:rsidRDefault="004319C1" w:rsidP="004319C1">
            <w:pPr>
              <w:spacing w:line="320" w:lineRule="exact"/>
              <w:jc w:val="right"/>
              <w:rPr>
                <w:rFonts w:asciiTheme="majorBidi" w:hAnsiTheme="majorBidi" w:cstheme="majorBidi"/>
              </w:rPr>
            </w:pPr>
            <w:r w:rsidRPr="00563A16">
              <w:rPr>
                <w:rFonts w:ascii="Angsana New" w:hAnsi="Angsana New" w:cs="Angsana New"/>
              </w:rPr>
              <w:t>2.58</w:t>
            </w:r>
          </w:p>
        </w:tc>
        <w:tc>
          <w:tcPr>
            <w:tcW w:w="134" w:type="dxa"/>
            <w:vAlign w:val="bottom"/>
          </w:tcPr>
          <w:p w14:paraId="41FB58A3" w14:textId="77777777" w:rsidR="004319C1" w:rsidRPr="00563A16" w:rsidRDefault="004319C1" w:rsidP="004319C1">
            <w:pPr>
              <w:spacing w:line="320" w:lineRule="exact"/>
              <w:jc w:val="right"/>
              <w:rPr>
                <w:rFonts w:asciiTheme="majorBidi" w:hAnsiTheme="majorBidi" w:cstheme="majorBidi"/>
                <w:cs/>
              </w:rPr>
            </w:pPr>
          </w:p>
        </w:tc>
        <w:tc>
          <w:tcPr>
            <w:tcW w:w="1430" w:type="dxa"/>
            <w:shd w:val="clear" w:color="auto" w:fill="auto"/>
            <w:vAlign w:val="bottom"/>
          </w:tcPr>
          <w:p w14:paraId="62844B57" w14:textId="2E7D6A3A" w:rsidR="004319C1" w:rsidRPr="00563A16" w:rsidRDefault="004319C1" w:rsidP="004319C1">
            <w:pPr>
              <w:spacing w:line="320" w:lineRule="exact"/>
              <w:jc w:val="right"/>
              <w:rPr>
                <w:rFonts w:asciiTheme="majorBidi" w:hAnsiTheme="majorBidi" w:cstheme="majorBidi"/>
              </w:rPr>
            </w:pPr>
            <w:r w:rsidRPr="00563A16">
              <w:rPr>
                <w:rFonts w:ascii="Angsana New" w:hAnsi="Angsana New" w:cs="Angsana New"/>
              </w:rPr>
              <w:t>1.30</w:t>
            </w:r>
          </w:p>
        </w:tc>
      </w:tr>
      <w:tr w:rsidR="004319C1" w:rsidRPr="00563A16" w14:paraId="60F602EF" w14:textId="77777777" w:rsidTr="00C5593D">
        <w:tc>
          <w:tcPr>
            <w:tcW w:w="2351" w:type="dxa"/>
          </w:tcPr>
          <w:p w14:paraId="48C53AEF" w14:textId="77777777" w:rsidR="004319C1" w:rsidRPr="00563A16" w:rsidRDefault="004319C1" w:rsidP="004319C1">
            <w:pPr>
              <w:spacing w:line="320" w:lineRule="exact"/>
              <w:ind w:left="229" w:right="-43" w:hanging="229"/>
              <w:jc w:val="thaiDistribute"/>
              <w:rPr>
                <w:rFonts w:asciiTheme="majorBidi" w:hAnsiTheme="majorBidi" w:cstheme="majorBidi"/>
                <w:spacing w:val="-6"/>
                <w:u w:val="single"/>
                <w:cs/>
              </w:rPr>
            </w:pPr>
            <w:r w:rsidRPr="00563A16">
              <w:rPr>
                <w:rFonts w:asciiTheme="majorBidi" w:hAnsiTheme="majorBidi" w:cstheme="majorBidi"/>
              </w:rPr>
              <w:t>Over 1 and up to 4 years</w:t>
            </w:r>
          </w:p>
        </w:tc>
        <w:tc>
          <w:tcPr>
            <w:tcW w:w="1367" w:type="dxa"/>
            <w:vAlign w:val="bottom"/>
          </w:tcPr>
          <w:p w14:paraId="5172C820" w14:textId="1C60FBFA" w:rsidR="004319C1" w:rsidRPr="00563A16" w:rsidRDefault="004319C1" w:rsidP="004319C1">
            <w:pPr>
              <w:spacing w:line="320" w:lineRule="exact"/>
              <w:jc w:val="right"/>
              <w:rPr>
                <w:rFonts w:asciiTheme="majorBidi" w:hAnsiTheme="majorBidi" w:cstheme="majorBidi"/>
              </w:rPr>
            </w:pPr>
            <w:r w:rsidRPr="00563A16">
              <w:rPr>
                <w:rFonts w:ascii="Angsana New" w:hAnsi="Angsana New" w:cs="Angsana New"/>
              </w:rPr>
              <w:t>0.13</w:t>
            </w:r>
          </w:p>
        </w:tc>
        <w:tc>
          <w:tcPr>
            <w:tcW w:w="134" w:type="dxa"/>
            <w:vAlign w:val="bottom"/>
          </w:tcPr>
          <w:p w14:paraId="3B7463A5" w14:textId="77777777" w:rsidR="004319C1" w:rsidRPr="00563A16" w:rsidRDefault="004319C1" w:rsidP="004319C1">
            <w:pPr>
              <w:spacing w:line="320" w:lineRule="exact"/>
              <w:jc w:val="right"/>
              <w:rPr>
                <w:rFonts w:asciiTheme="majorBidi" w:hAnsiTheme="majorBidi" w:cstheme="majorBidi"/>
                <w:cs/>
              </w:rPr>
            </w:pPr>
          </w:p>
        </w:tc>
        <w:tc>
          <w:tcPr>
            <w:tcW w:w="1334" w:type="dxa"/>
            <w:vAlign w:val="bottom"/>
          </w:tcPr>
          <w:p w14:paraId="7B1F799E" w14:textId="193D3987" w:rsidR="004319C1" w:rsidRPr="00563A16" w:rsidRDefault="004319C1" w:rsidP="004319C1">
            <w:pPr>
              <w:spacing w:line="320" w:lineRule="exact"/>
              <w:jc w:val="right"/>
              <w:rPr>
                <w:rFonts w:asciiTheme="majorBidi" w:hAnsiTheme="majorBidi" w:cstheme="majorBidi"/>
                <w:cs/>
              </w:rPr>
            </w:pPr>
            <w:r w:rsidRPr="00563A16">
              <w:rPr>
                <w:rFonts w:ascii="Angsana New" w:hAnsi="Angsana New" w:cs="Angsana New"/>
              </w:rPr>
              <w:t>0.83</w:t>
            </w:r>
          </w:p>
        </w:tc>
        <w:tc>
          <w:tcPr>
            <w:tcW w:w="134" w:type="dxa"/>
            <w:vAlign w:val="bottom"/>
          </w:tcPr>
          <w:p w14:paraId="0189A9F3" w14:textId="77777777" w:rsidR="004319C1" w:rsidRPr="00563A16" w:rsidRDefault="004319C1" w:rsidP="004319C1">
            <w:pPr>
              <w:spacing w:line="320" w:lineRule="exact"/>
              <w:jc w:val="right"/>
              <w:rPr>
                <w:rFonts w:asciiTheme="majorBidi" w:hAnsiTheme="majorBidi" w:cstheme="majorBidi"/>
                <w:cs/>
              </w:rPr>
            </w:pPr>
          </w:p>
        </w:tc>
        <w:tc>
          <w:tcPr>
            <w:tcW w:w="1425" w:type="dxa"/>
            <w:shd w:val="clear" w:color="auto" w:fill="auto"/>
            <w:vAlign w:val="bottom"/>
          </w:tcPr>
          <w:p w14:paraId="19497305" w14:textId="5CD4B653" w:rsidR="004319C1" w:rsidRPr="00563A16" w:rsidRDefault="004319C1" w:rsidP="004319C1">
            <w:pPr>
              <w:spacing w:line="320" w:lineRule="exact"/>
              <w:jc w:val="right"/>
              <w:rPr>
                <w:rFonts w:asciiTheme="majorBidi" w:hAnsiTheme="majorBidi" w:cstheme="majorBidi"/>
              </w:rPr>
            </w:pPr>
            <w:r w:rsidRPr="00563A16">
              <w:rPr>
                <w:rFonts w:ascii="Angsana New" w:hAnsi="Angsana New" w:cs="Angsana New"/>
              </w:rPr>
              <w:t>0.13</w:t>
            </w:r>
          </w:p>
        </w:tc>
        <w:tc>
          <w:tcPr>
            <w:tcW w:w="134" w:type="dxa"/>
            <w:vAlign w:val="bottom"/>
          </w:tcPr>
          <w:p w14:paraId="31CE52F2" w14:textId="77777777" w:rsidR="004319C1" w:rsidRPr="00563A16" w:rsidRDefault="004319C1" w:rsidP="004319C1">
            <w:pPr>
              <w:spacing w:line="320" w:lineRule="exact"/>
              <w:jc w:val="right"/>
              <w:rPr>
                <w:rFonts w:asciiTheme="majorBidi" w:hAnsiTheme="majorBidi" w:cstheme="majorBidi"/>
                <w:cs/>
              </w:rPr>
            </w:pPr>
          </w:p>
        </w:tc>
        <w:tc>
          <w:tcPr>
            <w:tcW w:w="1430" w:type="dxa"/>
            <w:shd w:val="clear" w:color="auto" w:fill="auto"/>
            <w:vAlign w:val="bottom"/>
          </w:tcPr>
          <w:p w14:paraId="5350E1DF" w14:textId="6DC6F3DB" w:rsidR="004319C1" w:rsidRPr="00563A16" w:rsidRDefault="004319C1" w:rsidP="004319C1">
            <w:pPr>
              <w:spacing w:line="320" w:lineRule="exact"/>
              <w:jc w:val="right"/>
              <w:rPr>
                <w:rFonts w:asciiTheme="majorBidi" w:hAnsiTheme="majorBidi" w:cstheme="majorBidi"/>
              </w:rPr>
            </w:pPr>
            <w:r w:rsidRPr="00563A16">
              <w:rPr>
                <w:rFonts w:ascii="Angsana New" w:hAnsi="Angsana New" w:cs="Angsana New"/>
              </w:rPr>
              <w:t>0.23</w:t>
            </w:r>
          </w:p>
        </w:tc>
      </w:tr>
    </w:tbl>
    <w:p w14:paraId="63CAEADA" w14:textId="77777777" w:rsidR="003E37A1" w:rsidRPr="00563A16" w:rsidRDefault="003E37A1" w:rsidP="00F206C7">
      <w:pPr>
        <w:tabs>
          <w:tab w:val="left" w:pos="993"/>
        </w:tabs>
        <w:spacing w:line="200" w:lineRule="exact"/>
        <w:ind w:left="284" w:hanging="539"/>
        <w:jc w:val="thaiDistribute"/>
        <w:rPr>
          <w:rFonts w:asciiTheme="majorBidi" w:hAnsiTheme="majorBidi" w:cstheme="majorBidi"/>
          <w:b/>
          <w:bCs/>
          <w:sz w:val="32"/>
          <w:szCs w:val="32"/>
          <w:cs/>
        </w:rPr>
      </w:pPr>
    </w:p>
    <w:p w14:paraId="7AA0926C" w14:textId="6F234A22" w:rsidR="003E37A1" w:rsidRPr="00920AE2" w:rsidRDefault="003E37A1" w:rsidP="00290C1A">
      <w:pPr>
        <w:tabs>
          <w:tab w:val="left" w:pos="993"/>
        </w:tabs>
        <w:spacing w:line="350" w:lineRule="exact"/>
        <w:ind w:left="284" w:hanging="540"/>
        <w:jc w:val="thaiDistribute"/>
        <w:rPr>
          <w:rFonts w:asciiTheme="majorBidi" w:hAnsiTheme="majorBidi" w:cstheme="majorBidi"/>
          <w:sz w:val="32"/>
          <w:szCs w:val="32"/>
        </w:rPr>
      </w:pPr>
      <w:r w:rsidRPr="00920AE2">
        <w:rPr>
          <w:rFonts w:asciiTheme="majorBidi" w:hAnsiTheme="majorBidi" w:cstheme="majorBidi"/>
          <w:sz w:val="32"/>
          <w:szCs w:val="32"/>
        </w:rPr>
        <w:tab/>
      </w:r>
      <w:r w:rsidR="00764AF5" w:rsidRPr="00920AE2">
        <w:rPr>
          <w:rFonts w:asciiTheme="majorBidi" w:hAnsiTheme="majorBidi" w:cstheme="majorBidi"/>
          <w:sz w:val="32"/>
          <w:szCs w:val="32"/>
        </w:rPr>
        <w:t>2</w:t>
      </w:r>
      <w:r w:rsidR="002E79F9" w:rsidRPr="00920AE2">
        <w:rPr>
          <w:rFonts w:asciiTheme="majorBidi" w:hAnsiTheme="majorBidi" w:cstheme="majorBidi"/>
          <w:sz w:val="32"/>
          <w:szCs w:val="32"/>
        </w:rPr>
        <w:t>3</w:t>
      </w:r>
      <w:r w:rsidR="00764AF5" w:rsidRPr="00920AE2">
        <w:rPr>
          <w:rFonts w:asciiTheme="majorBidi" w:hAnsiTheme="majorBidi" w:cstheme="majorBidi"/>
          <w:sz w:val="32"/>
          <w:szCs w:val="32"/>
        </w:rPr>
        <w:t>.</w:t>
      </w:r>
      <w:r w:rsidRPr="00920AE2">
        <w:rPr>
          <w:rFonts w:asciiTheme="majorBidi" w:hAnsiTheme="majorBidi" w:cstheme="majorBidi"/>
          <w:sz w:val="32"/>
          <w:szCs w:val="32"/>
        </w:rPr>
        <w:t>2</w:t>
      </w:r>
      <w:r w:rsidRPr="00920AE2">
        <w:rPr>
          <w:rFonts w:asciiTheme="majorBidi" w:hAnsiTheme="majorBidi" w:cstheme="majorBidi"/>
          <w:sz w:val="32"/>
          <w:szCs w:val="32"/>
        </w:rPr>
        <w:tab/>
        <w:t xml:space="preserve">Obligations relating to undelivered and </w:t>
      </w:r>
      <w:proofErr w:type="spellStart"/>
      <w:r w:rsidRPr="00920AE2">
        <w:rPr>
          <w:rFonts w:asciiTheme="majorBidi" w:hAnsiTheme="majorBidi" w:cstheme="majorBidi"/>
          <w:sz w:val="32"/>
          <w:szCs w:val="32"/>
        </w:rPr>
        <w:t>unrendered</w:t>
      </w:r>
      <w:proofErr w:type="spellEnd"/>
      <w:r w:rsidRPr="00920AE2">
        <w:rPr>
          <w:rFonts w:asciiTheme="majorBidi" w:hAnsiTheme="majorBidi" w:cstheme="majorBidi"/>
          <w:sz w:val="32"/>
          <w:szCs w:val="32"/>
        </w:rPr>
        <w:t xml:space="preserve"> contracts</w:t>
      </w:r>
    </w:p>
    <w:p w14:paraId="7D1E2248" w14:textId="69B85F7A" w:rsidR="003E37A1" w:rsidRPr="00563A16" w:rsidRDefault="003E37A1" w:rsidP="003E37A1">
      <w:pPr>
        <w:tabs>
          <w:tab w:val="left" w:pos="1440"/>
        </w:tabs>
        <w:spacing w:line="350" w:lineRule="exact"/>
        <w:ind w:left="1008"/>
        <w:jc w:val="thaiDistribute"/>
        <w:rPr>
          <w:rFonts w:asciiTheme="majorBidi" w:hAnsiTheme="majorBidi" w:cstheme="majorBidi"/>
          <w:sz w:val="32"/>
          <w:szCs w:val="32"/>
        </w:rPr>
      </w:pPr>
      <w:r w:rsidRPr="00563A16">
        <w:rPr>
          <w:rFonts w:asciiTheme="majorBidi" w:hAnsiTheme="majorBidi" w:cstheme="majorBidi"/>
          <w:spacing w:val="-6"/>
          <w:sz w:val="32"/>
          <w:szCs w:val="32"/>
        </w:rPr>
        <w:tab/>
        <w:t xml:space="preserve">As at </w:t>
      </w:r>
      <w:r w:rsidR="00AB7A6B" w:rsidRPr="00563A16">
        <w:rPr>
          <w:rFonts w:asciiTheme="majorBidi" w:hAnsiTheme="majorBidi" w:cstheme="majorBidi"/>
          <w:spacing w:val="-6"/>
          <w:sz w:val="32"/>
          <w:szCs w:val="32"/>
        </w:rPr>
        <w:t>J</w:t>
      </w:r>
      <w:r w:rsidR="00F206C7" w:rsidRPr="00563A16">
        <w:rPr>
          <w:rFonts w:asciiTheme="majorBidi" w:hAnsiTheme="majorBidi" w:cstheme="majorBidi"/>
          <w:spacing w:val="-6"/>
          <w:sz w:val="32"/>
          <w:szCs w:val="32"/>
        </w:rPr>
        <w:t>une</w:t>
      </w:r>
      <w:r w:rsidR="00AB7A6B" w:rsidRPr="00563A16">
        <w:rPr>
          <w:rFonts w:asciiTheme="majorBidi" w:hAnsiTheme="majorBidi" w:cstheme="majorBidi"/>
          <w:spacing w:val="-6"/>
          <w:sz w:val="32"/>
          <w:szCs w:val="32"/>
        </w:rPr>
        <w:t xml:space="preserve"> 30, 2020</w:t>
      </w:r>
      <w:r w:rsidRPr="00563A16">
        <w:rPr>
          <w:rFonts w:asciiTheme="majorBidi" w:hAnsiTheme="majorBidi" w:cstheme="majorBidi"/>
          <w:spacing w:val="-6"/>
          <w:sz w:val="32"/>
          <w:szCs w:val="32"/>
        </w:rPr>
        <w:t xml:space="preserve"> and December 31, 2019, </w:t>
      </w:r>
      <w:r w:rsidRPr="00563A16">
        <w:rPr>
          <w:rFonts w:asciiTheme="majorBidi" w:hAnsiTheme="majorBidi" w:cstheme="majorBidi"/>
          <w:sz w:val="32"/>
          <w:szCs w:val="32"/>
        </w:rPr>
        <w:t xml:space="preserve">The Company and its subsidiary have contracts related to selling goods and rendering services that are undelivered and </w:t>
      </w:r>
      <w:proofErr w:type="spellStart"/>
      <w:r w:rsidRPr="00563A16">
        <w:rPr>
          <w:rFonts w:asciiTheme="majorBidi" w:hAnsiTheme="majorBidi" w:cstheme="majorBidi"/>
          <w:sz w:val="32"/>
          <w:szCs w:val="32"/>
        </w:rPr>
        <w:t>unrendered</w:t>
      </w:r>
      <w:proofErr w:type="spellEnd"/>
      <w:r w:rsidRPr="00563A16">
        <w:rPr>
          <w:rFonts w:asciiTheme="majorBidi" w:hAnsiTheme="majorBidi" w:cstheme="majorBidi"/>
          <w:sz w:val="32"/>
          <w:szCs w:val="32"/>
        </w:rPr>
        <w:t xml:space="preserve"> to their customers of approximately Baht </w:t>
      </w:r>
      <w:r w:rsidR="008C684B" w:rsidRPr="00563A16">
        <w:rPr>
          <w:rFonts w:asciiTheme="majorBidi" w:hAnsiTheme="majorBidi" w:cstheme="majorBidi"/>
          <w:sz w:val="32"/>
          <w:szCs w:val="32"/>
        </w:rPr>
        <w:t>1,962</w:t>
      </w:r>
      <w:r w:rsidR="00F206C7" w:rsidRPr="00563A16">
        <w:rPr>
          <w:rFonts w:asciiTheme="majorBidi" w:hAnsiTheme="majorBidi" w:cstheme="majorBidi"/>
          <w:sz w:val="32"/>
          <w:szCs w:val="32"/>
        </w:rPr>
        <w:t xml:space="preserve"> </w:t>
      </w:r>
      <w:r w:rsidRPr="00563A16">
        <w:rPr>
          <w:rFonts w:asciiTheme="majorBidi" w:hAnsiTheme="majorBidi" w:cstheme="majorBidi"/>
          <w:sz w:val="32"/>
          <w:szCs w:val="32"/>
        </w:rPr>
        <w:t xml:space="preserve">million and Baht 1,199 million (the Company only: Baht </w:t>
      </w:r>
      <w:r w:rsidR="008C684B" w:rsidRPr="00563A16">
        <w:rPr>
          <w:rFonts w:asciiTheme="majorBidi" w:hAnsiTheme="majorBidi" w:cstheme="majorBidi"/>
          <w:sz w:val="32"/>
          <w:szCs w:val="32"/>
        </w:rPr>
        <w:t>1,926</w:t>
      </w:r>
      <w:r w:rsidRPr="00563A16">
        <w:rPr>
          <w:rFonts w:asciiTheme="majorBidi" w:hAnsiTheme="majorBidi" w:cstheme="majorBidi"/>
          <w:sz w:val="32"/>
          <w:szCs w:val="32"/>
        </w:rPr>
        <w:t xml:space="preserve"> million and Baht 1,087 million), respectively.</w:t>
      </w:r>
    </w:p>
    <w:p w14:paraId="0816177A" w14:textId="77777777" w:rsidR="003E37A1" w:rsidRPr="00563A16" w:rsidRDefault="003E37A1" w:rsidP="00F206C7">
      <w:pPr>
        <w:tabs>
          <w:tab w:val="left" w:pos="993"/>
        </w:tabs>
        <w:spacing w:line="200" w:lineRule="exact"/>
        <w:ind w:left="284" w:hanging="539"/>
        <w:jc w:val="thaiDistribute"/>
        <w:rPr>
          <w:rFonts w:asciiTheme="majorBidi" w:hAnsiTheme="majorBidi" w:cstheme="majorBidi"/>
          <w:b/>
          <w:bCs/>
          <w:sz w:val="32"/>
          <w:szCs w:val="32"/>
        </w:rPr>
      </w:pPr>
    </w:p>
    <w:p w14:paraId="528F4569" w14:textId="27486393" w:rsidR="003E37A1" w:rsidRPr="00920AE2" w:rsidRDefault="003E37A1" w:rsidP="003E37A1">
      <w:pPr>
        <w:tabs>
          <w:tab w:val="left" w:pos="993"/>
        </w:tabs>
        <w:spacing w:line="350" w:lineRule="exact"/>
        <w:ind w:left="284" w:hanging="540"/>
        <w:jc w:val="thaiDistribute"/>
        <w:rPr>
          <w:rFonts w:asciiTheme="majorBidi" w:hAnsiTheme="majorBidi" w:cstheme="majorBidi"/>
          <w:sz w:val="32"/>
          <w:szCs w:val="32"/>
          <w:cs/>
        </w:rPr>
      </w:pPr>
      <w:r w:rsidRPr="00920AE2">
        <w:rPr>
          <w:rFonts w:asciiTheme="majorBidi" w:hAnsiTheme="majorBidi" w:cstheme="majorBidi"/>
          <w:sz w:val="32"/>
          <w:szCs w:val="32"/>
        </w:rPr>
        <w:tab/>
        <w:t>2</w:t>
      </w:r>
      <w:r w:rsidR="002E79F9" w:rsidRPr="00920AE2">
        <w:rPr>
          <w:rFonts w:asciiTheme="majorBidi" w:hAnsiTheme="majorBidi" w:cstheme="majorBidi"/>
          <w:sz w:val="32"/>
          <w:szCs w:val="32"/>
        </w:rPr>
        <w:t>3</w:t>
      </w:r>
      <w:r w:rsidRPr="00920AE2">
        <w:rPr>
          <w:rFonts w:asciiTheme="majorBidi" w:hAnsiTheme="majorBidi" w:cstheme="majorBidi"/>
          <w:sz w:val="32"/>
          <w:szCs w:val="32"/>
        </w:rPr>
        <w:t>.3</w:t>
      </w:r>
      <w:r w:rsidRPr="00920AE2">
        <w:rPr>
          <w:rFonts w:asciiTheme="majorBidi" w:hAnsiTheme="majorBidi" w:cstheme="majorBidi"/>
          <w:sz w:val="32"/>
          <w:szCs w:val="32"/>
        </w:rPr>
        <w:tab/>
        <w:t>Guarantees</w:t>
      </w:r>
    </w:p>
    <w:p w14:paraId="5D66BFC9" w14:textId="78D2BED4" w:rsidR="003E37A1" w:rsidRPr="00563A16" w:rsidRDefault="006F0121" w:rsidP="003E37A1">
      <w:pPr>
        <w:spacing w:line="350" w:lineRule="exact"/>
        <w:ind w:left="1701" w:hanging="708"/>
        <w:jc w:val="thaiDistribute"/>
        <w:rPr>
          <w:rFonts w:asciiTheme="majorBidi" w:hAnsiTheme="majorBidi" w:cstheme="majorBidi"/>
          <w:sz w:val="32"/>
          <w:szCs w:val="32"/>
        </w:rPr>
      </w:pPr>
      <w:r w:rsidRPr="00563A16">
        <w:rPr>
          <w:rFonts w:asciiTheme="majorBidi" w:hAnsiTheme="majorBidi" w:cstheme="majorBidi"/>
          <w:sz w:val="32"/>
          <w:szCs w:val="32"/>
        </w:rPr>
        <w:t>2</w:t>
      </w:r>
      <w:r w:rsidR="002C1030" w:rsidRPr="00563A16">
        <w:rPr>
          <w:rFonts w:asciiTheme="majorBidi" w:hAnsiTheme="majorBidi" w:cstheme="majorBidi"/>
          <w:sz w:val="32"/>
          <w:szCs w:val="32"/>
        </w:rPr>
        <w:t>3</w:t>
      </w:r>
      <w:r w:rsidR="003E37A1" w:rsidRPr="00563A16">
        <w:rPr>
          <w:rFonts w:asciiTheme="majorBidi" w:hAnsiTheme="majorBidi" w:cstheme="majorBidi"/>
          <w:sz w:val="32"/>
          <w:szCs w:val="32"/>
        </w:rPr>
        <w:t>.3.1</w:t>
      </w:r>
      <w:r w:rsidR="003E37A1" w:rsidRPr="00563A16">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w:t>
      </w:r>
      <w:proofErr w:type="gramStart"/>
      <w:r w:rsidR="003E37A1" w:rsidRPr="00563A16">
        <w:rPr>
          <w:rFonts w:asciiTheme="majorBidi" w:hAnsiTheme="majorBidi" w:cstheme="majorBidi"/>
          <w:sz w:val="32"/>
          <w:szCs w:val="32"/>
        </w:rPr>
        <w:t xml:space="preserve">. </w:t>
      </w:r>
      <w:proofErr w:type="gramEnd"/>
      <w:r w:rsidR="003E37A1" w:rsidRPr="00563A16">
        <w:rPr>
          <w:rFonts w:asciiTheme="majorBidi" w:hAnsiTheme="majorBidi" w:cstheme="majorBidi"/>
          <w:sz w:val="32"/>
          <w:szCs w:val="32"/>
        </w:rPr>
        <w:t>The details of the bank guarantees are as follows:</w:t>
      </w:r>
    </w:p>
    <w:tbl>
      <w:tblPr>
        <w:tblW w:w="9015" w:type="dxa"/>
        <w:tblInd w:w="341" w:type="dxa"/>
        <w:tblLayout w:type="fixed"/>
        <w:tblCellMar>
          <w:left w:w="57" w:type="dxa"/>
          <w:right w:w="57" w:type="dxa"/>
        </w:tblCellMar>
        <w:tblLook w:val="0000" w:firstRow="0" w:lastRow="0" w:firstColumn="0" w:lastColumn="0" w:noHBand="0" w:noVBand="0"/>
      </w:tblPr>
      <w:tblGrid>
        <w:gridCol w:w="3203"/>
        <w:gridCol w:w="1367"/>
        <w:gridCol w:w="134"/>
        <w:gridCol w:w="1334"/>
        <w:gridCol w:w="134"/>
        <w:gridCol w:w="1284"/>
        <w:gridCol w:w="136"/>
        <w:gridCol w:w="1423"/>
      </w:tblGrid>
      <w:tr w:rsidR="003E37A1" w:rsidRPr="00563A16" w14:paraId="4F861E55" w14:textId="77777777" w:rsidTr="00F206C7">
        <w:trPr>
          <w:tblHeader/>
        </w:trPr>
        <w:tc>
          <w:tcPr>
            <w:tcW w:w="3203" w:type="dxa"/>
            <w:shd w:val="clear" w:color="auto" w:fill="auto"/>
          </w:tcPr>
          <w:p w14:paraId="49D85869" w14:textId="77777777" w:rsidR="003E37A1" w:rsidRPr="00563A16" w:rsidRDefault="003E37A1" w:rsidP="006F0121">
            <w:pPr>
              <w:spacing w:line="32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0BC49E8C" w14:textId="77777777" w:rsidR="003E37A1" w:rsidRPr="00563A16" w:rsidRDefault="003E37A1" w:rsidP="006F0121">
            <w:pPr>
              <w:spacing w:line="320" w:lineRule="exact"/>
              <w:ind w:right="-18"/>
              <w:jc w:val="center"/>
              <w:rPr>
                <w:rFonts w:asciiTheme="majorBidi" w:hAnsiTheme="majorBidi" w:cstheme="majorBidi"/>
                <w:cs/>
              </w:rPr>
            </w:pPr>
          </w:p>
        </w:tc>
        <w:tc>
          <w:tcPr>
            <w:tcW w:w="134" w:type="dxa"/>
            <w:tcBorders>
              <w:bottom w:val="single" w:sz="6" w:space="0" w:color="auto"/>
            </w:tcBorders>
          </w:tcPr>
          <w:p w14:paraId="110311A4" w14:textId="77777777" w:rsidR="003E37A1" w:rsidRPr="00563A16" w:rsidRDefault="003E37A1" w:rsidP="006F0121">
            <w:pPr>
              <w:spacing w:line="320" w:lineRule="exact"/>
              <w:ind w:right="-18"/>
              <w:jc w:val="center"/>
              <w:rPr>
                <w:rFonts w:asciiTheme="majorBidi" w:hAnsiTheme="majorBidi" w:cstheme="majorBidi"/>
                <w:u w:val="words"/>
                <w:cs/>
              </w:rPr>
            </w:pPr>
          </w:p>
        </w:tc>
        <w:tc>
          <w:tcPr>
            <w:tcW w:w="2843" w:type="dxa"/>
            <w:gridSpan w:val="3"/>
            <w:tcBorders>
              <w:bottom w:val="single" w:sz="6" w:space="0" w:color="auto"/>
            </w:tcBorders>
            <w:shd w:val="clear" w:color="auto" w:fill="auto"/>
          </w:tcPr>
          <w:p w14:paraId="3DC87D92" w14:textId="307772C5" w:rsidR="003E37A1" w:rsidRPr="00563A16" w:rsidRDefault="003E37A1" w:rsidP="006F0121">
            <w:pPr>
              <w:spacing w:line="320" w:lineRule="exact"/>
              <w:ind w:right="-18"/>
              <w:jc w:val="right"/>
              <w:rPr>
                <w:rFonts w:asciiTheme="majorBidi" w:hAnsiTheme="majorBidi" w:cstheme="majorBidi"/>
                <w:cs/>
              </w:rPr>
            </w:pPr>
            <w:r w:rsidRPr="00563A16">
              <w:rPr>
                <w:rFonts w:asciiTheme="majorBidi" w:hAnsiTheme="majorBidi" w:cstheme="majorBidi"/>
              </w:rPr>
              <w:t>(</w:t>
            </w:r>
            <w:r w:rsidR="00821CE8" w:rsidRPr="00563A16">
              <w:rPr>
                <w:rFonts w:asciiTheme="majorBidi" w:hAnsiTheme="majorBidi" w:cstheme="majorBidi"/>
              </w:rPr>
              <w:t>Unit: Million Baht</w:t>
            </w:r>
            <w:r w:rsidRPr="00563A16">
              <w:rPr>
                <w:rFonts w:asciiTheme="majorBidi" w:hAnsiTheme="majorBidi" w:cstheme="majorBidi"/>
              </w:rPr>
              <w:t>)</w:t>
            </w:r>
          </w:p>
        </w:tc>
      </w:tr>
      <w:tr w:rsidR="003E37A1" w:rsidRPr="00563A16" w14:paraId="1543113B" w14:textId="77777777" w:rsidTr="00F206C7">
        <w:trPr>
          <w:trHeight w:val="72"/>
          <w:tblHeader/>
        </w:trPr>
        <w:tc>
          <w:tcPr>
            <w:tcW w:w="3203" w:type="dxa"/>
            <w:shd w:val="clear" w:color="auto" w:fill="auto"/>
          </w:tcPr>
          <w:p w14:paraId="674689FA" w14:textId="77777777" w:rsidR="003E37A1" w:rsidRPr="00563A16" w:rsidRDefault="003E37A1" w:rsidP="006F0121">
            <w:pPr>
              <w:spacing w:line="32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182839A1" w14:textId="77777777" w:rsidR="003E37A1" w:rsidRPr="00563A16" w:rsidRDefault="003E37A1" w:rsidP="006F0121">
            <w:pPr>
              <w:spacing w:line="32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5A3787FD" w14:textId="77777777" w:rsidR="003E37A1" w:rsidRPr="00563A16" w:rsidRDefault="003E37A1" w:rsidP="006F0121">
            <w:pPr>
              <w:spacing w:line="320" w:lineRule="exact"/>
              <w:ind w:right="-18"/>
              <w:jc w:val="center"/>
              <w:rPr>
                <w:rFonts w:asciiTheme="majorBidi" w:hAnsiTheme="majorBidi" w:cstheme="majorBidi"/>
                <w:u w:val="words"/>
                <w:cs/>
              </w:rPr>
            </w:pPr>
          </w:p>
        </w:tc>
        <w:tc>
          <w:tcPr>
            <w:tcW w:w="2843" w:type="dxa"/>
            <w:gridSpan w:val="3"/>
            <w:tcBorders>
              <w:top w:val="single" w:sz="6" w:space="0" w:color="auto"/>
              <w:bottom w:val="single" w:sz="6" w:space="0" w:color="auto"/>
            </w:tcBorders>
            <w:shd w:val="clear" w:color="auto" w:fill="auto"/>
          </w:tcPr>
          <w:p w14:paraId="1F68DF16" w14:textId="77777777" w:rsidR="003E37A1" w:rsidRPr="00563A16" w:rsidRDefault="003E37A1" w:rsidP="006F0121">
            <w:pPr>
              <w:spacing w:line="32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F206C7" w:rsidRPr="00563A16" w14:paraId="7587498D" w14:textId="77777777" w:rsidTr="007460CD">
        <w:trPr>
          <w:tblHeader/>
        </w:trPr>
        <w:tc>
          <w:tcPr>
            <w:tcW w:w="3203" w:type="dxa"/>
            <w:shd w:val="clear" w:color="auto" w:fill="auto"/>
          </w:tcPr>
          <w:p w14:paraId="48F8CDCA" w14:textId="77777777" w:rsidR="00F206C7" w:rsidRPr="00563A16" w:rsidRDefault="00F206C7" w:rsidP="006F0121">
            <w:pPr>
              <w:spacing w:line="32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7BA51079" w14:textId="77777777" w:rsidR="00F206C7" w:rsidRPr="00563A16" w:rsidRDefault="00F206C7" w:rsidP="006F0121">
            <w:pPr>
              <w:spacing w:line="320" w:lineRule="exact"/>
              <w:ind w:right="-18"/>
              <w:jc w:val="center"/>
              <w:rPr>
                <w:rFonts w:asciiTheme="majorBidi" w:hAnsiTheme="majorBidi" w:cstheme="majorBidi"/>
                <w:lang w:val="en-GB"/>
              </w:rPr>
            </w:pPr>
            <w:r w:rsidRPr="00563A16">
              <w:rPr>
                <w:rFonts w:asciiTheme="majorBidi" w:hAnsiTheme="majorBidi" w:cstheme="majorBidi"/>
                <w:lang w:val="en-GB"/>
              </w:rPr>
              <w:t>As at June</w:t>
            </w:r>
          </w:p>
          <w:p w14:paraId="4D0BBFE3" w14:textId="0675EE91" w:rsidR="00F206C7" w:rsidRPr="00563A16" w:rsidRDefault="00F206C7" w:rsidP="006F0121">
            <w:pPr>
              <w:spacing w:line="320" w:lineRule="exact"/>
              <w:ind w:right="-18"/>
              <w:jc w:val="center"/>
              <w:rPr>
                <w:rFonts w:asciiTheme="majorBidi" w:hAnsiTheme="majorBidi" w:cstheme="majorBidi"/>
                <w:lang w:val="en-GB"/>
              </w:rPr>
            </w:pPr>
            <w:r w:rsidRPr="00563A16">
              <w:rPr>
                <w:rFonts w:asciiTheme="majorBidi" w:hAnsiTheme="majorBidi" w:cstheme="majorBidi"/>
                <w:lang w:val="en-GB"/>
              </w:rPr>
              <w:t>30, 2020</w:t>
            </w:r>
          </w:p>
        </w:tc>
        <w:tc>
          <w:tcPr>
            <w:tcW w:w="134" w:type="dxa"/>
            <w:tcBorders>
              <w:top w:val="single" w:sz="6" w:space="0" w:color="auto"/>
            </w:tcBorders>
          </w:tcPr>
          <w:p w14:paraId="56CD565C" w14:textId="77777777" w:rsidR="00F206C7" w:rsidRPr="00563A16" w:rsidRDefault="00F206C7" w:rsidP="006F0121">
            <w:pPr>
              <w:spacing w:line="32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1E76DAAB" w14:textId="77777777" w:rsidR="00F206C7" w:rsidRPr="00563A16" w:rsidRDefault="00F206C7" w:rsidP="006F0121">
            <w:pPr>
              <w:spacing w:line="320" w:lineRule="exact"/>
              <w:ind w:right="-18"/>
              <w:jc w:val="center"/>
              <w:rPr>
                <w:rFonts w:asciiTheme="majorBidi" w:hAnsiTheme="majorBidi" w:cstheme="majorBidi"/>
              </w:rPr>
            </w:pPr>
            <w:r w:rsidRPr="00563A16">
              <w:rPr>
                <w:rFonts w:asciiTheme="majorBidi" w:hAnsiTheme="majorBidi" w:cstheme="majorBidi"/>
                <w:lang w:val="en-GB"/>
              </w:rPr>
              <w:t xml:space="preserve">As at </w:t>
            </w:r>
            <w:bookmarkStart w:id="6" w:name="_Hlk39098124"/>
            <w:r w:rsidRPr="00563A16">
              <w:rPr>
                <w:rFonts w:asciiTheme="majorBidi" w:hAnsiTheme="majorBidi" w:cstheme="majorBidi"/>
              </w:rPr>
              <w:t>December</w:t>
            </w:r>
            <w:bookmarkEnd w:id="6"/>
          </w:p>
          <w:p w14:paraId="50AFA464" w14:textId="77777777" w:rsidR="00F206C7" w:rsidRPr="00563A16" w:rsidRDefault="00F206C7" w:rsidP="006F0121">
            <w:pPr>
              <w:spacing w:line="320" w:lineRule="exact"/>
              <w:ind w:right="-18"/>
              <w:jc w:val="center"/>
              <w:rPr>
                <w:rFonts w:asciiTheme="majorBidi" w:hAnsiTheme="majorBidi" w:cstheme="majorBidi"/>
                <w:u w:val="words"/>
                <w:cs/>
              </w:rPr>
            </w:pPr>
            <w:r w:rsidRPr="00563A16">
              <w:rPr>
                <w:rFonts w:asciiTheme="majorBidi" w:hAnsiTheme="majorBidi" w:cstheme="majorBidi"/>
              </w:rPr>
              <w:t>31, 2019</w:t>
            </w:r>
          </w:p>
        </w:tc>
        <w:tc>
          <w:tcPr>
            <w:tcW w:w="134" w:type="dxa"/>
            <w:vAlign w:val="center"/>
          </w:tcPr>
          <w:p w14:paraId="7D427B19" w14:textId="77777777" w:rsidR="00F206C7" w:rsidRPr="00563A16" w:rsidRDefault="00F206C7" w:rsidP="006F0121">
            <w:pPr>
              <w:spacing w:line="32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65CD0E19" w14:textId="77777777" w:rsidR="00F206C7" w:rsidRPr="00563A16" w:rsidRDefault="00F206C7" w:rsidP="006F0121">
            <w:pPr>
              <w:spacing w:line="320" w:lineRule="exact"/>
              <w:ind w:right="-18"/>
              <w:jc w:val="center"/>
              <w:rPr>
                <w:rFonts w:asciiTheme="majorBidi" w:hAnsiTheme="majorBidi" w:cstheme="majorBidi"/>
                <w:lang w:val="en-GB"/>
              </w:rPr>
            </w:pPr>
            <w:r w:rsidRPr="00563A16">
              <w:rPr>
                <w:rFonts w:asciiTheme="majorBidi" w:hAnsiTheme="majorBidi" w:cstheme="majorBidi"/>
                <w:lang w:val="en-GB"/>
              </w:rPr>
              <w:t>As at June</w:t>
            </w:r>
          </w:p>
          <w:p w14:paraId="1E9A22EE" w14:textId="06A2B478" w:rsidR="00F206C7" w:rsidRPr="00563A16" w:rsidRDefault="00F206C7" w:rsidP="006F0121">
            <w:pPr>
              <w:spacing w:line="320" w:lineRule="exact"/>
              <w:ind w:right="-18"/>
              <w:jc w:val="center"/>
              <w:rPr>
                <w:rFonts w:asciiTheme="majorBidi" w:hAnsiTheme="majorBidi" w:cstheme="majorBidi"/>
                <w:u w:val="words"/>
              </w:rPr>
            </w:pPr>
            <w:r w:rsidRPr="00563A16">
              <w:rPr>
                <w:rFonts w:asciiTheme="majorBidi" w:hAnsiTheme="majorBidi" w:cstheme="majorBidi"/>
                <w:lang w:val="en-GB"/>
              </w:rPr>
              <w:t>30, 2020</w:t>
            </w:r>
          </w:p>
        </w:tc>
        <w:tc>
          <w:tcPr>
            <w:tcW w:w="136" w:type="dxa"/>
            <w:tcBorders>
              <w:top w:val="single" w:sz="6" w:space="0" w:color="auto"/>
            </w:tcBorders>
          </w:tcPr>
          <w:p w14:paraId="1A3AB458" w14:textId="77777777" w:rsidR="00F206C7" w:rsidRPr="00563A16" w:rsidRDefault="00F206C7" w:rsidP="006F0121">
            <w:pPr>
              <w:spacing w:line="320" w:lineRule="exact"/>
              <w:ind w:right="-18"/>
              <w:jc w:val="center"/>
              <w:rPr>
                <w:rFonts w:asciiTheme="majorBidi" w:hAnsiTheme="majorBidi" w:cstheme="majorBidi"/>
                <w:u w:val="words"/>
                <w:cs/>
              </w:rPr>
            </w:pPr>
          </w:p>
        </w:tc>
        <w:tc>
          <w:tcPr>
            <w:tcW w:w="1423" w:type="dxa"/>
            <w:tcBorders>
              <w:top w:val="single" w:sz="6" w:space="0" w:color="auto"/>
              <w:bottom w:val="single" w:sz="6" w:space="0" w:color="auto"/>
            </w:tcBorders>
            <w:shd w:val="clear" w:color="auto" w:fill="auto"/>
          </w:tcPr>
          <w:p w14:paraId="59254A11" w14:textId="77777777" w:rsidR="00F206C7" w:rsidRPr="00563A16" w:rsidRDefault="00F206C7" w:rsidP="006F0121">
            <w:pPr>
              <w:spacing w:line="32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06974D90" w14:textId="77777777" w:rsidR="00F206C7" w:rsidRPr="00563A16" w:rsidRDefault="00F206C7" w:rsidP="006F0121">
            <w:pPr>
              <w:spacing w:line="320" w:lineRule="exact"/>
              <w:ind w:right="-18"/>
              <w:jc w:val="center"/>
              <w:rPr>
                <w:rFonts w:asciiTheme="majorBidi" w:hAnsiTheme="majorBidi" w:cstheme="majorBidi"/>
                <w:u w:val="words"/>
              </w:rPr>
            </w:pPr>
            <w:r w:rsidRPr="00563A16">
              <w:rPr>
                <w:rFonts w:asciiTheme="majorBidi" w:hAnsiTheme="majorBidi" w:cstheme="majorBidi"/>
              </w:rPr>
              <w:t>31, 2019</w:t>
            </w:r>
          </w:p>
        </w:tc>
      </w:tr>
      <w:tr w:rsidR="004319C1" w:rsidRPr="00563A16" w14:paraId="569C519D" w14:textId="77777777" w:rsidTr="007460CD">
        <w:tc>
          <w:tcPr>
            <w:tcW w:w="3203" w:type="dxa"/>
            <w:vAlign w:val="bottom"/>
          </w:tcPr>
          <w:p w14:paraId="621DA7EC" w14:textId="77777777" w:rsidR="004319C1" w:rsidRPr="00563A16" w:rsidRDefault="004319C1" w:rsidP="004319C1">
            <w:pPr>
              <w:spacing w:line="320" w:lineRule="exact"/>
              <w:ind w:left="229" w:right="-43"/>
              <w:jc w:val="thaiDistribute"/>
              <w:rPr>
                <w:rFonts w:asciiTheme="majorBidi" w:hAnsiTheme="majorBidi" w:cstheme="majorBidi"/>
                <w:cs/>
              </w:rPr>
            </w:pPr>
            <w:r w:rsidRPr="00563A16">
              <w:rPr>
                <w:rFonts w:asciiTheme="majorBidi" w:hAnsiTheme="majorBidi" w:cstheme="majorBidi"/>
              </w:rPr>
              <w:t>Guarantee of contractual performance</w:t>
            </w:r>
          </w:p>
        </w:tc>
        <w:tc>
          <w:tcPr>
            <w:tcW w:w="1367" w:type="dxa"/>
          </w:tcPr>
          <w:p w14:paraId="26BFF2C3" w14:textId="70FC6886" w:rsidR="004319C1" w:rsidRPr="00563A16" w:rsidRDefault="004319C1" w:rsidP="004319C1">
            <w:pPr>
              <w:spacing w:line="320" w:lineRule="exact"/>
              <w:ind w:right="57"/>
              <w:jc w:val="right"/>
              <w:rPr>
                <w:rFonts w:asciiTheme="majorBidi" w:hAnsiTheme="majorBidi" w:cstheme="majorBidi"/>
                <w:cs/>
              </w:rPr>
            </w:pPr>
            <w:r w:rsidRPr="00563A16">
              <w:rPr>
                <w:rFonts w:ascii="Angsana New" w:hAnsi="Angsana New" w:cs="Angsana New"/>
                <w:spacing w:val="-4"/>
              </w:rPr>
              <w:t>269</w:t>
            </w:r>
          </w:p>
        </w:tc>
        <w:tc>
          <w:tcPr>
            <w:tcW w:w="134" w:type="dxa"/>
          </w:tcPr>
          <w:p w14:paraId="2CD0D724" w14:textId="77777777" w:rsidR="004319C1" w:rsidRPr="00563A16" w:rsidRDefault="004319C1" w:rsidP="004319C1">
            <w:pPr>
              <w:spacing w:line="320" w:lineRule="exact"/>
              <w:jc w:val="right"/>
              <w:rPr>
                <w:rFonts w:asciiTheme="majorBidi" w:hAnsiTheme="majorBidi" w:cstheme="majorBidi"/>
                <w:cs/>
              </w:rPr>
            </w:pPr>
          </w:p>
        </w:tc>
        <w:tc>
          <w:tcPr>
            <w:tcW w:w="1334" w:type="dxa"/>
            <w:tcBorders>
              <w:top w:val="single" w:sz="6" w:space="0" w:color="auto"/>
            </w:tcBorders>
            <w:vAlign w:val="bottom"/>
          </w:tcPr>
          <w:p w14:paraId="62DA51AC" w14:textId="77777777" w:rsidR="004319C1" w:rsidRPr="00563A16" w:rsidRDefault="004319C1" w:rsidP="004319C1">
            <w:pPr>
              <w:spacing w:line="320" w:lineRule="exact"/>
              <w:jc w:val="right"/>
              <w:rPr>
                <w:rFonts w:asciiTheme="majorBidi" w:hAnsiTheme="majorBidi" w:cstheme="majorBidi"/>
                <w:cs/>
              </w:rPr>
            </w:pPr>
            <w:r w:rsidRPr="00563A16">
              <w:rPr>
                <w:rFonts w:asciiTheme="majorBidi" w:hAnsiTheme="majorBidi" w:cstheme="majorBidi"/>
              </w:rPr>
              <w:t>271</w:t>
            </w:r>
          </w:p>
        </w:tc>
        <w:tc>
          <w:tcPr>
            <w:tcW w:w="134" w:type="dxa"/>
          </w:tcPr>
          <w:p w14:paraId="6C7C2C44" w14:textId="77777777" w:rsidR="004319C1" w:rsidRPr="00563A16" w:rsidRDefault="004319C1" w:rsidP="004319C1">
            <w:pPr>
              <w:spacing w:line="320" w:lineRule="exact"/>
              <w:jc w:val="right"/>
              <w:rPr>
                <w:rFonts w:asciiTheme="majorBidi" w:hAnsiTheme="majorBidi" w:cstheme="majorBidi"/>
                <w:cs/>
              </w:rPr>
            </w:pPr>
          </w:p>
        </w:tc>
        <w:tc>
          <w:tcPr>
            <w:tcW w:w="1284" w:type="dxa"/>
            <w:tcBorders>
              <w:top w:val="single" w:sz="6" w:space="0" w:color="auto"/>
            </w:tcBorders>
            <w:shd w:val="clear" w:color="auto" w:fill="auto"/>
          </w:tcPr>
          <w:p w14:paraId="72BB2569" w14:textId="0F3B53B0" w:rsidR="004319C1" w:rsidRPr="00563A16" w:rsidRDefault="004319C1" w:rsidP="004319C1">
            <w:pPr>
              <w:spacing w:line="320" w:lineRule="exact"/>
              <w:ind w:right="57"/>
              <w:jc w:val="right"/>
              <w:rPr>
                <w:rFonts w:asciiTheme="majorBidi" w:hAnsiTheme="majorBidi" w:cstheme="majorBidi"/>
              </w:rPr>
            </w:pPr>
            <w:r w:rsidRPr="00563A16">
              <w:rPr>
                <w:rFonts w:ascii="Angsana New" w:hAnsi="Angsana New" w:cs="Angsana New"/>
                <w:spacing w:val="-4"/>
              </w:rPr>
              <w:t>262</w:t>
            </w:r>
          </w:p>
        </w:tc>
        <w:tc>
          <w:tcPr>
            <w:tcW w:w="136" w:type="dxa"/>
          </w:tcPr>
          <w:p w14:paraId="10971EF7" w14:textId="77777777" w:rsidR="004319C1" w:rsidRPr="00563A16" w:rsidRDefault="004319C1" w:rsidP="004319C1">
            <w:pPr>
              <w:spacing w:line="320" w:lineRule="exact"/>
              <w:ind w:right="57"/>
              <w:jc w:val="right"/>
              <w:rPr>
                <w:rFonts w:asciiTheme="majorBidi" w:hAnsiTheme="majorBidi" w:cstheme="majorBidi"/>
                <w:cs/>
              </w:rPr>
            </w:pPr>
          </w:p>
        </w:tc>
        <w:tc>
          <w:tcPr>
            <w:tcW w:w="1423" w:type="dxa"/>
            <w:tcBorders>
              <w:top w:val="single" w:sz="6" w:space="0" w:color="auto"/>
            </w:tcBorders>
            <w:shd w:val="clear" w:color="auto" w:fill="auto"/>
            <w:vAlign w:val="bottom"/>
          </w:tcPr>
          <w:p w14:paraId="108B99EA" w14:textId="77777777" w:rsidR="004319C1" w:rsidRPr="00563A16" w:rsidRDefault="004319C1" w:rsidP="004319C1">
            <w:pPr>
              <w:spacing w:line="320" w:lineRule="exact"/>
              <w:ind w:right="57"/>
              <w:jc w:val="right"/>
              <w:rPr>
                <w:rFonts w:asciiTheme="majorBidi" w:hAnsiTheme="majorBidi" w:cstheme="majorBidi"/>
                <w:cs/>
              </w:rPr>
            </w:pPr>
            <w:r w:rsidRPr="00563A16">
              <w:rPr>
                <w:rFonts w:asciiTheme="majorBidi" w:hAnsiTheme="majorBidi" w:cstheme="majorBidi"/>
              </w:rPr>
              <w:t>262</w:t>
            </w:r>
          </w:p>
        </w:tc>
      </w:tr>
      <w:tr w:rsidR="004319C1" w:rsidRPr="00563A16" w14:paraId="29C7A82D" w14:textId="77777777" w:rsidTr="007460CD">
        <w:tc>
          <w:tcPr>
            <w:tcW w:w="3203" w:type="dxa"/>
            <w:vAlign w:val="bottom"/>
          </w:tcPr>
          <w:p w14:paraId="45F3E94C" w14:textId="77777777" w:rsidR="004319C1" w:rsidRPr="00563A16" w:rsidRDefault="004319C1" w:rsidP="004319C1">
            <w:pPr>
              <w:spacing w:line="320" w:lineRule="exact"/>
              <w:ind w:left="229" w:right="-43"/>
              <w:jc w:val="thaiDistribute"/>
              <w:rPr>
                <w:rFonts w:asciiTheme="majorBidi" w:hAnsiTheme="majorBidi" w:cstheme="majorBidi"/>
                <w:u w:val="single"/>
                <w:cs/>
              </w:rPr>
            </w:pPr>
            <w:r w:rsidRPr="00563A16">
              <w:rPr>
                <w:rFonts w:asciiTheme="majorBidi" w:hAnsiTheme="majorBidi" w:cstheme="majorBidi"/>
              </w:rPr>
              <w:t>Guarantee of advance payment bond</w:t>
            </w:r>
          </w:p>
        </w:tc>
        <w:tc>
          <w:tcPr>
            <w:tcW w:w="1367" w:type="dxa"/>
          </w:tcPr>
          <w:p w14:paraId="3949ECB7" w14:textId="1E42C698" w:rsidR="004319C1" w:rsidRPr="00563A16" w:rsidRDefault="004319C1" w:rsidP="004319C1">
            <w:pPr>
              <w:spacing w:line="320" w:lineRule="exact"/>
              <w:ind w:right="57"/>
              <w:jc w:val="right"/>
              <w:rPr>
                <w:rFonts w:asciiTheme="majorBidi" w:hAnsiTheme="majorBidi" w:cstheme="majorBidi"/>
              </w:rPr>
            </w:pPr>
            <w:r w:rsidRPr="00563A16">
              <w:rPr>
                <w:rFonts w:ascii="Angsana New" w:hAnsi="Angsana New" w:cs="Angsana New"/>
                <w:spacing w:val="-4"/>
              </w:rPr>
              <w:t>75</w:t>
            </w:r>
          </w:p>
        </w:tc>
        <w:tc>
          <w:tcPr>
            <w:tcW w:w="134" w:type="dxa"/>
          </w:tcPr>
          <w:p w14:paraId="640AF5BB" w14:textId="77777777" w:rsidR="004319C1" w:rsidRPr="00563A16" w:rsidRDefault="004319C1" w:rsidP="004319C1">
            <w:pPr>
              <w:spacing w:line="320" w:lineRule="exact"/>
              <w:jc w:val="right"/>
              <w:rPr>
                <w:rFonts w:asciiTheme="majorBidi" w:hAnsiTheme="majorBidi" w:cstheme="majorBidi"/>
                <w:cs/>
              </w:rPr>
            </w:pPr>
          </w:p>
        </w:tc>
        <w:tc>
          <w:tcPr>
            <w:tcW w:w="1334" w:type="dxa"/>
            <w:vAlign w:val="bottom"/>
          </w:tcPr>
          <w:p w14:paraId="1381EB31" w14:textId="77777777" w:rsidR="004319C1" w:rsidRPr="00563A16" w:rsidRDefault="004319C1" w:rsidP="004319C1">
            <w:pPr>
              <w:spacing w:line="320" w:lineRule="exact"/>
              <w:jc w:val="right"/>
              <w:rPr>
                <w:rFonts w:asciiTheme="majorBidi" w:hAnsiTheme="majorBidi" w:cstheme="majorBidi"/>
                <w:cs/>
              </w:rPr>
            </w:pPr>
            <w:r w:rsidRPr="00563A16">
              <w:rPr>
                <w:rFonts w:asciiTheme="majorBidi" w:hAnsiTheme="majorBidi" w:cstheme="majorBidi"/>
              </w:rPr>
              <w:t>80</w:t>
            </w:r>
          </w:p>
        </w:tc>
        <w:tc>
          <w:tcPr>
            <w:tcW w:w="134" w:type="dxa"/>
          </w:tcPr>
          <w:p w14:paraId="7A286B9F" w14:textId="77777777" w:rsidR="004319C1" w:rsidRPr="00563A16" w:rsidRDefault="004319C1" w:rsidP="004319C1">
            <w:pPr>
              <w:spacing w:line="320" w:lineRule="exact"/>
              <w:jc w:val="right"/>
              <w:rPr>
                <w:rFonts w:asciiTheme="majorBidi" w:hAnsiTheme="majorBidi" w:cstheme="majorBidi"/>
                <w:cs/>
              </w:rPr>
            </w:pPr>
          </w:p>
        </w:tc>
        <w:tc>
          <w:tcPr>
            <w:tcW w:w="1284" w:type="dxa"/>
            <w:shd w:val="clear" w:color="auto" w:fill="auto"/>
          </w:tcPr>
          <w:p w14:paraId="7BB5B522" w14:textId="72063B4F" w:rsidR="004319C1" w:rsidRPr="00563A16" w:rsidRDefault="004319C1" w:rsidP="004319C1">
            <w:pPr>
              <w:spacing w:line="320" w:lineRule="exact"/>
              <w:ind w:right="57"/>
              <w:jc w:val="right"/>
              <w:rPr>
                <w:rFonts w:asciiTheme="majorBidi" w:hAnsiTheme="majorBidi" w:cstheme="majorBidi"/>
              </w:rPr>
            </w:pPr>
            <w:r w:rsidRPr="00563A16">
              <w:rPr>
                <w:rFonts w:ascii="Angsana New" w:hAnsi="Angsana New" w:cs="Angsana New"/>
                <w:spacing w:val="-4"/>
              </w:rPr>
              <w:t>75</w:t>
            </w:r>
          </w:p>
        </w:tc>
        <w:tc>
          <w:tcPr>
            <w:tcW w:w="136" w:type="dxa"/>
          </w:tcPr>
          <w:p w14:paraId="04F2DBA8" w14:textId="77777777" w:rsidR="004319C1" w:rsidRPr="00563A16" w:rsidRDefault="004319C1" w:rsidP="004319C1">
            <w:pPr>
              <w:spacing w:line="320" w:lineRule="exact"/>
              <w:ind w:right="57"/>
              <w:jc w:val="right"/>
              <w:rPr>
                <w:rFonts w:asciiTheme="majorBidi" w:hAnsiTheme="majorBidi" w:cstheme="majorBidi"/>
                <w:cs/>
              </w:rPr>
            </w:pPr>
          </w:p>
        </w:tc>
        <w:tc>
          <w:tcPr>
            <w:tcW w:w="1423" w:type="dxa"/>
            <w:shd w:val="clear" w:color="auto" w:fill="auto"/>
            <w:vAlign w:val="bottom"/>
          </w:tcPr>
          <w:p w14:paraId="73E16AB5" w14:textId="77777777" w:rsidR="004319C1" w:rsidRPr="00563A16" w:rsidRDefault="004319C1" w:rsidP="004319C1">
            <w:pPr>
              <w:spacing w:line="320" w:lineRule="exact"/>
              <w:ind w:right="57"/>
              <w:jc w:val="right"/>
              <w:rPr>
                <w:rFonts w:asciiTheme="majorBidi" w:hAnsiTheme="majorBidi" w:cstheme="majorBidi"/>
              </w:rPr>
            </w:pPr>
            <w:r w:rsidRPr="00563A16">
              <w:rPr>
                <w:rFonts w:asciiTheme="majorBidi" w:hAnsiTheme="majorBidi" w:cstheme="majorBidi"/>
              </w:rPr>
              <w:t>80</w:t>
            </w:r>
          </w:p>
        </w:tc>
      </w:tr>
      <w:tr w:rsidR="004319C1" w:rsidRPr="00563A16" w14:paraId="617BC8F2" w14:textId="77777777" w:rsidTr="007460CD">
        <w:tc>
          <w:tcPr>
            <w:tcW w:w="3203" w:type="dxa"/>
            <w:vAlign w:val="bottom"/>
          </w:tcPr>
          <w:p w14:paraId="6B8B9B17" w14:textId="77777777" w:rsidR="004319C1" w:rsidRPr="00563A16" w:rsidRDefault="004319C1" w:rsidP="004319C1">
            <w:pPr>
              <w:spacing w:line="320" w:lineRule="exact"/>
              <w:ind w:left="229" w:right="-43"/>
              <w:jc w:val="thaiDistribute"/>
              <w:rPr>
                <w:rFonts w:asciiTheme="majorBidi" w:hAnsiTheme="majorBidi" w:cstheme="majorBidi"/>
                <w:cs/>
              </w:rPr>
            </w:pPr>
            <w:r w:rsidRPr="00563A16">
              <w:rPr>
                <w:rFonts w:asciiTheme="majorBidi" w:hAnsiTheme="majorBidi" w:cstheme="majorBidi"/>
              </w:rPr>
              <w:t xml:space="preserve">Guarantee of bidding                              </w:t>
            </w:r>
          </w:p>
        </w:tc>
        <w:tc>
          <w:tcPr>
            <w:tcW w:w="1367" w:type="dxa"/>
            <w:tcBorders>
              <w:bottom w:val="single" w:sz="6" w:space="0" w:color="auto"/>
            </w:tcBorders>
          </w:tcPr>
          <w:p w14:paraId="65C9ABE7" w14:textId="02C9724A" w:rsidR="004319C1" w:rsidRPr="00563A16" w:rsidRDefault="004319C1" w:rsidP="004319C1">
            <w:pPr>
              <w:spacing w:line="320" w:lineRule="exact"/>
              <w:ind w:right="57"/>
              <w:jc w:val="right"/>
              <w:rPr>
                <w:rFonts w:asciiTheme="majorBidi" w:hAnsiTheme="majorBidi" w:cstheme="majorBidi"/>
              </w:rPr>
            </w:pPr>
            <w:r w:rsidRPr="00563A16">
              <w:rPr>
                <w:rFonts w:ascii="Angsana New" w:hAnsi="Angsana New" w:cs="Angsana New"/>
                <w:spacing w:val="-4"/>
              </w:rPr>
              <w:t>3</w:t>
            </w:r>
          </w:p>
        </w:tc>
        <w:tc>
          <w:tcPr>
            <w:tcW w:w="134" w:type="dxa"/>
          </w:tcPr>
          <w:p w14:paraId="04D4A226" w14:textId="77777777" w:rsidR="004319C1" w:rsidRPr="00563A16" w:rsidRDefault="004319C1" w:rsidP="004319C1">
            <w:pPr>
              <w:spacing w:line="320" w:lineRule="exact"/>
              <w:jc w:val="right"/>
              <w:rPr>
                <w:rFonts w:asciiTheme="majorBidi" w:hAnsiTheme="majorBidi" w:cstheme="majorBidi"/>
                <w:cs/>
              </w:rPr>
            </w:pPr>
          </w:p>
        </w:tc>
        <w:tc>
          <w:tcPr>
            <w:tcW w:w="1334" w:type="dxa"/>
            <w:tcBorders>
              <w:bottom w:val="single" w:sz="6" w:space="0" w:color="auto"/>
            </w:tcBorders>
            <w:vAlign w:val="bottom"/>
          </w:tcPr>
          <w:p w14:paraId="6C5D4E7D" w14:textId="77777777" w:rsidR="004319C1" w:rsidRPr="00563A16" w:rsidRDefault="004319C1" w:rsidP="004319C1">
            <w:pPr>
              <w:spacing w:line="320" w:lineRule="exact"/>
              <w:jc w:val="right"/>
              <w:rPr>
                <w:rFonts w:asciiTheme="majorBidi" w:hAnsiTheme="majorBidi" w:cstheme="majorBidi"/>
                <w:cs/>
              </w:rPr>
            </w:pPr>
            <w:r w:rsidRPr="00563A16">
              <w:rPr>
                <w:rFonts w:asciiTheme="majorBidi" w:hAnsiTheme="majorBidi" w:cstheme="majorBidi"/>
              </w:rPr>
              <w:t>63</w:t>
            </w:r>
          </w:p>
        </w:tc>
        <w:tc>
          <w:tcPr>
            <w:tcW w:w="134" w:type="dxa"/>
          </w:tcPr>
          <w:p w14:paraId="52990493" w14:textId="77777777" w:rsidR="004319C1" w:rsidRPr="00563A16" w:rsidRDefault="004319C1" w:rsidP="004319C1">
            <w:pPr>
              <w:spacing w:line="320" w:lineRule="exact"/>
              <w:jc w:val="right"/>
              <w:rPr>
                <w:rFonts w:asciiTheme="majorBidi" w:hAnsiTheme="majorBidi" w:cstheme="majorBidi"/>
                <w:cs/>
              </w:rPr>
            </w:pPr>
          </w:p>
        </w:tc>
        <w:tc>
          <w:tcPr>
            <w:tcW w:w="1284" w:type="dxa"/>
            <w:tcBorders>
              <w:bottom w:val="single" w:sz="6" w:space="0" w:color="auto"/>
            </w:tcBorders>
            <w:shd w:val="clear" w:color="auto" w:fill="auto"/>
          </w:tcPr>
          <w:p w14:paraId="53515C49" w14:textId="741E44A0" w:rsidR="004319C1" w:rsidRPr="00563A16" w:rsidRDefault="004319C1" w:rsidP="004319C1">
            <w:pPr>
              <w:spacing w:line="320" w:lineRule="exact"/>
              <w:ind w:right="57"/>
              <w:jc w:val="right"/>
              <w:rPr>
                <w:rFonts w:asciiTheme="majorBidi" w:hAnsiTheme="majorBidi" w:cstheme="majorBidi"/>
              </w:rPr>
            </w:pPr>
            <w:r w:rsidRPr="00563A16">
              <w:rPr>
                <w:rFonts w:ascii="Angsana New" w:hAnsi="Angsana New" w:cs="Angsana New"/>
                <w:spacing w:val="-4"/>
              </w:rPr>
              <w:t>1</w:t>
            </w:r>
          </w:p>
        </w:tc>
        <w:tc>
          <w:tcPr>
            <w:tcW w:w="136" w:type="dxa"/>
          </w:tcPr>
          <w:p w14:paraId="734E3109" w14:textId="77777777" w:rsidR="004319C1" w:rsidRPr="00563A16" w:rsidRDefault="004319C1" w:rsidP="004319C1">
            <w:pPr>
              <w:spacing w:line="320" w:lineRule="exact"/>
              <w:ind w:right="57"/>
              <w:jc w:val="right"/>
              <w:rPr>
                <w:rFonts w:asciiTheme="majorBidi" w:hAnsiTheme="majorBidi" w:cstheme="majorBidi"/>
                <w:cs/>
              </w:rPr>
            </w:pPr>
          </w:p>
        </w:tc>
        <w:tc>
          <w:tcPr>
            <w:tcW w:w="1423" w:type="dxa"/>
            <w:tcBorders>
              <w:bottom w:val="single" w:sz="6" w:space="0" w:color="auto"/>
            </w:tcBorders>
            <w:shd w:val="clear" w:color="auto" w:fill="auto"/>
            <w:vAlign w:val="bottom"/>
          </w:tcPr>
          <w:p w14:paraId="19BC2247" w14:textId="77777777" w:rsidR="004319C1" w:rsidRPr="00563A16" w:rsidRDefault="004319C1" w:rsidP="004319C1">
            <w:pPr>
              <w:spacing w:line="320" w:lineRule="exact"/>
              <w:ind w:right="57"/>
              <w:jc w:val="right"/>
              <w:rPr>
                <w:rFonts w:asciiTheme="majorBidi" w:hAnsiTheme="majorBidi" w:cstheme="majorBidi"/>
              </w:rPr>
            </w:pPr>
            <w:r w:rsidRPr="00563A16">
              <w:rPr>
                <w:rFonts w:asciiTheme="majorBidi" w:hAnsiTheme="majorBidi" w:cstheme="majorBidi"/>
              </w:rPr>
              <w:t>63</w:t>
            </w:r>
          </w:p>
        </w:tc>
      </w:tr>
      <w:tr w:rsidR="004319C1" w:rsidRPr="00563A16" w14:paraId="7164E200" w14:textId="77777777" w:rsidTr="007460CD">
        <w:tc>
          <w:tcPr>
            <w:tcW w:w="3203" w:type="dxa"/>
            <w:vAlign w:val="bottom"/>
          </w:tcPr>
          <w:p w14:paraId="64D8CCDF" w14:textId="77777777" w:rsidR="004319C1" w:rsidRPr="00563A16" w:rsidRDefault="004319C1" w:rsidP="004319C1">
            <w:pPr>
              <w:spacing w:line="320" w:lineRule="exact"/>
              <w:ind w:left="229" w:right="-43"/>
              <w:jc w:val="thaiDistribute"/>
              <w:rPr>
                <w:rFonts w:asciiTheme="majorBidi" w:hAnsiTheme="majorBidi" w:cstheme="majorBidi"/>
                <w:cs/>
              </w:rPr>
            </w:pPr>
            <w:r w:rsidRPr="00563A16">
              <w:rPr>
                <w:rFonts w:asciiTheme="majorBidi" w:hAnsiTheme="majorBidi" w:cstheme="majorBidi"/>
              </w:rPr>
              <w:t>Total</w:t>
            </w:r>
          </w:p>
        </w:tc>
        <w:tc>
          <w:tcPr>
            <w:tcW w:w="1367" w:type="dxa"/>
            <w:tcBorders>
              <w:top w:val="single" w:sz="6" w:space="0" w:color="auto"/>
              <w:bottom w:val="double" w:sz="6" w:space="0" w:color="auto"/>
            </w:tcBorders>
          </w:tcPr>
          <w:p w14:paraId="6C38627F" w14:textId="053235C9" w:rsidR="004319C1" w:rsidRPr="00563A16" w:rsidRDefault="004319C1" w:rsidP="004319C1">
            <w:pPr>
              <w:spacing w:line="320" w:lineRule="exact"/>
              <w:ind w:right="57"/>
              <w:jc w:val="right"/>
              <w:rPr>
                <w:rFonts w:asciiTheme="majorBidi" w:hAnsiTheme="majorBidi" w:cstheme="majorBidi"/>
              </w:rPr>
            </w:pPr>
            <w:r w:rsidRPr="00563A16">
              <w:rPr>
                <w:rFonts w:ascii="Angsana New" w:hAnsi="Angsana New" w:cs="Angsana New"/>
                <w:spacing w:val="-4"/>
              </w:rPr>
              <w:t>347</w:t>
            </w:r>
          </w:p>
        </w:tc>
        <w:tc>
          <w:tcPr>
            <w:tcW w:w="134" w:type="dxa"/>
          </w:tcPr>
          <w:p w14:paraId="4A279A06" w14:textId="77777777" w:rsidR="004319C1" w:rsidRPr="00563A16" w:rsidRDefault="004319C1" w:rsidP="004319C1">
            <w:pPr>
              <w:spacing w:line="320" w:lineRule="exact"/>
              <w:jc w:val="right"/>
              <w:rPr>
                <w:rFonts w:asciiTheme="majorBidi" w:hAnsiTheme="majorBidi" w:cstheme="majorBidi"/>
                <w:cs/>
              </w:rPr>
            </w:pPr>
          </w:p>
        </w:tc>
        <w:tc>
          <w:tcPr>
            <w:tcW w:w="1334" w:type="dxa"/>
            <w:tcBorders>
              <w:top w:val="single" w:sz="6" w:space="0" w:color="auto"/>
              <w:bottom w:val="double" w:sz="6" w:space="0" w:color="auto"/>
            </w:tcBorders>
            <w:vAlign w:val="bottom"/>
          </w:tcPr>
          <w:p w14:paraId="6C4CA3A1" w14:textId="77777777" w:rsidR="004319C1" w:rsidRPr="00563A16" w:rsidRDefault="004319C1" w:rsidP="004319C1">
            <w:pPr>
              <w:spacing w:line="320" w:lineRule="exact"/>
              <w:jc w:val="right"/>
              <w:rPr>
                <w:rFonts w:asciiTheme="majorBidi" w:hAnsiTheme="majorBidi" w:cstheme="majorBidi"/>
                <w:cs/>
              </w:rPr>
            </w:pPr>
            <w:r w:rsidRPr="00563A16">
              <w:rPr>
                <w:rFonts w:asciiTheme="majorBidi" w:hAnsiTheme="majorBidi" w:cstheme="majorBidi"/>
              </w:rPr>
              <w:t>414</w:t>
            </w:r>
          </w:p>
        </w:tc>
        <w:tc>
          <w:tcPr>
            <w:tcW w:w="134" w:type="dxa"/>
          </w:tcPr>
          <w:p w14:paraId="532E5451" w14:textId="77777777" w:rsidR="004319C1" w:rsidRPr="00563A16" w:rsidRDefault="004319C1" w:rsidP="004319C1">
            <w:pPr>
              <w:spacing w:line="320" w:lineRule="exact"/>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336598F1" w14:textId="098AB360" w:rsidR="004319C1" w:rsidRPr="00563A16" w:rsidRDefault="008C684B" w:rsidP="004319C1">
            <w:pPr>
              <w:spacing w:line="320" w:lineRule="exact"/>
              <w:ind w:right="57"/>
              <w:jc w:val="right"/>
              <w:rPr>
                <w:rFonts w:asciiTheme="majorBidi" w:hAnsiTheme="majorBidi" w:cstheme="majorBidi"/>
              </w:rPr>
            </w:pPr>
            <w:r w:rsidRPr="00563A16">
              <w:rPr>
                <w:rFonts w:asciiTheme="majorBidi" w:hAnsiTheme="majorBidi" w:cstheme="majorBidi"/>
              </w:rPr>
              <w:t>338</w:t>
            </w:r>
          </w:p>
        </w:tc>
        <w:tc>
          <w:tcPr>
            <w:tcW w:w="136" w:type="dxa"/>
          </w:tcPr>
          <w:p w14:paraId="5BA93682" w14:textId="77777777" w:rsidR="004319C1" w:rsidRPr="00563A16" w:rsidRDefault="004319C1" w:rsidP="004319C1">
            <w:pPr>
              <w:spacing w:line="320" w:lineRule="exact"/>
              <w:ind w:right="57"/>
              <w:jc w:val="right"/>
              <w:rPr>
                <w:rFonts w:asciiTheme="majorBidi" w:hAnsiTheme="majorBidi" w:cstheme="majorBidi"/>
                <w:cs/>
              </w:rPr>
            </w:pPr>
          </w:p>
        </w:tc>
        <w:tc>
          <w:tcPr>
            <w:tcW w:w="1423" w:type="dxa"/>
            <w:tcBorders>
              <w:top w:val="single" w:sz="6" w:space="0" w:color="auto"/>
              <w:bottom w:val="double" w:sz="6" w:space="0" w:color="auto"/>
            </w:tcBorders>
            <w:shd w:val="clear" w:color="auto" w:fill="auto"/>
            <w:vAlign w:val="bottom"/>
          </w:tcPr>
          <w:p w14:paraId="059CF4B8" w14:textId="77777777" w:rsidR="004319C1" w:rsidRPr="00563A16" w:rsidRDefault="004319C1" w:rsidP="004319C1">
            <w:pPr>
              <w:spacing w:line="320" w:lineRule="exact"/>
              <w:ind w:right="57"/>
              <w:jc w:val="right"/>
              <w:rPr>
                <w:rFonts w:asciiTheme="majorBidi" w:hAnsiTheme="majorBidi" w:cstheme="majorBidi"/>
              </w:rPr>
            </w:pPr>
            <w:r w:rsidRPr="00563A16">
              <w:rPr>
                <w:rFonts w:asciiTheme="majorBidi" w:hAnsiTheme="majorBidi" w:cstheme="majorBidi"/>
              </w:rPr>
              <w:t>405</w:t>
            </w:r>
          </w:p>
        </w:tc>
      </w:tr>
    </w:tbl>
    <w:p w14:paraId="463F0BD1" w14:textId="77777777" w:rsidR="003E37A1" w:rsidRPr="00563A16" w:rsidRDefault="003E37A1" w:rsidP="00047B6D">
      <w:pPr>
        <w:tabs>
          <w:tab w:val="left" w:pos="1440"/>
        </w:tabs>
        <w:spacing w:line="100" w:lineRule="exact"/>
        <w:ind w:left="278" w:right="28" w:firstLine="573"/>
        <w:jc w:val="thaiDistribute"/>
        <w:rPr>
          <w:rFonts w:asciiTheme="majorBidi" w:hAnsiTheme="majorBidi" w:cstheme="majorBidi"/>
          <w:sz w:val="32"/>
          <w:szCs w:val="32"/>
        </w:rPr>
      </w:pPr>
    </w:p>
    <w:p w14:paraId="7BB52777" w14:textId="220277CD" w:rsidR="003E37A1" w:rsidRPr="00563A16" w:rsidRDefault="003E37A1" w:rsidP="00F80B02">
      <w:pPr>
        <w:spacing w:line="350" w:lineRule="exact"/>
        <w:ind w:left="1701" w:firstLine="426"/>
        <w:jc w:val="thaiDistribute"/>
        <w:rPr>
          <w:rFonts w:asciiTheme="majorBidi" w:hAnsiTheme="majorBidi" w:cstheme="majorBidi"/>
          <w:sz w:val="32"/>
          <w:szCs w:val="32"/>
        </w:rPr>
      </w:pPr>
      <w:r w:rsidRPr="00563A16">
        <w:rPr>
          <w:rFonts w:asciiTheme="majorBidi" w:hAnsiTheme="majorBidi" w:cstheme="majorBidi"/>
          <w:sz w:val="32"/>
          <w:szCs w:val="32"/>
        </w:rPr>
        <w:t xml:space="preserve">As at </w:t>
      </w:r>
      <w:r w:rsidR="00AB7A6B" w:rsidRPr="00563A16">
        <w:rPr>
          <w:rFonts w:asciiTheme="majorBidi" w:hAnsiTheme="majorBidi" w:cstheme="majorBidi"/>
          <w:sz w:val="32"/>
          <w:szCs w:val="32"/>
        </w:rPr>
        <w:t>J</w:t>
      </w:r>
      <w:r w:rsidR="006F0121" w:rsidRPr="00563A16">
        <w:rPr>
          <w:rFonts w:asciiTheme="majorBidi" w:hAnsiTheme="majorBidi" w:cstheme="majorBidi"/>
          <w:sz w:val="32"/>
          <w:szCs w:val="32"/>
        </w:rPr>
        <w:t>une</w:t>
      </w:r>
      <w:r w:rsidR="00AB7A6B" w:rsidRPr="00563A16">
        <w:rPr>
          <w:rFonts w:asciiTheme="majorBidi" w:hAnsiTheme="majorBidi" w:cstheme="majorBidi"/>
          <w:sz w:val="32"/>
          <w:szCs w:val="32"/>
        </w:rPr>
        <w:t xml:space="preserve"> 30, 2020</w:t>
      </w:r>
      <w:r w:rsidRPr="00563A16">
        <w:rPr>
          <w:rFonts w:asciiTheme="majorBidi" w:hAnsiTheme="majorBidi" w:cstheme="majorBidi"/>
          <w:sz w:val="32"/>
          <w:szCs w:val="32"/>
        </w:rPr>
        <w:t xml:space="preserve"> and December 31, 2019, </w:t>
      </w:r>
      <w:r w:rsidR="00AA240B">
        <w:rPr>
          <w:rFonts w:asciiTheme="majorBidi" w:hAnsiTheme="majorBidi" w:cstheme="majorBidi"/>
          <w:sz w:val="32"/>
          <w:szCs w:val="32"/>
        </w:rPr>
        <w:t>a</w:t>
      </w:r>
      <w:r w:rsidRPr="00563A16">
        <w:rPr>
          <w:rFonts w:asciiTheme="majorBidi" w:hAnsiTheme="majorBidi" w:cstheme="majorBidi"/>
          <w:sz w:val="32"/>
          <w:szCs w:val="32"/>
        </w:rPr>
        <w:t xml:space="preserve"> partial amount of credit facilities on bank guarantees is secured by </w:t>
      </w:r>
      <w:r w:rsidR="00FC10BC">
        <w:rPr>
          <w:rFonts w:asciiTheme="majorBidi" w:hAnsiTheme="majorBidi" w:cstheme="majorBidi"/>
          <w:sz w:val="32"/>
          <w:szCs w:val="32"/>
        </w:rPr>
        <w:t>saving deposit and</w:t>
      </w:r>
      <w:r w:rsidRPr="00563A16">
        <w:rPr>
          <w:rFonts w:asciiTheme="majorBidi" w:hAnsiTheme="majorBidi" w:cstheme="majorBidi"/>
          <w:sz w:val="32"/>
          <w:szCs w:val="32"/>
        </w:rPr>
        <w:t xml:space="preserve"> fixed deposit of the Company and its subsidiary.</w:t>
      </w:r>
    </w:p>
    <w:p w14:paraId="7FC7A1B9" w14:textId="3CFF451C" w:rsidR="003E37A1" w:rsidRPr="00563A16" w:rsidRDefault="003E37A1" w:rsidP="003E37A1">
      <w:pPr>
        <w:spacing w:line="350" w:lineRule="exact"/>
        <w:ind w:left="1701" w:hanging="708"/>
        <w:jc w:val="thaiDistribute"/>
        <w:rPr>
          <w:rFonts w:asciiTheme="majorBidi" w:hAnsiTheme="majorBidi" w:cstheme="majorBidi"/>
          <w:sz w:val="32"/>
          <w:szCs w:val="32"/>
        </w:rPr>
      </w:pPr>
      <w:r w:rsidRPr="00563A16">
        <w:rPr>
          <w:rFonts w:asciiTheme="majorBidi" w:hAnsiTheme="majorBidi" w:cstheme="majorBidi"/>
          <w:sz w:val="32"/>
          <w:szCs w:val="32"/>
        </w:rPr>
        <w:t>2</w:t>
      </w:r>
      <w:r w:rsidR="002C1030" w:rsidRPr="00563A16">
        <w:rPr>
          <w:rFonts w:asciiTheme="majorBidi" w:hAnsiTheme="majorBidi" w:cstheme="majorBidi"/>
          <w:sz w:val="32"/>
          <w:szCs w:val="32"/>
        </w:rPr>
        <w:t>3</w:t>
      </w:r>
      <w:r w:rsidRPr="00563A16">
        <w:rPr>
          <w:rFonts w:asciiTheme="majorBidi" w:hAnsiTheme="majorBidi" w:cstheme="majorBidi"/>
          <w:sz w:val="32"/>
          <w:szCs w:val="32"/>
        </w:rPr>
        <w:t>.3.2</w:t>
      </w:r>
      <w:r w:rsidRPr="00563A16">
        <w:rPr>
          <w:rFonts w:asciiTheme="majorBidi" w:hAnsiTheme="majorBidi" w:cstheme="majorBidi"/>
          <w:sz w:val="32"/>
          <w:szCs w:val="32"/>
        </w:rPr>
        <w:tab/>
        <w:t xml:space="preserve">As at </w:t>
      </w:r>
      <w:r w:rsidR="00AB7A6B" w:rsidRPr="00563A16">
        <w:rPr>
          <w:rFonts w:asciiTheme="majorBidi" w:hAnsiTheme="majorBidi" w:cstheme="majorBidi"/>
          <w:sz w:val="32"/>
          <w:szCs w:val="32"/>
        </w:rPr>
        <w:t>J</w:t>
      </w:r>
      <w:r w:rsidR="00047B6D" w:rsidRPr="00563A16">
        <w:rPr>
          <w:rFonts w:asciiTheme="majorBidi" w:hAnsiTheme="majorBidi" w:cstheme="majorBidi"/>
          <w:sz w:val="32"/>
          <w:szCs w:val="32"/>
        </w:rPr>
        <w:t>une</w:t>
      </w:r>
      <w:r w:rsidR="00AB7A6B" w:rsidRPr="00563A16">
        <w:rPr>
          <w:rFonts w:asciiTheme="majorBidi" w:hAnsiTheme="majorBidi" w:cstheme="majorBidi"/>
          <w:sz w:val="32"/>
          <w:szCs w:val="32"/>
        </w:rPr>
        <w:t xml:space="preserve"> 30, 2020</w:t>
      </w:r>
      <w:r w:rsidR="006E1E69" w:rsidRPr="00563A16">
        <w:rPr>
          <w:rFonts w:asciiTheme="majorBidi" w:hAnsiTheme="majorBidi" w:cstheme="majorBidi"/>
          <w:sz w:val="32"/>
          <w:szCs w:val="32"/>
        </w:rPr>
        <w:t xml:space="preserve">, </w:t>
      </w:r>
      <w:r w:rsidRPr="00563A16">
        <w:rPr>
          <w:rFonts w:asciiTheme="majorBidi" w:hAnsiTheme="majorBidi" w:cstheme="majorBidi"/>
          <w:sz w:val="32"/>
          <w:szCs w:val="32"/>
        </w:rPr>
        <w:t>the Company has outstanding letters of c</w:t>
      </w:r>
      <w:r w:rsidRPr="00563A16">
        <w:rPr>
          <w:rFonts w:asciiTheme="majorBidi" w:hAnsiTheme="majorBidi" w:cstheme="majorBidi"/>
          <w:spacing w:val="-4"/>
          <w:sz w:val="32"/>
          <w:szCs w:val="32"/>
        </w:rPr>
        <w:t xml:space="preserve">redit of </w:t>
      </w:r>
      <w:r w:rsidR="002C1030" w:rsidRPr="00563A16">
        <w:rPr>
          <w:rFonts w:asciiTheme="majorBidi" w:hAnsiTheme="majorBidi" w:cstheme="majorBidi"/>
          <w:spacing w:val="-4"/>
          <w:sz w:val="32"/>
          <w:szCs w:val="32"/>
        </w:rPr>
        <w:t xml:space="preserve">USD 0.19 </w:t>
      </w:r>
      <w:r w:rsidRPr="00563A16">
        <w:rPr>
          <w:rFonts w:asciiTheme="majorBidi" w:hAnsiTheme="majorBidi" w:cstheme="majorBidi"/>
          <w:spacing w:val="-4"/>
          <w:sz w:val="32"/>
          <w:szCs w:val="32"/>
        </w:rPr>
        <w:t>million</w:t>
      </w:r>
      <w:r w:rsidR="002C1030" w:rsidRPr="00563A16">
        <w:rPr>
          <w:rFonts w:asciiTheme="majorBidi" w:hAnsiTheme="majorBidi" w:cstheme="majorBidi"/>
          <w:spacing w:val="-4"/>
          <w:sz w:val="32"/>
          <w:szCs w:val="32"/>
        </w:rPr>
        <w:t xml:space="preserve"> and Baht 4.37 million</w:t>
      </w:r>
      <w:r w:rsidRPr="00563A16">
        <w:rPr>
          <w:rFonts w:asciiTheme="majorBidi" w:hAnsiTheme="majorBidi" w:cstheme="majorBidi"/>
          <w:spacing w:val="-4"/>
          <w:sz w:val="32"/>
          <w:szCs w:val="32"/>
        </w:rPr>
        <w:t xml:space="preserve"> (December 31, 2019: USD 0.04 million </w:t>
      </w:r>
      <w:bookmarkStart w:id="7" w:name="_Hlk39099477"/>
      <w:r w:rsidRPr="00563A16">
        <w:rPr>
          <w:rFonts w:asciiTheme="majorBidi" w:hAnsiTheme="majorBidi" w:cstheme="majorBidi"/>
          <w:spacing w:val="-4"/>
          <w:sz w:val="32"/>
          <w:szCs w:val="32"/>
        </w:rPr>
        <w:t>and Baht 22.41 million</w:t>
      </w:r>
      <w:bookmarkEnd w:id="7"/>
      <w:r w:rsidRPr="00563A16">
        <w:rPr>
          <w:rFonts w:asciiTheme="majorBidi" w:hAnsiTheme="majorBidi" w:cstheme="majorBidi"/>
          <w:spacing w:val="-4"/>
          <w:sz w:val="32"/>
          <w:szCs w:val="32"/>
        </w:rPr>
        <w:t>).</w:t>
      </w:r>
    </w:p>
    <w:p w14:paraId="56DBC434" w14:textId="487F466E" w:rsidR="003E37A1" w:rsidRPr="00563A16" w:rsidRDefault="003E37A1" w:rsidP="003E37A1">
      <w:pPr>
        <w:spacing w:line="350" w:lineRule="exact"/>
        <w:ind w:left="284" w:hanging="426"/>
        <w:jc w:val="thaiDistribute"/>
        <w:rPr>
          <w:rFonts w:asciiTheme="majorBidi" w:hAnsiTheme="majorBidi" w:cstheme="majorBidi"/>
          <w:sz w:val="32"/>
          <w:szCs w:val="32"/>
        </w:rPr>
      </w:pPr>
      <w:r w:rsidRPr="00563A16">
        <w:rPr>
          <w:rFonts w:asciiTheme="majorBidi" w:hAnsiTheme="majorBidi" w:cstheme="majorBidi"/>
          <w:b/>
          <w:bCs/>
          <w:sz w:val="32"/>
          <w:szCs w:val="32"/>
        </w:rPr>
        <w:lastRenderedPageBreak/>
        <w:t>2</w:t>
      </w:r>
      <w:r w:rsidR="002E79F9" w:rsidRPr="00563A16">
        <w:rPr>
          <w:rFonts w:asciiTheme="majorBidi" w:hAnsiTheme="majorBidi" w:cstheme="majorBidi"/>
          <w:b/>
          <w:bCs/>
          <w:sz w:val="32"/>
          <w:szCs w:val="32"/>
        </w:rPr>
        <w:t>4</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ADJUSTMENT OF THE PREVIOUS PERIOD’S FINANCIAL STATEMENTS ON BUSINESS COMBINATION</w:t>
      </w:r>
      <w:r w:rsidRPr="00563A16">
        <w:rPr>
          <w:rFonts w:asciiTheme="majorBidi" w:hAnsiTheme="majorBidi" w:cstheme="majorBidi"/>
          <w:sz w:val="32"/>
          <w:szCs w:val="32"/>
        </w:rPr>
        <w:tab/>
      </w:r>
    </w:p>
    <w:p w14:paraId="4802E6BE" w14:textId="43CCE01E" w:rsidR="003E37A1" w:rsidRPr="00563A16" w:rsidRDefault="003E37A1" w:rsidP="003E37A1">
      <w:pPr>
        <w:spacing w:line="35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On January </w:t>
      </w:r>
      <w:r w:rsidRPr="00563A16">
        <w:rPr>
          <w:rFonts w:asciiTheme="majorBidi" w:hAnsiTheme="majorBidi" w:cs="Angsana New"/>
          <w:sz w:val="32"/>
          <w:szCs w:val="32"/>
        </w:rPr>
        <w:t xml:space="preserve">2, 2019, </w:t>
      </w:r>
      <w:r w:rsidRPr="00563A16">
        <w:rPr>
          <w:rFonts w:asciiTheme="majorBidi" w:hAnsiTheme="majorBidi" w:cstheme="majorBidi"/>
          <w:sz w:val="32"/>
          <w:szCs w:val="32"/>
        </w:rPr>
        <w:t>the Company has acquired the ordinary shares of Expert Engineering &amp; Communication Co., Ltd.</w:t>
      </w:r>
      <w:r w:rsidRPr="00563A16">
        <w:rPr>
          <w:rFonts w:asciiTheme="majorBidi" w:hAnsiTheme="majorBidi" w:cs="Angsana New"/>
          <w:sz w:val="32"/>
          <w:szCs w:val="32"/>
        </w:rPr>
        <w:t xml:space="preserve"> </w:t>
      </w:r>
      <w:r w:rsidRPr="00563A16">
        <w:rPr>
          <w:rFonts w:ascii="Angsana New" w:hAnsi="Angsana New" w:cs="BrowalliaUPC"/>
          <w:spacing w:val="-2"/>
          <w:sz w:val="32"/>
          <w:szCs w:val="32"/>
        </w:rPr>
        <w:t xml:space="preserve">The transaction is accounted for as a business combination. The Company has assessed the fair value of net identifiable assets at the acquisition date and the assessment process has been completed in the quarter 4/2019 within the period of not exceeding one year from the acquisition date as specified by Thai Financial Reporting Standard No. 3 (revised 2018) “Business Combinations”. Therefore, the Company has retrospectively adjusted the measuring of the fair value of net identifiable assets on business acquisition date as previously recorded. The effect to the consolidated statements </w:t>
      </w:r>
      <w:r w:rsidRPr="00563A16">
        <w:rPr>
          <w:rFonts w:asciiTheme="majorBidi" w:hAnsiTheme="majorBidi" w:cstheme="majorBidi"/>
          <w:sz w:val="32"/>
          <w:szCs w:val="32"/>
        </w:rPr>
        <w:t>of comprehensive income for the three-month</w:t>
      </w:r>
      <w:r w:rsidR="00577A16" w:rsidRPr="00563A16">
        <w:rPr>
          <w:rFonts w:asciiTheme="majorBidi" w:hAnsiTheme="majorBidi" w:cstheme="majorBidi"/>
          <w:sz w:val="32"/>
          <w:szCs w:val="32"/>
        </w:rPr>
        <w:t xml:space="preserve"> and six-month</w:t>
      </w:r>
      <w:r w:rsidRPr="00563A16">
        <w:rPr>
          <w:rFonts w:asciiTheme="majorBidi" w:hAnsiTheme="majorBidi" w:cstheme="majorBidi"/>
          <w:sz w:val="32"/>
          <w:szCs w:val="32"/>
        </w:rPr>
        <w:t xml:space="preserve"> period</w:t>
      </w:r>
      <w:r w:rsidR="00920AE2">
        <w:rPr>
          <w:rFonts w:asciiTheme="majorBidi" w:hAnsiTheme="majorBidi" w:cstheme="majorBidi"/>
          <w:sz w:val="32"/>
          <w:szCs w:val="32"/>
        </w:rPr>
        <w:t>s</w:t>
      </w:r>
      <w:r w:rsidRPr="00563A16">
        <w:rPr>
          <w:rFonts w:asciiTheme="majorBidi" w:hAnsiTheme="majorBidi" w:cstheme="majorBidi"/>
          <w:sz w:val="32"/>
          <w:szCs w:val="32"/>
        </w:rPr>
        <w:t xml:space="preserve"> ended </w:t>
      </w:r>
      <w:r w:rsidR="009C5E9B" w:rsidRPr="00563A16">
        <w:rPr>
          <w:rFonts w:asciiTheme="majorBidi" w:hAnsiTheme="majorBidi" w:cstheme="majorBidi"/>
          <w:sz w:val="32"/>
          <w:szCs w:val="32"/>
        </w:rPr>
        <w:t>June 30, 20</w:t>
      </w:r>
      <w:r w:rsidR="00577A16" w:rsidRPr="00563A16">
        <w:rPr>
          <w:rFonts w:asciiTheme="majorBidi" w:hAnsiTheme="majorBidi" w:cstheme="majorBidi"/>
          <w:sz w:val="32"/>
          <w:szCs w:val="32"/>
        </w:rPr>
        <w:t>19</w:t>
      </w:r>
      <w:r w:rsidRPr="00563A16">
        <w:rPr>
          <w:rFonts w:asciiTheme="majorBidi" w:hAnsiTheme="majorBidi" w:cstheme="majorBidi"/>
          <w:sz w:val="32"/>
          <w:szCs w:val="32"/>
        </w:rPr>
        <w:t xml:space="preserve"> can be summarized as follows:</w:t>
      </w:r>
    </w:p>
    <w:tbl>
      <w:tblPr>
        <w:tblW w:w="8363" w:type="dxa"/>
        <w:tblInd w:w="851" w:type="dxa"/>
        <w:tblLayout w:type="fixed"/>
        <w:tblCellMar>
          <w:left w:w="57" w:type="dxa"/>
          <w:right w:w="57" w:type="dxa"/>
        </w:tblCellMar>
        <w:tblLook w:val="0000" w:firstRow="0" w:lastRow="0" w:firstColumn="0" w:lastColumn="0" w:noHBand="0" w:noVBand="0"/>
      </w:tblPr>
      <w:tblGrid>
        <w:gridCol w:w="3827"/>
        <w:gridCol w:w="1418"/>
        <w:gridCol w:w="141"/>
        <w:gridCol w:w="1418"/>
        <w:gridCol w:w="140"/>
        <w:gridCol w:w="1419"/>
      </w:tblGrid>
      <w:tr w:rsidR="003E37A1" w:rsidRPr="00563A16" w14:paraId="62072040" w14:textId="77777777" w:rsidTr="00C5593D">
        <w:trPr>
          <w:cantSplit/>
        </w:trPr>
        <w:tc>
          <w:tcPr>
            <w:tcW w:w="8363" w:type="dxa"/>
            <w:gridSpan w:val="6"/>
          </w:tcPr>
          <w:p w14:paraId="325AD76C" w14:textId="77777777" w:rsidR="003E37A1" w:rsidRPr="00563A16" w:rsidRDefault="003E37A1" w:rsidP="0096659D">
            <w:pPr>
              <w:tabs>
                <w:tab w:val="left" w:pos="284"/>
                <w:tab w:val="left" w:pos="567"/>
                <w:tab w:val="left" w:pos="851"/>
              </w:tabs>
              <w:spacing w:line="300" w:lineRule="exact"/>
              <w:jc w:val="right"/>
              <w:rPr>
                <w:rFonts w:asciiTheme="majorBidi" w:hAnsiTheme="majorBidi" w:cstheme="majorBidi"/>
              </w:rPr>
            </w:pPr>
            <w:r w:rsidRPr="00563A16">
              <w:rPr>
                <w:rFonts w:asciiTheme="majorBidi" w:hAnsiTheme="majorBidi" w:cstheme="majorBidi"/>
              </w:rPr>
              <w:t>(Unit: Thousand Baht)</w:t>
            </w:r>
          </w:p>
        </w:tc>
      </w:tr>
      <w:tr w:rsidR="003E37A1" w:rsidRPr="00563A16" w14:paraId="4BF4CDA1" w14:textId="77777777" w:rsidTr="00011CCE">
        <w:trPr>
          <w:cantSplit/>
        </w:trPr>
        <w:tc>
          <w:tcPr>
            <w:tcW w:w="3827" w:type="dxa"/>
          </w:tcPr>
          <w:p w14:paraId="466D252B" w14:textId="77777777" w:rsidR="003E37A1" w:rsidRPr="00563A16" w:rsidRDefault="003E37A1" w:rsidP="0096659D">
            <w:pPr>
              <w:tabs>
                <w:tab w:val="left" w:pos="284"/>
                <w:tab w:val="left" w:pos="567"/>
                <w:tab w:val="left" w:pos="851"/>
              </w:tabs>
              <w:spacing w:line="300" w:lineRule="exact"/>
              <w:jc w:val="center"/>
              <w:rPr>
                <w:rFonts w:asciiTheme="majorBidi" w:hAnsiTheme="majorBidi" w:cstheme="majorBidi"/>
                <w:cs/>
              </w:rPr>
            </w:pPr>
          </w:p>
        </w:tc>
        <w:tc>
          <w:tcPr>
            <w:tcW w:w="4536" w:type="dxa"/>
            <w:gridSpan w:val="5"/>
            <w:tcBorders>
              <w:top w:val="single" w:sz="6" w:space="0" w:color="auto"/>
              <w:bottom w:val="single" w:sz="6" w:space="0" w:color="auto"/>
            </w:tcBorders>
          </w:tcPr>
          <w:p w14:paraId="6437CE5E" w14:textId="061BCFCC" w:rsidR="003E37A1" w:rsidRPr="00563A16" w:rsidRDefault="001A24E6" w:rsidP="0096659D">
            <w:pPr>
              <w:tabs>
                <w:tab w:val="left" w:pos="284"/>
                <w:tab w:val="left" w:pos="567"/>
                <w:tab w:val="left" w:pos="851"/>
              </w:tabs>
              <w:spacing w:line="300" w:lineRule="exact"/>
              <w:jc w:val="center"/>
              <w:rPr>
                <w:rFonts w:asciiTheme="majorBidi" w:hAnsiTheme="majorBidi" w:cstheme="majorBidi"/>
                <w:cs/>
              </w:rPr>
            </w:pPr>
            <w:r w:rsidRPr="00563A16">
              <w:rPr>
                <w:rFonts w:asciiTheme="majorBidi" w:hAnsiTheme="majorBidi" w:cstheme="majorBidi"/>
              </w:rPr>
              <w:t>For the three-month period ended June 30, 2019</w:t>
            </w:r>
          </w:p>
        </w:tc>
      </w:tr>
      <w:tr w:rsidR="001A24E6" w:rsidRPr="00563A16" w14:paraId="6D776592" w14:textId="77777777" w:rsidTr="00C5593D">
        <w:trPr>
          <w:cantSplit/>
        </w:trPr>
        <w:tc>
          <w:tcPr>
            <w:tcW w:w="3827" w:type="dxa"/>
          </w:tcPr>
          <w:p w14:paraId="4C6C295F" w14:textId="77777777" w:rsidR="001A24E6" w:rsidRPr="00563A16" w:rsidRDefault="001A24E6" w:rsidP="0096659D">
            <w:pPr>
              <w:tabs>
                <w:tab w:val="left" w:pos="284"/>
                <w:tab w:val="left" w:pos="567"/>
                <w:tab w:val="left" w:pos="851"/>
              </w:tabs>
              <w:spacing w:line="300" w:lineRule="exact"/>
              <w:jc w:val="center"/>
              <w:rPr>
                <w:rFonts w:asciiTheme="majorBidi" w:hAnsiTheme="majorBidi" w:cstheme="majorBidi"/>
                <w:cs/>
              </w:rPr>
            </w:pPr>
          </w:p>
        </w:tc>
        <w:tc>
          <w:tcPr>
            <w:tcW w:w="4536" w:type="dxa"/>
            <w:gridSpan w:val="5"/>
            <w:tcBorders>
              <w:bottom w:val="single" w:sz="6" w:space="0" w:color="auto"/>
            </w:tcBorders>
          </w:tcPr>
          <w:p w14:paraId="6C7C0923" w14:textId="6F593FAD" w:rsidR="001A24E6" w:rsidRPr="00563A16" w:rsidRDefault="001A24E6" w:rsidP="0096659D">
            <w:pPr>
              <w:tabs>
                <w:tab w:val="left" w:pos="284"/>
                <w:tab w:val="left" w:pos="567"/>
                <w:tab w:val="left" w:pos="851"/>
              </w:tabs>
              <w:spacing w:line="300" w:lineRule="exact"/>
              <w:jc w:val="center"/>
              <w:rPr>
                <w:rFonts w:asciiTheme="majorBidi" w:hAnsiTheme="majorBidi" w:cstheme="majorBidi"/>
              </w:rPr>
            </w:pPr>
            <w:r w:rsidRPr="00563A16">
              <w:rPr>
                <w:rFonts w:asciiTheme="majorBidi" w:hAnsiTheme="majorBidi" w:cstheme="majorBidi"/>
              </w:rPr>
              <w:t>Consolidated</w:t>
            </w:r>
          </w:p>
        </w:tc>
      </w:tr>
      <w:tr w:rsidR="003E37A1" w:rsidRPr="00563A16" w14:paraId="09DC6452" w14:textId="77777777" w:rsidTr="00C5593D">
        <w:trPr>
          <w:cantSplit/>
        </w:trPr>
        <w:tc>
          <w:tcPr>
            <w:tcW w:w="3827" w:type="dxa"/>
          </w:tcPr>
          <w:p w14:paraId="09817F65" w14:textId="77777777" w:rsidR="003E37A1" w:rsidRPr="00563A16" w:rsidRDefault="003E37A1" w:rsidP="0096659D">
            <w:pPr>
              <w:tabs>
                <w:tab w:val="left" w:pos="284"/>
                <w:tab w:val="left" w:pos="567"/>
                <w:tab w:val="left" w:pos="851"/>
              </w:tabs>
              <w:spacing w:line="300" w:lineRule="exact"/>
              <w:jc w:val="center"/>
              <w:rPr>
                <w:rFonts w:asciiTheme="majorBidi" w:hAnsiTheme="majorBidi" w:cstheme="majorBidi"/>
                <w:cs/>
              </w:rPr>
            </w:pPr>
          </w:p>
        </w:tc>
        <w:tc>
          <w:tcPr>
            <w:tcW w:w="1418" w:type="dxa"/>
            <w:tcBorders>
              <w:bottom w:val="single" w:sz="6" w:space="0" w:color="auto"/>
            </w:tcBorders>
          </w:tcPr>
          <w:p w14:paraId="4800FA5E" w14:textId="77777777" w:rsidR="003E37A1" w:rsidRPr="00563A16" w:rsidRDefault="003E37A1" w:rsidP="0096659D">
            <w:pPr>
              <w:tabs>
                <w:tab w:val="left" w:pos="284"/>
                <w:tab w:val="left" w:pos="567"/>
                <w:tab w:val="left" w:pos="851"/>
              </w:tabs>
              <w:spacing w:line="300" w:lineRule="exact"/>
              <w:ind w:left="-75" w:right="-59"/>
              <w:jc w:val="center"/>
              <w:rPr>
                <w:rFonts w:asciiTheme="majorBidi" w:hAnsiTheme="majorBidi" w:cstheme="majorBidi"/>
                <w:cs/>
              </w:rPr>
            </w:pPr>
            <w:r w:rsidRPr="00563A16">
              <w:rPr>
                <w:rFonts w:asciiTheme="majorBidi" w:hAnsiTheme="majorBidi" w:cstheme="majorBidi"/>
                <w:spacing w:val="-5"/>
              </w:rPr>
              <w:t>As previously reported</w:t>
            </w:r>
          </w:p>
        </w:tc>
        <w:tc>
          <w:tcPr>
            <w:tcW w:w="141" w:type="dxa"/>
          </w:tcPr>
          <w:p w14:paraId="6891B639" w14:textId="77777777" w:rsidR="003E37A1" w:rsidRPr="00563A16" w:rsidRDefault="003E37A1" w:rsidP="0096659D">
            <w:pPr>
              <w:tabs>
                <w:tab w:val="left" w:pos="426"/>
                <w:tab w:val="left" w:pos="937"/>
              </w:tabs>
              <w:spacing w:line="300" w:lineRule="exact"/>
              <w:ind w:left="-75" w:right="-59"/>
              <w:jc w:val="center"/>
              <w:rPr>
                <w:rFonts w:asciiTheme="majorBidi" w:hAnsiTheme="majorBidi" w:cstheme="majorBidi"/>
                <w:cs/>
              </w:rPr>
            </w:pPr>
          </w:p>
        </w:tc>
        <w:tc>
          <w:tcPr>
            <w:tcW w:w="1418" w:type="dxa"/>
            <w:tcBorders>
              <w:bottom w:val="single" w:sz="6" w:space="0" w:color="auto"/>
            </w:tcBorders>
          </w:tcPr>
          <w:p w14:paraId="39088CE3" w14:textId="77777777" w:rsidR="003E37A1" w:rsidRPr="00563A16" w:rsidRDefault="003E37A1" w:rsidP="0096659D">
            <w:pPr>
              <w:tabs>
                <w:tab w:val="left" w:pos="284"/>
                <w:tab w:val="left" w:pos="567"/>
                <w:tab w:val="left" w:pos="851"/>
              </w:tabs>
              <w:spacing w:line="300" w:lineRule="exact"/>
              <w:ind w:left="-75" w:right="-59"/>
              <w:jc w:val="center"/>
              <w:rPr>
                <w:rFonts w:asciiTheme="majorBidi" w:hAnsiTheme="majorBidi" w:cstheme="majorBidi"/>
              </w:rPr>
            </w:pPr>
            <w:r w:rsidRPr="00563A16">
              <w:rPr>
                <w:rFonts w:asciiTheme="majorBidi" w:hAnsiTheme="majorBidi" w:cstheme="majorBidi"/>
                <w:spacing w:val="-5"/>
              </w:rPr>
              <w:t>Adjustment</w:t>
            </w:r>
            <w:r w:rsidRPr="00563A16">
              <w:rPr>
                <w:rFonts w:asciiTheme="majorBidi" w:hAnsiTheme="majorBidi" w:cstheme="majorBidi"/>
              </w:rPr>
              <w:t xml:space="preserve"> increase (decrease)</w:t>
            </w:r>
          </w:p>
        </w:tc>
        <w:tc>
          <w:tcPr>
            <w:tcW w:w="140" w:type="dxa"/>
            <w:tcBorders>
              <w:left w:val="nil"/>
            </w:tcBorders>
          </w:tcPr>
          <w:p w14:paraId="1811B4B0" w14:textId="77777777" w:rsidR="003E37A1" w:rsidRPr="00563A16" w:rsidRDefault="003E37A1" w:rsidP="0096659D">
            <w:pPr>
              <w:tabs>
                <w:tab w:val="left" w:pos="284"/>
                <w:tab w:val="left" w:pos="567"/>
                <w:tab w:val="left" w:pos="851"/>
              </w:tabs>
              <w:spacing w:line="300" w:lineRule="exact"/>
              <w:ind w:left="-75" w:right="-59"/>
              <w:jc w:val="center"/>
              <w:rPr>
                <w:rFonts w:asciiTheme="majorBidi" w:hAnsiTheme="majorBidi" w:cstheme="majorBidi"/>
                <w:cs/>
              </w:rPr>
            </w:pPr>
          </w:p>
        </w:tc>
        <w:tc>
          <w:tcPr>
            <w:tcW w:w="1419" w:type="dxa"/>
            <w:tcBorders>
              <w:bottom w:val="single" w:sz="6" w:space="0" w:color="auto"/>
            </w:tcBorders>
          </w:tcPr>
          <w:p w14:paraId="7A4D7DB4" w14:textId="77777777" w:rsidR="003E37A1" w:rsidRPr="00563A16" w:rsidRDefault="003E37A1" w:rsidP="0096659D">
            <w:pPr>
              <w:tabs>
                <w:tab w:val="left" w:pos="284"/>
                <w:tab w:val="left" w:pos="567"/>
                <w:tab w:val="left" w:pos="851"/>
              </w:tabs>
              <w:spacing w:line="300" w:lineRule="exact"/>
              <w:ind w:left="-75" w:right="-59"/>
              <w:jc w:val="center"/>
              <w:rPr>
                <w:rFonts w:asciiTheme="majorBidi" w:hAnsiTheme="majorBidi" w:cstheme="majorBidi"/>
                <w:cs/>
              </w:rPr>
            </w:pPr>
            <w:r w:rsidRPr="00563A16">
              <w:rPr>
                <w:rFonts w:asciiTheme="majorBidi" w:hAnsiTheme="majorBidi" w:cstheme="majorBidi"/>
              </w:rPr>
              <w:t>As restated</w:t>
            </w:r>
          </w:p>
        </w:tc>
      </w:tr>
      <w:tr w:rsidR="003E37A1" w:rsidRPr="00563A16" w14:paraId="0403356C" w14:textId="77777777" w:rsidTr="00C5593D">
        <w:trPr>
          <w:cantSplit/>
        </w:trPr>
        <w:tc>
          <w:tcPr>
            <w:tcW w:w="3827" w:type="dxa"/>
          </w:tcPr>
          <w:p w14:paraId="67015010" w14:textId="77777777" w:rsidR="003E37A1" w:rsidRPr="00563A16" w:rsidRDefault="003E37A1" w:rsidP="0096659D">
            <w:pPr>
              <w:tabs>
                <w:tab w:val="left" w:pos="284"/>
                <w:tab w:val="left" w:pos="567"/>
                <w:tab w:val="left" w:pos="851"/>
              </w:tabs>
              <w:spacing w:line="300" w:lineRule="exact"/>
              <w:rPr>
                <w:rFonts w:asciiTheme="majorBidi" w:hAnsiTheme="majorBidi" w:cstheme="majorBidi"/>
                <w:b/>
                <w:bCs/>
                <w:cs/>
              </w:rPr>
            </w:pPr>
            <w:r w:rsidRPr="00563A16">
              <w:rPr>
                <w:rFonts w:asciiTheme="majorBidi" w:hAnsiTheme="majorBidi" w:cstheme="majorBidi"/>
                <w:b/>
                <w:bCs/>
              </w:rPr>
              <w:t>Statement of comprehensive income</w:t>
            </w:r>
          </w:p>
        </w:tc>
        <w:tc>
          <w:tcPr>
            <w:tcW w:w="1418" w:type="dxa"/>
          </w:tcPr>
          <w:p w14:paraId="38697172" w14:textId="77777777" w:rsidR="003E37A1" w:rsidRPr="00563A16" w:rsidRDefault="003E37A1" w:rsidP="0096659D">
            <w:pPr>
              <w:tabs>
                <w:tab w:val="left" w:pos="284"/>
                <w:tab w:val="left" w:pos="567"/>
                <w:tab w:val="left" w:pos="851"/>
              </w:tabs>
              <w:spacing w:line="300" w:lineRule="exact"/>
              <w:jc w:val="right"/>
              <w:rPr>
                <w:rFonts w:asciiTheme="majorBidi" w:hAnsiTheme="majorBidi" w:cstheme="majorBidi"/>
              </w:rPr>
            </w:pPr>
          </w:p>
        </w:tc>
        <w:tc>
          <w:tcPr>
            <w:tcW w:w="141" w:type="dxa"/>
          </w:tcPr>
          <w:p w14:paraId="4031F104" w14:textId="77777777" w:rsidR="003E37A1" w:rsidRPr="00563A16" w:rsidRDefault="003E37A1" w:rsidP="0096659D">
            <w:pPr>
              <w:tabs>
                <w:tab w:val="left" w:pos="426"/>
                <w:tab w:val="left" w:pos="937"/>
              </w:tabs>
              <w:spacing w:line="300" w:lineRule="exact"/>
              <w:jc w:val="right"/>
              <w:rPr>
                <w:rFonts w:asciiTheme="majorBidi" w:hAnsiTheme="majorBidi" w:cstheme="majorBidi"/>
                <w:cs/>
              </w:rPr>
            </w:pPr>
          </w:p>
        </w:tc>
        <w:tc>
          <w:tcPr>
            <w:tcW w:w="1418" w:type="dxa"/>
          </w:tcPr>
          <w:p w14:paraId="56F7EEAF" w14:textId="77777777" w:rsidR="003E37A1" w:rsidRPr="00563A16" w:rsidRDefault="003E37A1" w:rsidP="0096659D">
            <w:pPr>
              <w:spacing w:line="300" w:lineRule="exact"/>
              <w:jc w:val="right"/>
              <w:rPr>
                <w:rFonts w:asciiTheme="majorBidi" w:hAnsiTheme="majorBidi" w:cstheme="majorBidi"/>
              </w:rPr>
            </w:pPr>
          </w:p>
        </w:tc>
        <w:tc>
          <w:tcPr>
            <w:tcW w:w="140" w:type="dxa"/>
            <w:tcBorders>
              <w:left w:val="nil"/>
            </w:tcBorders>
          </w:tcPr>
          <w:p w14:paraId="008C8D50" w14:textId="77777777" w:rsidR="003E37A1" w:rsidRPr="00563A16" w:rsidRDefault="003E37A1" w:rsidP="0096659D">
            <w:pPr>
              <w:tabs>
                <w:tab w:val="left" w:pos="426"/>
                <w:tab w:val="left" w:pos="937"/>
              </w:tabs>
              <w:spacing w:line="300" w:lineRule="exact"/>
              <w:jc w:val="right"/>
              <w:rPr>
                <w:rFonts w:asciiTheme="majorBidi" w:hAnsiTheme="majorBidi" w:cstheme="majorBidi"/>
                <w:cs/>
              </w:rPr>
            </w:pPr>
          </w:p>
        </w:tc>
        <w:tc>
          <w:tcPr>
            <w:tcW w:w="1419" w:type="dxa"/>
            <w:tcBorders>
              <w:top w:val="single" w:sz="6" w:space="0" w:color="auto"/>
            </w:tcBorders>
          </w:tcPr>
          <w:p w14:paraId="2B15F275" w14:textId="77777777" w:rsidR="003E37A1" w:rsidRPr="00563A16" w:rsidRDefault="003E37A1" w:rsidP="0096659D">
            <w:pPr>
              <w:spacing w:line="300" w:lineRule="exact"/>
              <w:jc w:val="right"/>
              <w:rPr>
                <w:rFonts w:asciiTheme="majorBidi" w:hAnsiTheme="majorBidi" w:cstheme="majorBidi"/>
              </w:rPr>
            </w:pPr>
          </w:p>
        </w:tc>
      </w:tr>
      <w:tr w:rsidR="003E37A1" w:rsidRPr="00563A16" w14:paraId="4955D5A2" w14:textId="77777777" w:rsidTr="00C5593D">
        <w:trPr>
          <w:cantSplit/>
        </w:trPr>
        <w:tc>
          <w:tcPr>
            <w:tcW w:w="3827" w:type="dxa"/>
          </w:tcPr>
          <w:p w14:paraId="0A2510B8" w14:textId="77777777" w:rsidR="003E37A1" w:rsidRPr="00563A16" w:rsidRDefault="003E37A1" w:rsidP="0096659D">
            <w:pPr>
              <w:tabs>
                <w:tab w:val="left" w:pos="284"/>
                <w:tab w:val="left" w:pos="567"/>
                <w:tab w:val="left" w:pos="851"/>
              </w:tabs>
              <w:spacing w:line="300" w:lineRule="exact"/>
              <w:rPr>
                <w:rFonts w:asciiTheme="majorBidi" w:hAnsiTheme="majorBidi" w:cstheme="majorBidi"/>
                <w:b/>
                <w:bCs/>
                <w:cs/>
              </w:rPr>
            </w:pPr>
            <w:r w:rsidRPr="00563A16">
              <w:rPr>
                <w:rFonts w:asciiTheme="majorBidi" w:hAnsiTheme="majorBidi" w:cstheme="majorBidi"/>
                <w:b/>
                <w:bCs/>
              </w:rPr>
              <w:t>Profit</w:t>
            </w:r>
          </w:p>
        </w:tc>
        <w:tc>
          <w:tcPr>
            <w:tcW w:w="1418" w:type="dxa"/>
          </w:tcPr>
          <w:p w14:paraId="4AFF1F93" w14:textId="77777777" w:rsidR="003E37A1" w:rsidRPr="00563A16" w:rsidRDefault="003E37A1" w:rsidP="0096659D">
            <w:pPr>
              <w:tabs>
                <w:tab w:val="left" w:pos="284"/>
                <w:tab w:val="left" w:pos="567"/>
                <w:tab w:val="left" w:pos="851"/>
              </w:tabs>
              <w:spacing w:line="300" w:lineRule="exact"/>
              <w:jc w:val="right"/>
              <w:rPr>
                <w:rFonts w:asciiTheme="majorBidi" w:hAnsiTheme="majorBidi" w:cstheme="majorBidi"/>
              </w:rPr>
            </w:pPr>
          </w:p>
        </w:tc>
        <w:tc>
          <w:tcPr>
            <w:tcW w:w="141" w:type="dxa"/>
          </w:tcPr>
          <w:p w14:paraId="386B197D" w14:textId="77777777" w:rsidR="003E37A1" w:rsidRPr="00563A16" w:rsidRDefault="003E37A1" w:rsidP="0096659D">
            <w:pPr>
              <w:tabs>
                <w:tab w:val="left" w:pos="426"/>
                <w:tab w:val="left" w:pos="937"/>
              </w:tabs>
              <w:spacing w:line="300" w:lineRule="exact"/>
              <w:jc w:val="right"/>
              <w:rPr>
                <w:rFonts w:asciiTheme="majorBidi" w:hAnsiTheme="majorBidi" w:cstheme="majorBidi"/>
                <w:cs/>
              </w:rPr>
            </w:pPr>
          </w:p>
        </w:tc>
        <w:tc>
          <w:tcPr>
            <w:tcW w:w="1418" w:type="dxa"/>
          </w:tcPr>
          <w:p w14:paraId="7FBDB2B6" w14:textId="77777777" w:rsidR="003E37A1" w:rsidRPr="00563A16" w:rsidRDefault="003E37A1" w:rsidP="0096659D">
            <w:pPr>
              <w:spacing w:line="300" w:lineRule="exact"/>
              <w:jc w:val="right"/>
              <w:rPr>
                <w:rFonts w:asciiTheme="majorBidi" w:hAnsiTheme="majorBidi" w:cstheme="majorBidi"/>
              </w:rPr>
            </w:pPr>
          </w:p>
        </w:tc>
        <w:tc>
          <w:tcPr>
            <w:tcW w:w="140" w:type="dxa"/>
            <w:tcBorders>
              <w:left w:val="nil"/>
            </w:tcBorders>
          </w:tcPr>
          <w:p w14:paraId="2B7DFC4F" w14:textId="77777777" w:rsidR="003E37A1" w:rsidRPr="00563A16" w:rsidRDefault="003E37A1" w:rsidP="0096659D">
            <w:pPr>
              <w:tabs>
                <w:tab w:val="left" w:pos="426"/>
                <w:tab w:val="left" w:pos="937"/>
              </w:tabs>
              <w:spacing w:line="300" w:lineRule="exact"/>
              <w:jc w:val="right"/>
              <w:rPr>
                <w:rFonts w:asciiTheme="majorBidi" w:hAnsiTheme="majorBidi" w:cstheme="majorBidi"/>
                <w:cs/>
              </w:rPr>
            </w:pPr>
          </w:p>
        </w:tc>
        <w:tc>
          <w:tcPr>
            <w:tcW w:w="1419" w:type="dxa"/>
          </w:tcPr>
          <w:p w14:paraId="1B4536D9" w14:textId="77777777" w:rsidR="003E37A1" w:rsidRPr="00563A16" w:rsidRDefault="003E37A1" w:rsidP="0096659D">
            <w:pPr>
              <w:spacing w:line="300" w:lineRule="exact"/>
              <w:jc w:val="right"/>
              <w:rPr>
                <w:rFonts w:asciiTheme="majorBidi" w:hAnsiTheme="majorBidi" w:cstheme="majorBidi"/>
              </w:rPr>
            </w:pPr>
          </w:p>
        </w:tc>
      </w:tr>
      <w:tr w:rsidR="006E1E69" w:rsidRPr="00563A16" w14:paraId="06100E95" w14:textId="77777777" w:rsidTr="00C5593D">
        <w:trPr>
          <w:cantSplit/>
        </w:trPr>
        <w:tc>
          <w:tcPr>
            <w:tcW w:w="3827" w:type="dxa"/>
          </w:tcPr>
          <w:p w14:paraId="7CF18788" w14:textId="77777777" w:rsidR="006E1E69" w:rsidRPr="00563A16" w:rsidRDefault="006E1E69" w:rsidP="0096659D">
            <w:pPr>
              <w:tabs>
                <w:tab w:val="left" w:pos="175"/>
                <w:tab w:val="left" w:pos="567"/>
                <w:tab w:val="left" w:pos="851"/>
              </w:tabs>
              <w:spacing w:line="300" w:lineRule="exact"/>
              <w:jc w:val="both"/>
              <w:rPr>
                <w:rFonts w:asciiTheme="majorBidi" w:hAnsiTheme="majorBidi" w:cstheme="majorBidi"/>
              </w:rPr>
            </w:pPr>
            <w:r w:rsidRPr="00563A16">
              <w:rPr>
                <w:rFonts w:asciiTheme="majorBidi" w:hAnsiTheme="majorBidi" w:cstheme="majorBidi"/>
              </w:rPr>
              <w:tab/>
              <w:t>Selling and servicing expenses</w:t>
            </w:r>
          </w:p>
        </w:tc>
        <w:tc>
          <w:tcPr>
            <w:tcW w:w="1418" w:type="dxa"/>
            <w:vAlign w:val="bottom"/>
          </w:tcPr>
          <w:p w14:paraId="58E96AE2" w14:textId="55C8DE40" w:rsidR="006E1E69" w:rsidRPr="00563A16" w:rsidRDefault="006E1E69" w:rsidP="0096659D">
            <w:pPr>
              <w:spacing w:line="300" w:lineRule="exact"/>
              <w:ind w:right="57"/>
              <w:jc w:val="right"/>
              <w:rPr>
                <w:rFonts w:asciiTheme="majorBidi" w:hAnsiTheme="majorBidi" w:cstheme="majorBidi"/>
              </w:rPr>
            </w:pPr>
            <w:r w:rsidRPr="00563A16">
              <w:rPr>
                <w:rFonts w:ascii="Angsana New" w:hAnsi="Angsana New" w:cs="Angsana New"/>
              </w:rPr>
              <w:t>7,312</w:t>
            </w:r>
          </w:p>
        </w:tc>
        <w:tc>
          <w:tcPr>
            <w:tcW w:w="141" w:type="dxa"/>
          </w:tcPr>
          <w:p w14:paraId="0DB65152" w14:textId="77777777" w:rsidR="006E1E69" w:rsidRPr="00563A16" w:rsidRDefault="006E1E69" w:rsidP="0096659D">
            <w:pPr>
              <w:tabs>
                <w:tab w:val="left" w:pos="426"/>
                <w:tab w:val="left" w:pos="937"/>
              </w:tabs>
              <w:spacing w:line="300" w:lineRule="exact"/>
              <w:jc w:val="right"/>
              <w:rPr>
                <w:rFonts w:asciiTheme="majorBidi" w:hAnsiTheme="majorBidi" w:cstheme="majorBidi"/>
                <w:cs/>
              </w:rPr>
            </w:pPr>
          </w:p>
        </w:tc>
        <w:tc>
          <w:tcPr>
            <w:tcW w:w="1418" w:type="dxa"/>
            <w:vAlign w:val="bottom"/>
          </w:tcPr>
          <w:p w14:paraId="265A7BE0" w14:textId="6E0E67A6" w:rsidR="006E1E69" w:rsidRPr="00563A16" w:rsidRDefault="006E1E69" w:rsidP="0096659D">
            <w:pPr>
              <w:spacing w:line="300" w:lineRule="exact"/>
              <w:ind w:right="57"/>
              <w:jc w:val="right"/>
              <w:rPr>
                <w:rFonts w:asciiTheme="majorBidi" w:hAnsiTheme="majorBidi" w:cstheme="majorBidi"/>
              </w:rPr>
            </w:pPr>
            <w:r w:rsidRPr="00563A16">
              <w:rPr>
                <w:rFonts w:ascii="Angsana New" w:hAnsi="Angsana New" w:cs="Angsana New"/>
              </w:rPr>
              <w:t>52</w:t>
            </w:r>
            <w:r w:rsidR="00FC10BC">
              <w:rPr>
                <w:rFonts w:ascii="Angsana New" w:hAnsi="Angsana New" w:cs="Angsana New"/>
              </w:rPr>
              <w:t>1</w:t>
            </w:r>
          </w:p>
        </w:tc>
        <w:tc>
          <w:tcPr>
            <w:tcW w:w="140" w:type="dxa"/>
            <w:tcBorders>
              <w:left w:val="nil"/>
            </w:tcBorders>
          </w:tcPr>
          <w:p w14:paraId="784F05FB" w14:textId="77777777" w:rsidR="006E1E69" w:rsidRPr="00563A16" w:rsidRDefault="006E1E69" w:rsidP="0096659D">
            <w:pPr>
              <w:tabs>
                <w:tab w:val="left" w:pos="426"/>
                <w:tab w:val="left" w:pos="937"/>
              </w:tabs>
              <w:spacing w:line="300" w:lineRule="exact"/>
              <w:ind w:right="57"/>
              <w:jc w:val="right"/>
              <w:rPr>
                <w:rFonts w:asciiTheme="majorBidi" w:hAnsiTheme="majorBidi" w:cstheme="majorBidi"/>
                <w:cs/>
              </w:rPr>
            </w:pPr>
          </w:p>
        </w:tc>
        <w:tc>
          <w:tcPr>
            <w:tcW w:w="1419" w:type="dxa"/>
            <w:vAlign w:val="bottom"/>
          </w:tcPr>
          <w:p w14:paraId="0AA56493" w14:textId="7B285795" w:rsidR="006E1E69" w:rsidRPr="00563A16" w:rsidRDefault="006E1E69" w:rsidP="0096659D">
            <w:pPr>
              <w:spacing w:line="300" w:lineRule="exact"/>
              <w:ind w:right="57"/>
              <w:jc w:val="right"/>
              <w:rPr>
                <w:rFonts w:asciiTheme="majorBidi" w:hAnsiTheme="majorBidi" w:cstheme="majorBidi"/>
              </w:rPr>
            </w:pPr>
            <w:r w:rsidRPr="00563A16">
              <w:rPr>
                <w:rFonts w:ascii="Angsana New" w:hAnsi="Angsana New" w:cs="Angsana New"/>
              </w:rPr>
              <w:t>7,83</w:t>
            </w:r>
            <w:r w:rsidR="00FC10BC">
              <w:rPr>
                <w:rFonts w:ascii="Angsana New" w:hAnsi="Angsana New" w:cs="Angsana New"/>
              </w:rPr>
              <w:t>3</w:t>
            </w:r>
          </w:p>
        </w:tc>
      </w:tr>
      <w:tr w:rsidR="006E1E69" w:rsidRPr="00563A16" w14:paraId="1B1A212C" w14:textId="77777777" w:rsidTr="00C5593D">
        <w:trPr>
          <w:cantSplit/>
        </w:trPr>
        <w:tc>
          <w:tcPr>
            <w:tcW w:w="3827" w:type="dxa"/>
          </w:tcPr>
          <w:p w14:paraId="310C1FEE" w14:textId="77777777" w:rsidR="006E1E69" w:rsidRPr="00563A16" w:rsidRDefault="006E1E69" w:rsidP="0096659D">
            <w:pPr>
              <w:tabs>
                <w:tab w:val="left" w:pos="175"/>
                <w:tab w:val="left" w:pos="459"/>
                <w:tab w:val="left" w:pos="567"/>
                <w:tab w:val="left" w:pos="851"/>
              </w:tabs>
              <w:spacing w:line="300" w:lineRule="exact"/>
              <w:ind w:left="459" w:hanging="459"/>
              <w:jc w:val="both"/>
              <w:rPr>
                <w:rFonts w:asciiTheme="majorBidi" w:hAnsiTheme="majorBidi" w:cstheme="majorBidi"/>
                <w:cs/>
              </w:rPr>
            </w:pPr>
            <w:r w:rsidRPr="00563A16">
              <w:rPr>
                <w:rFonts w:asciiTheme="majorBidi" w:hAnsiTheme="majorBidi" w:cstheme="majorBidi"/>
              </w:rPr>
              <w:tab/>
              <w:t>Income tax expenses</w:t>
            </w:r>
          </w:p>
        </w:tc>
        <w:tc>
          <w:tcPr>
            <w:tcW w:w="1418" w:type="dxa"/>
            <w:vAlign w:val="bottom"/>
          </w:tcPr>
          <w:p w14:paraId="3931B0F9" w14:textId="593D49EB" w:rsidR="006E1E69" w:rsidRPr="00563A16" w:rsidRDefault="006E1E69" w:rsidP="0096659D">
            <w:pPr>
              <w:spacing w:line="300" w:lineRule="exact"/>
              <w:ind w:right="57"/>
              <w:jc w:val="right"/>
              <w:rPr>
                <w:rFonts w:asciiTheme="majorBidi" w:hAnsiTheme="majorBidi" w:cstheme="majorBidi"/>
              </w:rPr>
            </w:pPr>
            <w:r w:rsidRPr="00563A16">
              <w:rPr>
                <w:rFonts w:ascii="Angsana New" w:hAnsi="Angsana New" w:cs="Angsana New"/>
              </w:rPr>
              <w:t>3,773</w:t>
            </w:r>
          </w:p>
        </w:tc>
        <w:tc>
          <w:tcPr>
            <w:tcW w:w="141" w:type="dxa"/>
          </w:tcPr>
          <w:p w14:paraId="425F0D2F" w14:textId="77777777" w:rsidR="006E1E69" w:rsidRPr="00563A16" w:rsidRDefault="006E1E69" w:rsidP="0096659D">
            <w:pPr>
              <w:tabs>
                <w:tab w:val="left" w:pos="426"/>
                <w:tab w:val="left" w:pos="937"/>
              </w:tabs>
              <w:spacing w:line="300" w:lineRule="exact"/>
              <w:ind w:right="-57"/>
              <w:jc w:val="right"/>
              <w:rPr>
                <w:rFonts w:asciiTheme="majorBidi" w:hAnsiTheme="majorBidi" w:cstheme="majorBidi"/>
                <w:cs/>
              </w:rPr>
            </w:pPr>
          </w:p>
        </w:tc>
        <w:tc>
          <w:tcPr>
            <w:tcW w:w="1418" w:type="dxa"/>
            <w:vAlign w:val="bottom"/>
          </w:tcPr>
          <w:p w14:paraId="53899DEA" w14:textId="680B4525" w:rsidR="006E1E69" w:rsidRPr="00563A16" w:rsidRDefault="006E1E69" w:rsidP="0096659D">
            <w:pPr>
              <w:spacing w:line="300" w:lineRule="exact"/>
              <w:jc w:val="right"/>
              <w:rPr>
                <w:rFonts w:asciiTheme="majorBidi" w:hAnsiTheme="majorBidi" w:cstheme="majorBidi"/>
              </w:rPr>
            </w:pPr>
            <w:r w:rsidRPr="00563A16">
              <w:rPr>
                <w:rFonts w:ascii="Angsana New" w:hAnsi="Angsana New" w:cs="Angsana New"/>
              </w:rPr>
              <w:t>(104)</w:t>
            </w:r>
          </w:p>
        </w:tc>
        <w:tc>
          <w:tcPr>
            <w:tcW w:w="140" w:type="dxa"/>
            <w:tcBorders>
              <w:left w:val="nil"/>
            </w:tcBorders>
          </w:tcPr>
          <w:p w14:paraId="617BEBAE" w14:textId="77777777" w:rsidR="006E1E69" w:rsidRPr="00563A16" w:rsidRDefault="006E1E69" w:rsidP="0096659D">
            <w:pPr>
              <w:tabs>
                <w:tab w:val="left" w:pos="426"/>
                <w:tab w:val="left" w:pos="937"/>
              </w:tabs>
              <w:spacing w:line="300" w:lineRule="exact"/>
              <w:ind w:right="-57"/>
              <w:jc w:val="right"/>
              <w:rPr>
                <w:rFonts w:asciiTheme="majorBidi" w:hAnsiTheme="majorBidi" w:cstheme="majorBidi"/>
                <w:cs/>
              </w:rPr>
            </w:pPr>
          </w:p>
        </w:tc>
        <w:tc>
          <w:tcPr>
            <w:tcW w:w="1419" w:type="dxa"/>
            <w:vAlign w:val="bottom"/>
          </w:tcPr>
          <w:p w14:paraId="6A0D4B99" w14:textId="2D2C1030" w:rsidR="006E1E69" w:rsidRPr="00563A16" w:rsidRDefault="006E1E69" w:rsidP="0096659D">
            <w:pPr>
              <w:spacing w:line="300" w:lineRule="exact"/>
              <w:ind w:right="57"/>
              <w:jc w:val="right"/>
              <w:rPr>
                <w:rFonts w:asciiTheme="majorBidi" w:hAnsiTheme="majorBidi" w:cstheme="majorBidi"/>
              </w:rPr>
            </w:pPr>
            <w:r w:rsidRPr="00563A16">
              <w:rPr>
                <w:rFonts w:ascii="Angsana New" w:hAnsi="Angsana New" w:cs="Angsana New"/>
              </w:rPr>
              <w:t>3,669</w:t>
            </w:r>
          </w:p>
        </w:tc>
      </w:tr>
      <w:tr w:rsidR="006E1E69" w:rsidRPr="00563A16" w14:paraId="085B2A40" w14:textId="77777777" w:rsidTr="00C5593D">
        <w:trPr>
          <w:cantSplit/>
        </w:trPr>
        <w:tc>
          <w:tcPr>
            <w:tcW w:w="3827" w:type="dxa"/>
          </w:tcPr>
          <w:p w14:paraId="547760BC" w14:textId="77777777" w:rsidR="006E1E69" w:rsidRPr="00563A16" w:rsidRDefault="006E1E69" w:rsidP="0096659D">
            <w:pPr>
              <w:tabs>
                <w:tab w:val="left" w:pos="175"/>
                <w:tab w:val="left" w:pos="459"/>
                <w:tab w:val="left" w:pos="567"/>
                <w:tab w:val="left" w:pos="851"/>
              </w:tabs>
              <w:spacing w:line="300" w:lineRule="exact"/>
              <w:ind w:left="459" w:hanging="459"/>
              <w:jc w:val="both"/>
              <w:rPr>
                <w:rFonts w:asciiTheme="majorBidi" w:hAnsiTheme="majorBidi" w:cstheme="majorBidi"/>
              </w:rPr>
            </w:pPr>
            <w:r w:rsidRPr="00563A16">
              <w:rPr>
                <w:rFonts w:asciiTheme="majorBidi" w:hAnsiTheme="majorBidi" w:cstheme="majorBidi"/>
              </w:rPr>
              <w:t xml:space="preserve">   Profit for the period</w:t>
            </w:r>
          </w:p>
        </w:tc>
        <w:tc>
          <w:tcPr>
            <w:tcW w:w="1418" w:type="dxa"/>
            <w:vAlign w:val="bottom"/>
          </w:tcPr>
          <w:p w14:paraId="02C6FEA4" w14:textId="56F4AC4C" w:rsidR="006E1E69" w:rsidRPr="00563A16" w:rsidRDefault="006E1E69" w:rsidP="0096659D">
            <w:pPr>
              <w:spacing w:line="300" w:lineRule="exact"/>
              <w:ind w:right="57"/>
              <w:jc w:val="right"/>
              <w:rPr>
                <w:rFonts w:asciiTheme="majorBidi" w:hAnsiTheme="majorBidi" w:cstheme="majorBidi"/>
              </w:rPr>
            </w:pPr>
            <w:r w:rsidRPr="00563A16">
              <w:rPr>
                <w:rFonts w:ascii="Angsana New" w:hAnsi="Angsana New" w:cs="Angsana New"/>
              </w:rPr>
              <w:t>14,754</w:t>
            </w:r>
          </w:p>
        </w:tc>
        <w:tc>
          <w:tcPr>
            <w:tcW w:w="141" w:type="dxa"/>
          </w:tcPr>
          <w:p w14:paraId="27239419" w14:textId="77777777" w:rsidR="006E1E69" w:rsidRPr="00563A16" w:rsidRDefault="006E1E69" w:rsidP="0096659D">
            <w:pPr>
              <w:tabs>
                <w:tab w:val="left" w:pos="426"/>
                <w:tab w:val="left" w:pos="937"/>
              </w:tabs>
              <w:spacing w:line="300" w:lineRule="exact"/>
              <w:ind w:right="-57"/>
              <w:jc w:val="right"/>
              <w:rPr>
                <w:rFonts w:asciiTheme="majorBidi" w:hAnsiTheme="majorBidi" w:cstheme="majorBidi"/>
                <w:cs/>
              </w:rPr>
            </w:pPr>
          </w:p>
        </w:tc>
        <w:tc>
          <w:tcPr>
            <w:tcW w:w="1418" w:type="dxa"/>
            <w:vAlign w:val="bottom"/>
          </w:tcPr>
          <w:p w14:paraId="1AF5579B" w14:textId="76A2C3D7" w:rsidR="006E1E69" w:rsidRPr="00563A16" w:rsidRDefault="006E1E69" w:rsidP="0096659D">
            <w:pPr>
              <w:spacing w:line="300" w:lineRule="exact"/>
              <w:jc w:val="right"/>
              <w:rPr>
                <w:rFonts w:asciiTheme="majorBidi" w:hAnsiTheme="majorBidi" w:cstheme="majorBidi"/>
              </w:rPr>
            </w:pPr>
            <w:r w:rsidRPr="00563A16">
              <w:rPr>
                <w:rFonts w:ascii="Angsana New" w:hAnsi="Angsana New" w:cs="Angsana New"/>
              </w:rPr>
              <w:t>(41</w:t>
            </w:r>
            <w:r w:rsidR="00FC10BC">
              <w:rPr>
                <w:rFonts w:ascii="Angsana New" w:hAnsi="Angsana New" w:cs="Angsana New"/>
              </w:rPr>
              <w:t>7</w:t>
            </w:r>
            <w:r w:rsidRPr="00563A16">
              <w:rPr>
                <w:rFonts w:ascii="Angsana New" w:hAnsi="Angsana New" w:cs="Angsana New"/>
              </w:rPr>
              <w:t>)</w:t>
            </w:r>
          </w:p>
        </w:tc>
        <w:tc>
          <w:tcPr>
            <w:tcW w:w="140" w:type="dxa"/>
            <w:tcBorders>
              <w:left w:val="nil"/>
            </w:tcBorders>
          </w:tcPr>
          <w:p w14:paraId="512E9B97" w14:textId="77777777" w:rsidR="006E1E69" w:rsidRPr="00563A16" w:rsidRDefault="006E1E69" w:rsidP="0096659D">
            <w:pPr>
              <w:tabs>
                <w:tab w:val="left" w:pos="426"/>
                <w:tab w:val="left" w:pos="937"/>
              </w:tabs>
              <w:spacing w:line="300" w:lineRule="exact"/>
              <w:ind w:right="-57"/>
              <w:jc w:val="right"/>
              <w:rPr>
                <w:rFonts w:asciiTheme="majorBidi" w:hAnsiTheme="majorBidi" w:cstheme="majorBidi"/>
                <w:cs/>
              </w:rPr>
            </w:pPr>
          </w:p>
        </w:tc>
        <w:tc>
          <w:tcPr>
            <w:tcW w:w="1419" w:type="dxa"/>
            <w:vAlign w:val="bottom"/>
          </w:tcPr>
          <w:p w14:paraId="0413D83C" w14:textId="175D1814" w:rsidR="006E1E69" w:rsidRPr="00563A16" w:rsidRDefault="006E1E69" w:rsidP="0096659D">
            <w:pPr>
              <w:spacing w:line="300" w:lineRule="exact"/>
              <w:ind w:right="57"/>
              <w:jc w:val="right"/>
              <w:rPr>
                <w:rFonts w:asciiTheme="majorBidi" w:hAnsiTheme="majorBidi" w:cstheme="majorBidi"/>
              </w:rPr>
            </w:pPr>
            <w:r w:rsidRPr="00563A16">
              <w:rPr>
                <w:rFonts w:ascii="Angsana New" w:hAnsi="Angsana New" w:cs="Angsana New"/>
              </w:rPr>
              <w:t>14,33</w:t>
            </w:r>
            <w:r w:rsidR="00FC10BC">
              <w:rPr>
                <w:rFonts w:ascii="Angsana New" w:hAnsi="Angsana New" w:cs="Angsana New"/>
              </w:rPr>
              <w:t>7</w:t>
            </w:r>
          </w:p>
        </w:tc>
      </w:tr>
      <w:tr w:rsidR="006E1E69" w:rsidRPr="00563A16" w14:paraId="573F425A" w14:textId="77777777" w:rsidTr="00C5593D">
        <w:trPr>
          <w:cantSplit/>
        </w:trPr>
        <w:tc>
          <w:tcPr>
            <w:tcW w:w="3827" w:type="dxa"/>
          </w:tcPr>
          <w:p w14:paraId="2C70926C" w14:textId="77777777" w:rsidR="006E1E69" w:rsidRPr="00563A16" w:rsidRDefault="006E1E69" w:rsidP="0096659D">
            <w:pPr>
              <w:tabs>
                <w:tab w:val="left" w:pos="175"/>
                <w:tab w:val="left" w:pos="459"/>
                <w:tab w:val="left" w:pos="567"/>
                <w:tab w:val="left" w:pos="851"/>
              </w:tabs>
              <w:spacing w:line="300" w:lineRule="exact"/>
              <w:ind w:left="459" w:hanging="459"/>
              <w:jc w:val="both"/>
              <w:rPr>
                <w:rFonts w:asciiTheme="majorBidi" w:hAnsiTheme="majorBidi" w:cstheme="majorBidi"/>
                <w:b/>
                <w:bCs/>
                <w:cs/>
              </w:rPr>
            </w:pPr>
            <w:r w:rsidRPr="00563A16">
              <w:rPr>
                <w:rFonts w:asciiTheme="majorBidi" w:hAnsiTheme="majorBidi" w:cstheme="majorBidi"/>
                <w:b/>
                <w:bCs/>
              </w:rPr>
              <w:t>Earnings per share</w:t>
            </w:r>
          </w:p>
        </w:tc>
        <w:tc>
          <w:tcPr>
            <w:tcW w:w="1418" w:type="dxa"/>
            <w:vAlign w:val="bottom"/>
          </w:tcPr>
          <w:p w14:paraId="75AE0369" w14:textId="77777777" w:rsidR="006E1E69" w:rsidRPr="00563A16" w:rsidRDefault="006E1E69" w:rsidP="0096659D">
            <w:pPr>
              <w:spacing w:line="300" w:lineRule="exact"/>
              <w:jc w:val="right"/>
              <w:rPr>
                <w:rFonts w:asciiTheme="majorBidi" w:hAnsiTheme="majorBidi" w:cstheme="majorBidi"/>
              </w:rPr>
            </w:pPr>
          </w:p>
        </w:tc>
        <w:tc>
          <w:tcPr>
            <w:tcW w:w="141" w:type="dxa"/>
          </w:tcPr>
          <w:p w14:paraId="2FC5CC9B" w14:textId="77777777" w:rsidR="006E1E69" w:rsidRPr="00563A16" w:rsidRDefault="006E1E69" w:rsidP="0096659D">
            <w:pPr>
              <w:tabs>
                <w:tab w:val="left" w:pos="426"/>
                <w:tab w:val="left" w:pos="937"/>
              </w:tabs>
              <w:spacing w:line="300" w:lineRule="exact"/>
              <w:ind w:right="-57"/>
              <w:jc w:val="right"/>
              <w:rPr>
                <w:rFonts w:asciiTheme="majorBidi" w:hAnsiTheme="majorBidi" w:cstheme="majorBidi"/>
                <w:cs/>
              </w:rPr>
            </w:pPr>
          </w:p>
        </w:tc>
        <w:tc>
          <w:tcPr>
            <w:tcW w:w="1418" w:type="dxa"/>
            <w:vAlign w:val="bottom"/>
          </w:tcPr>
          <w:p w14:paraId="52471AB8" w14:textId="77777777" w:rsidR="006E1E69" w:rsidRPr="00563A16" w:rsidRDefault="006E1E69" w:rsidP="0096659D">
            <w:pPr>
              <w:spacing w:line="300" w:lineRule="exact"/>
              <w:jc w:val="right"/>
              <w:rPr>
                <w:rFonts w:asciiTheme="majorBidi" w:hAnsiTheme="majorBidi" w:cstheme="majorBidi"/>
              </w:rPr>
            </w:pPr>
          </w:p>
        </w:tc>
        <w:tc>
          <w:tcPr>
            <w:tcW w:w="140" w:type="dxa"/>
            <w:tcBorders>
              <w:left w:val="nil"/>
            </w:tcBorders>
          </w:tcPr>
          <w:p w14:paraId="0CD8D878" w14:textId="77777777" w:rsidR="006E1E69" w:rsidRPr="00563A16" w:rsidRDefault="006E1E69" w:rsidP="0096659D">
            <w:pPr>
              <w:tabs>
                <w:tab w:val="left" w:pos="426"/>
                <w:tab w:val="left" w:pos="937"/>
              </w:tabs>
              <w:spacing w:line="300" w:lineRule="exact"/>
              <w:ind w:right="-57"/>
              <w:jc w:val="right"/>
              <w:rPr>
                <w:rFonts w:asciiTheme="majorBidi" w:hAnsiTheme="majorBidi" w:cstheme="majorBidi"/>
                <w:cs/>
              </w:rPr>
            </w:pPr>
          </w:p>
        </w:tc>
        <w:tc>
          <w:tcPr>
            <w:tcW w:w="1419" w:type="dxa"/>
            <w:vAlign w:val="bottom"/>
          </w:tcPr>
          <w:p w14:paraId="75F51BFA" w14:textId="77777777" w:rsidR="006E1E69" w:rsidRPr="00563A16" w:rsidRDefault="006E1E69" w:rsidP="0096659D">
            <w:pPr>
              <w:spacing w:line="300" w:lineRule="exact"/>
              <w:jc w:val="right"/>
              <w:rPr>
                <w:rFonts w:asciiTheme="majorBidi" w:hAnsiTheme="majorBidi" w:cstheme="majorBidi"/>
              </w:rPr>
            </w:pPr>
          </w:p>
        </w:tc>
      </w:tr>
      <w:tr w:rsidR="006E1E69" w:rsidRPr="00563A16" w14:paraId="19E62CFA" w14:textId="77777777" w:rsidTr="00C5593D">
        <w:trPr>
          <w:cantSplit/>
        </w:trPr>
        <w:tc>
          <w:tcPr>
            <w:tcW w:w="3827" w:type="dxa"/>
          </w:tcPr>
          <w:p w14:paraId="30E14C57" w14:textId="77777777" w:rsidR="006E1E69" w:rsidRPr="00563A16" w:rsidRDefault="006E1E69" w:rsidP="0096659D">
            <w:pPr>
              <w:tabs>
                <w:tab w:val="left" w:pos="175"/>
                <w:tab w:val="left" w:pos="567"/>
                <w:tab w:val="left" w:pos="851"/>
              </w:tabs>
              <w:spacing w:line="300" w:lineRule="exact"/>
              <w:jc w:val="both"/>
              <w:rPr>
                <w:rFonts w:asciiTheme="majorBidi" w:hAnsiTheme="majorBidi" w:cstheme="majorBidi"/>
                <w:cs/>
              </w:rPr>
            </w:pPr>
            <w:r w:rsidRPr="00563A16">
              <w:rPr>
                <w:rFonts w:asciiTheme="majorBidi" w:hAnsiTheme="majorBidi" w:cstheme="majorBidi"/>
              </w:rPr>
              <w:tab/>
              <w:t>Basic earnings per share (Baht)</w:t>
            </w:r>
          </w:p>
        </w:tc>
        <w:tc>
          <w:tcPr>
            <w:tcW w:w="1418" w:type="dxa"/>
            <w:vAlign w:val="bottom"/>
          </w:tcPr>
          <w:p w14:paraId="4E3A70AF" w14:textId="1BEA06EB" w:rsidR="006E1E69" w:rsidRPr="00563A16" w:rsidRDefault="006E1E69" w:rsidP="0096659D">
            <w:pPr>
              <w:spacing w:line="300" w:lineRule="exact"/>
              <w:ind w:right="57"/>
              <w:jc w:val="right"/>
              <w:rPr>
                <w:rFonts w:asciiTheme="majorBidi" w:hAnsiTheme="majorBidi" w:cstheme="majorBidi"/>
              </w:rPr>
            </w:pPr>
            <w:r w:rsidRPr="00563A16">
              <w:rPr>
                <w:rFonts w:ascii="Angsana New" w:hAnsi="Angsana New" w:cs="Angsana New"/>
              </w:rPr>
              <w:t xml:space="preserve">0.03 </w:t>
            </w:r>
          </w:p>
        </w:tc>
        <w:tc>
          <w:tcPr>
            <w:tcW w:w="141" w:type="dxa"/>
          </w:tcPr>
          <w:p w14:paraId="3301C390" w14:textId="77777777" w:rsidR="006E1E69" w:rsidRPr="00563A16" w:rsidRDefault="006E1E69" w:rsidP="0096659D">
            <w:pPr>
              <w:tabs>
                <w:tab w:val="left" w:pos="426"/>
                <w:tab w:val="left" w:pos="937"/>
              </w:tabs>
              <w:spacing w:line="300" w:lineRule="exact"/>
              <w:jc w:val="right"/>
              <w:rPr>
                <w:rFonts w:asciiTheme="majorBidi" w:hAnsiTheme="majorBidi" w:cstheme="majorBidi"/>
                <w:cs/>
              </w:rPr>
            </w:pPr>
          </w:p>
        </w:tc>
        <w:tc>
          <w:tcPr>
            <w:tcW w:w="1418" w:type="dxa"/>
            <w:vAlign w:val="bottom"/>
          </w:tcPr>
          <w:p w14:paraId="65B84AEB" w14:textId="43B78BEB" w:rsidR="006E1E69" w:rsidRPr="00563A16" w:rsidRDefault="006E1E69" w:rsidP="0096659D">
            <w:pPr>
              <w:spacing w:line="300" w:lineRule="exact"/>
              <w:ind w:right="287"/>
              <w:jc w:val="right"/>
              <w:rPr>
                <w:rFonts w:asciiTheme="majorBidi" w:hAnsiTheme="majorBidi" w:cstheme="majorBidi"/>
              </w:rPr>
            </w:pPr>
            <w:r w:rsidRPr="00563A16">
              <w:rPr>
                <w:rFonts w:ascii="Angsana New" w:hAnsi="Angsana New" w:cs="Angsana New"/>
              </w:rPr>
              <w:t xml:space="preserve">- </w:t>
            </w:r>
          </w:p>
        </w:tc>
        <w:tc>
          <w:tcPr>
            <w:tcW w:w="140" w:type="dxa"/>
            <w:tcBorders>
              <w:left w:val="nil"/>
            </w:tcBorders>
          </w:tcPr>
          <w:p w14:paraId="6A1F10E1" w14:textId="77777777" w:rsidR="006E1E69" w:rsidRPr="00563A16" w:rsidRDefault="006E1E69" w:rsidP="0096659D">
            <w:pPr>
              <w:tabs>
                <w:tab w:val="left" w:pos="426"/>
                <w:tab w:val="left" w:pos="937"/>
              </w:tabs>
              <w:spacing w:line="300" w:lineRule="exact"/>
              <w:jc w:val="right"/>
              <w:rPr>
                <w:rFonts w:asciiTheme="majorBidi" w:hAnsiTheme="majorBidi" w:cstheme="majorBidi"/>
                <w:cs/>
              </w:rPr>
            </w:pPr>
          </w:p>
        </w:tc>
        <w:tc>
          <w:tcPr>
            <w:tcW w:w="1419" w:type="dxa"/>
            <w:vAlign w:val="bottom"/>
          </w:tcPr>
          <w:p w14:paraId="44D77D13" w14:textId="7EE643A2" w:rsidR="006E1E69" w:rsidRPr="00563A16" w:rsidRDefault="006E1E69" w:rsidP="0096659D">
            <w:pPr>
              <w:spacing w:line="300" w:lineRule="exact"/>
              <w:ind w:right="57"/>
              <w:jc w:val="right"/>
              <w:rPr>
                <w:rFonts w:asciiTheme="majorBidi" w:hAnsiTheme="majorBidi" w:cstheme="majorBidi"/>
              </w:rPr>
            </w:pPr>
            <w:r w:rsidRPr="00563A16">
              <w:rPr>
                <w:rFonts w:ascii="Angsana New" w:hAnsi="Angsana New" w:cs="Angsana New"/>
              </w:rPr>
              <w:t>0.03</w:t>
            </w:r>
          </w:p>
        </w:tc>
      </w:tr>
    </w:tbl>
    <w:p w14:paraId="2E583BF4" w14:textId="549A48DB" w:rsidR="003E37A1" w:rsidRPr="00563A16" w:rsidRDefault="003E37A1" w:rsidP="0096659D">
      <w:pPr>
        <w:spacing w:line="240" w:lineRule="exact"/>
        <w:ind w:left="283" w:hanging="425"/>
        <w:jc w:val="thaiDistribute"/>
        <w:rPr>
          <w:rFonts w:asciiTheme="majorBidi" w:hAnsiTheme="majorBidi" w:cstheme="majorBidi"/>
          <w:b/>
          <w:bCs/>
          <w:sz w:val="32"/>
          <w:szCs w:val="32"/>
        </w:rPr>
      </w:pPr>
    </w:p>
    <w:tbl>
      <w:tblPr>
        <w:tblW w:w="8363" w:type="dxa"/>
        <w:tblInd w:w="851" w:type="dxa"/>
        <w:tblLayout w:type="fixed"/>
        <w:tblCellMar>
          <w:left w:w="57" w:type="dxa"/>
          <w:right w:w="57" w:type="dxa"/>
        </w:tblCellMar>
        <w:tblLook w:val="0000" w:firstRow="0" w:lastRow="0" w:firstColumn="0" w:lastColumn="0" w:noHBand="0" w:noVBand="0"/>
      </w:tblPr>
      <w:tblGrid>
        <w:gridCol w:w="3827"/>
        <w:gridCol w:w="1418"/>
        <w:gridCol w:w="141"/>
        <w:gridCol w:w="1418"/>
        <w:gridCol w:w="140"/>
        <w:gridCol w:w="1419"/>
      </w:tblGrid>
      <w:tr w:rsidR="006E1E69" w:rsidRPr="00563A16" w14:paraId="65B7DB06" w14:textId="77777777" w:rsidTr="00FA74DC">
        <w:trPr>
          <w:cantSplit/>
        </w:trPr>
        <w:tc>
          <w:tcPr>
            <w:tcW w:w="8363" w:type="dxa"/>
            <w:gridSpan w:val="6"/>
          </w:tcPr>
          <w:p w14:paraId="7749CFDA" w14:textId="77777777" w:rsidR="006E1E69" w:rsidRPr="00563A16" w:rsidRDefault="006E1E69" w:rsidP="0096659D">
            <w:pPr>
              <w:tabs>
                <w:tab w:val="left" w:pos="284"/>
                <w:tab w:val="left" w:pos="567"/>
                <w:tab w:val="left" w:pos="851"/>
              </w:tabs>
              <w:spacing w:line="300" w:lineRule="exact"/>
              <w:jc w:val="right"/>
              <w:rPr>
                <w:rFonts w:asciiTheme="majorBidi" w:hAnsiTheme="majorBidi" w:cstheme="majorBidi"/>
              </w:rPr>
            </w:pPr>
            <w:r w:rsidRPr="00563A16">
              <w:rPr>
                <w:rFonts w:asciiTheme="majorBidi" w:hAnsiTheme="majorBidi" w:cstheme="majorBidi"/>
              </w:rPr>
              <w:t>(Unit: Thousand Baht)</w:t>
            </w:r>
          </w:p>
        </w:tc>
      </w:tr>
      <w:tr w:rsidR="0096659D" w:rsidRPr="00563A16" w14:paraId="56B8FE40" w14:textId="77777777" w:rsidTr="00011CCE">
        <w:trPr>
          <w:cantSplit/>
        </w:trPr>
        <w:tc>
          <w:tcPr>
            <w:tcW w:w="3827" w:type="dxa"/>
          </w:tcPr>
          <w:p w14:paraId="595A66B2" w14:textId="77777777" w:rsidR="0096659D" w:rsidRPr="00563A16" w:rsidRDefault="0096659D" w:rsidP="0096659D">
            <w:pPr>
              <w:tabs>
                <w:tab w:val="left" w:pos="284"/>
                <w:tab w:val="left" w:pos="567"/>
                <w:tab w:val="left" w:pos="851"/>
              </w:tabs>
              <w:spacing w:line="300" w:lineRule="exact"/>
              <w:jc w:val="center"/>
              <w:rPr>
                <w:rFonts w:asciiTheme="majorBidi" w:hAnsiTheme="majorBidi" w:cstheme="majorBidi"/>
                <w:cs/>
              </w:rPr>
            </w:pPr>
          </w:p>
        </w:tc>
        <w:tc>
          <w:tcPr>
            <w:tcW w:w="4536" w:type="dxa"/>
            <w:gridSpan w:val="5"/>
            <w:tcBorders>
              <w:top w:val="single" w:sz="6" w:space="0" w:color="auto"/>
              <w:bottom w:val="single" w:sz="6" w:space="0" w:color="auto"/>
            </w:tcBorders>
          </w:tcPr>
          <w:p w14:paraId="7C229B9E" w14:textId="36FF8862" w:rsidR="0096659D" w:rsidRPr="00563A16" w:rsidRDefault="0096659D" w:rsidP="0096659D">
            <w:pPr>
              <w:tabs>
                <w:tab w:val="left" w:pos="284"/>
                <w:tab w:val="left" w:pos="567"/>
                <w:tab w:val="left" w:pos="851"/>
              </w:tabs>
              <w:spacing w:line="300" w:lineRule="exact"/>
              <w:jc w:val="center"/>
              <w:rPr>
                <w:rFonts w:asciiTheme="majorBidi" w:hAnsiTheme="majorBidi" w:cstheme="majorBidi"/>
                <w:cs/>
              </w:rPr>
            </w:pPr>
            <w:r w:rsidRPr="00563A16">
              <w:rPr>
                <w:rFonts w:asciiTheme="majorBidi" w:hAnsiTheme="majorBidi" w:cstheme="majorBidi"/>
              </w:rPr>
              <w:t>For the six-month period ended June 30, 2019</w:t>
            </w:r>
          </w:p>
        </w:tc>
      </w:tr>
      <w:tr w:rsidR="0096659D" w:rsidRPr="00563A16" w14:paraId="4FA6B114" w14:textId="77777777" w:rsidTr="00FA74DC">
        <w:trPr>
          <w:cantSplit/>
        </w:trPr>
        <w:tc>
          <w:tcPr>
            <w:tcW w:w="3827" w:type="dxa"/>
          </w:tcPr>
          <w:p w14:paraId="6E338429" w14:textId="77777777" w:rsidR="0096659D" w:rsidRPr="00563A16" w:rsidRDefault="0096659D" w:rsidP="0096659D">
            <w:pPr>
              <w:tabs>
                <w:tab w:val="left" w:pos="284"/>
                <w:tab w:val="left" w:pos="567"/>
                <w:tab w:val="left" w:pos="851"/>
              </w:tabs>
              <w:spacing w:line="300" w:lineRule="exact"/>
              <w:jc w:val="center"/>
              <w:rPr>
                <w:rFonts w:asciiTheme="majorBidi" w:hAnsiTheme="majorBidi" w:cstheme="majorBidi"/>
                <w:cs/>
              </w:rPr>
            </w:pPr>
          </w:p>
        </w:tc>
        <w:tc>
          <w:tcPr>
            <w:tcW w:w="4536" w:type="dxa"/>
            <w:gridSpan w:val="5"/>
            <w:tcBorders>
              <w:bottom w:val="single" w:sz="6" w:space="0" w:color="auto"/>
            </w:tcBorders>
          </w:tcPr>
          <w:p w14:paraId="4961FFFF" w14:textId="17AF58C7" w:rsidR="0096659D" w:rsidRPr="00563A16" w:rsidRDefault="0096659D" w:rsidP="0096659D">
            <w:pPr>
              <w:tabs>
                <w:tab w:val="left" w:pos="284"/>
                <w:tab w:val="left" w:pos="567"/>
                <w:tab w:val="left" w:pos="851"/>
              </w:tabs>
              <w:spacing w:line="300" w:lineRule="exact"/>
              <w:jc w:val="center"/>
              <w:rPr>
                <w:rFonts w:asciiTheme="majorBidi" w:hAnsiTheme="majorBidi" w:cstheme="majorBidi"/>
              </w:rPr>
            </w:pPr>
            <w:r w:rsidRPr="00563A16">
              <w:rPr>
                <w:rFonts w:asciiTheme="majorBidi" w:hAnsiTheme="majorBidi" w:cstheme="majorBidi"/>
              </w:rPr>
              <w:t>Consolidated</w:t>
            </w:r>
          </w:p>
        </w:tc>
      </w:tr>
      <w:tr w:rsidR="0096659D" w:rsidRPr="00563A16" w14:paraId="75CA58B4" w14:textId="77777777" w:rsidTr="00FA74DC">
        <w:trPr>
          <w:cantSplit/>
        </w:trPr>
        <w:tc>
          <w:tcPr>
            <w:tcW w:w="3827" w:type="dxa"/>
          </w:tcPr>
          <w:p w14:paraId="11FEAEDA" w14:textId="77777777" w:rsidR="0096659D" w:rsidRPr="00563A16" w:rsidRDefault="0096659D" w:rsidP="0096659D">
            <w:pPr>
              <w:tabs>
                <w:tab w:val="left" w:pos="284"/>
                <w:tab w:val="left" w:pos="567"/>
                <w:tab w:val="left" w:pos="851"/>
              </w:tabs>
              <w:spacing w:line="300" w:lineRule="exact"/>
              <w:jc w:val="center"/>
              <w:rPr>
                <w:rFonts w:asciiTheme="majorBidi" w:hAnsiTheme="majorBidi" w:cstheme="majorBidi"/>
                <w:cs/>
              </w:rPr>
            </w:pPr>
          </w:p>
        </w:tc>
        <w:tc>
          <w:tcPr>
            <w:tcW w:w="1418" w:type="dxa"/>
            <w:tcBorders>
              <w:bottom w:val="single" w:sz="6" w:space="0" w:color="auto"/>
            </w:tcBorders>
          </w:tcPr>
          <w:p w14:paraId="72868D40" w14:textId="77777777" w:rsidR="0096659D" w:rsidRPr="00563A16" w:rsidRDefault="0096659D" w:rsidP="0096659D">
            <w:pPr>
              <w:tabs>
                <w:tab w:val="left" w:pos="284"/>
                <w:tab w:val="left" w:pos="567"/>
                <w:tab w:val="left" w:pos="851"/>
              </w:tabs>
              <w:spacing w:line="300" w:lineRule="exact"/>
              <w:ind w:left="-75" w:right="-59"/>
              <w:jc w:val="center"/>
              <w:rPr>
                <w:rFonts w:asciiTheme="majorBidi" w:hAnsiTheme="majorBidi" w:cstheme="majorBidi"/>
                <w:cs/>
              </w:rPr>
            </w:pPr>
            <w:r w:rsidRPr="00563A16">
              <w:rPr>
                <w:rFonts w:asciiTheme="majorBidi" w:hAnsiTheme="majorBidi" w:cstheme="majorBidi"/>
                <w:spacing w:val="-5"/>
              </w:rPr>
              <w:t>As previously reported</w:t>
            </w:r>
          </w:p>
        </w:tc>
        <w:tc>
          <w:tcPr>
            <w:tcW w:w="141" w:type="dxa"/>
          </w:tcPr>
          <w:p w14:paraId="2EE5C8F6" w14:textId="77777777" w:rsidR="0096659D" w:rsidRPr="00563A16" w:rsidRDefault="0096659D" w:rsidP="0096659D">
            <w:pPr>
              <w:tabs>
                <w:tab w:val="left" w:pos="426"/>
                <w:tab w:val="left" w:pos="937"/>
              </w:tabs>
              <w:spacing w:line="300" w:lineRule="exact"/>
              <w:ind w:left="-75" w:right="-59"/>
              <w:jc w:val="center"/>
              <w:rPr>
                <w:rFonts w:asciiTheme="majorBidi" w:hAnsiTheme="majorBidi" w:cstheme="majorBidi"/>
                <w:cs/>
              </w:rPr>
            </w:pPr>
          </w:p>
        </w:tc>
        <w:tc>
          <w:tcPr>
            <w:tcW w:w="1418" w:type="dxa"/>
            <w:tcBorders>
              <w:bottom w:val="single" w:sz="6" w:space="0" w:color="auto"/>
            </w:tcBorders>
          </w:tcPr>
          <w:p w14:paraId="405B50D2" w14:textId="77777777" w:rsidR="0096659D" w:rsidRPr="00563A16" w:rsidRDefault="0096659D" w:rsidP="0096659D">
            <w:pPr>
              <w:tabs>
                <w:tab w:val="left" w:pos="284"/>
                <w:tab w:val="left" w:pos="567"/>
                <w:tab w:val="left" w:pos="851"/>
              </w:tabs>
              <w:spacing w:line="300" w:lineRule="exact"/>
              <w:ind w:left="-75" w:right="-59"/>
              <w:jc w:val="center"/>
              <w:rPr>
                <w:rFonts w:asciiTheme="majorBidi" w:hAnsiTheme="majorBidi" w:cstheme="majorBidi"/>
              </w:rPr>
            </w:pPr>
            <w:r w:rsidRPr="00563A16">
              <w:rPr>
                <w:rFonts w:asciiTheme="majorBidi" w:hAnsiTheme="majorBidi" w:cstheme="majorBidi"/>
                <w:spacing w:val="-5"/>
              </w:rPr>
              <w:t>Adjustment</w:t>
            </w:r>
            <w:r w:rsidRPr="00563A16">
              <w:rPr>
                <w:rFonts w:asciiTheme="majorBidi" w:hAnsiTheme="majorBidi" w:cstheme="majorBidi"/>
              </w:rPr>
              <w:t xml:space="preserve"> increase (decrease)</w:t>
            </w:r>
          </w:p>
        </w:tc>
        <w:tc>
          <w:tcPr>
            <w:tcW w:w="140" w:type="dxa"/>
            <w:tcBorders>
              <w:left w:val="nil"/>
            </w:tcBorders>
          </w:tcPr>
          <w:p w14:paraId="0A385EC3" w14:textId="77777777" w:rsidR="0096659D" w:rsidRPr="00563A16" w:rsidRDefault="0096659D" w:rsidP="0096659D">
            <w:pPr>
              <w:tabs>
                <w:tab w:val="left" w:pos="284"/>
                <w:tab w:val="left" w:pos="567"/>
                <w:tab w:val="left" w:pos="851"/>
              </w:tabs>
              <w:spacing w:line="300" w:lineRule="exact"/>
              <w:ind w:left="-75" w:right="-59"/>
              <w:jc w:val="center"/>
              <w:rPr>
                <w:rFonts w:asciiTheme="majorBidi" w:hAnsiTheme="majorBidi" w:cstheme="majorBidi"/>
                <w:cs/>
              </w:rPr>
            </w:pPr>
          </w:p>
        </w:tc>
        <w:tc>
          <w:tcPr>
            <w:tcW w:w="1419" w:type="dxa"/>
            <w:tcBorders>
              <w:bottom w:val="single" w:sz="6" w:space="0" w:color="auto"/>
            </w:tcBorders>
          </w:tcPr>
          <w:p w14:paraId="2F98037B" w14:textId="77777777" w:rsidR="0096659D" w:rsidRPr="00563A16" w:rsidRDefault="0096659D" w:rsidP="0096659D">
            <w:pPr>
              <w:tabs>
                <w:tab w:val="left" w:pos="284"/>
                <w:tab w:val="left" w:pos="567"/>
                <w:tab w:val="left" w:pos="851"/>
              </w:tabs>
              <w:spacing w:line="300" w:lineRule="exact"/>
              <w:ind w:left="-75" w:right="-59"/>
              <w:jc w:val="center"/>
              <w:rPr>
                <w:rFonts w:asciiTheme="majorBidi" w:hAnsiTheme="majorBidi" w:cstheme="majorBidi"/>
                <w:cs/>
              </w:rPr>
            </w:pPr>
            <w:r w:rsidRPr="00563A16">
              <w:rPr>
                <w:rFonts w:asciiTheme="majorBidi" w:hAnsiTheme="majorBidi" w:cstheme="majorBidi"/>
              </w:rPr>
              <w:t>As restated</w:t>
            </w:r>
          </w:p>
        </w:tc>
      </w:tr>
      <w:tr w:rsidR="0096659D" w:rsidRPr="00563A16" w14:paraId="5078FFAC" w14:textId="77777777" w:rsidTr="00FA74DC">
        <w:trPr>
          <w:cantSplit/>
        </w:trPr>
        <w:tc>
          <w:tcPr>
            <w:tcW w:w="3827" w:type="dxa"/>
          </w:tcPr>
          <w:p w14:paraId="6EB9D51E" w14:textId="77777777" w:rsidR="0096659D" w:rsidRPr="00563A16" w:rsidRDefault="0096659D" w:rsidP="0096659D">
            <w:pPr>
              <w:tabs>
                <w:tab w:val="left" w:pos="284"/>
                <w:tab w:val="left" w:pos="567"/>
                <w:tab w:val="left" w:pos="851"/>
              </w:tabs>
              <w:spacing w:line="300" w:lineRule="exact"/>
              <w:rPr>
                <w:rFonts w:asciiTheme="majorBidi" w:hAnsiTheme="majorBidi" w:cstheme="majorBidi"/>
                <w:b/>
                <w:bCs/>
                <w:cs/>
              </w:rPr>
            </w:pPr>
            <w:r w:rsidRPr="00563A16">
              <w:rPr>
                <w:rFonts w:asciiTheme="majorBidi" w:hAnsiTheme="majorBidi" w:cstheme="majorBidi"/>
                <w:b/>
                <w:bCs/>
              </w:rPr>
              <w:t>Statement of comprehensive income</w:t>
            </w:r>
          </w:p>
        </w:tc>
        <w:tc>
          <w:tcPr>
            <w:tcW w:w="1418" w:type="dxa"/>
          </w:tcPr>
          <w:p w14:paraId="6A31D71B" w14:textId="77777777" w:rsidR="0096659D" w:rsidRPr="00563A16" w:rsidRDefault="0096659D" w:rsidP="0096659D">
            <w:pPr>
              <w:tabs>
                <w:tab w:val="left" w:pos="284"/>
                <w:tab w:val="left" w:pos="567"/>
                <w:tab w:val="left" w:pos="851"/>
              </w:tabs>
              <w:spacing w:line="300" w:lineRule="exact"/>
              <w:jc w:val="right"/>
              <w:rPr>
                <w:rFonts w:asciiTheme="majorBidi" w:hAnsiTheme="majorBidi" w:cstheme="majorBidi"/>
              </w:rPr>
            </w:pPr>
          </w:p>
        </w:tc>
        <w:tc>
          <w:tcPr>
            <w:tcW w:w="141" w:type="dxa"/>
          </w:tcPr>
          <w:p w14:paraId="151626B7" w14:textId="77777777" w:rsidR="0096659D" w:rsidRPr="00563A16" w:rsidRDefault="0096659D" w:rsidP="0096659D">
            <w:pPr>
              <w:tabs>
                <w:tab w:val="left" w:pos="426"/>
                <w:tab w:val="left" w:pos="937"/>
              </w:tabs>
              <w:spacing w:line="300" w:lineRule="exact"/>
              <w:jc w:val="right"/>
              <w:rPr>
                <w:rFonts w:asciiTheme="majorBidi" w:hAnsiTheme="majorBidi" w:cstheme="majorBidi"/>
                <w:cs/>
              </w:rPr>
            </w:pPr>
          </w:p>
        </w:tc>
        <w:tc>
          <w:tcPr>
            <w:tcW w:w="1418" w:type="dxa"/>
          </w:tcPr>
          <w:p w14:paraId="0DD7F048" w14:textId="77777777" w:rsidR="0096659D" w:rsidRPr="00563A16" w:rsidRDefault="0096659D" w:rsidP="0096659D">
            <w:pPr>
              <w:spacing w:line="300" w:lineRule="exact"/>
              <w:jc w:val="right"/>
              <w:rPr>
                <w:rFonts w:asciiTheme="majorBidi" w:hAnsiTheme="majorBidi" w:cstheme="majorBidi"/>
              </w:rPr>
            </w:pPr>
          </w:p>
        </w:tc>
        <w:tc>
          <w:tcPr>
            <w:tcW w:w="140" w:type="dxa"/>
            <w:tcBorders>
              <w:left w:val="nil"/>
            </w:tcBorders>
          </w:tcPr>
          <w:p w14:paraId="3029BDAB" w14:textId="77777777" w:rsidR="0096659D" w:rsidRPr="00563A16" w:rsidRDefault="0096659D" w:rsidP="0096659D">
            <w:pPr>
              <w:tabs>
                <w:tab w:val="left" w:pos="426"/>
                <w:tab w:val="left" w:pos="937"/>
              </w:tabs>
              <w:spacing w:line="300" w:lineRule="exact"/>
              <w:jc w:val="right"/>
              <w:rPr>
                <w:rFonts w:asciiTheme="majorBidi" w:hAnsiTheme="majorBidi" w:cstheme="majorBidi"/>
                <w:cs/>
              </w:rPr>
            </w:pPr>
          </w:p>
        </w:tc>
        <w:tc>
          <w:tcPr>
            <w:tcW w:w="1419" w:type="dxa"/>
            <w:tcBorders>
              <w:top w:val="single" w:sz="6" w:space="0" w:color="auto"/>
            </w:tcBorders>
          </w:tcPr>
          <w:p w14:paraId="4C5E15D9" w14:textId="77777777" w:rsidR="0096659D" w:rsidRPr="00563A16" w:rsidRDefault="0096659D" w:rsidP="0096659D">
            <w:pPr>
              <w:spacing w:line="300" w:lineRule="exact"/>
              <w:jc w:val="right"/>
              <w:rPr>
                <w:rFonts w:asciiTheme="majorBidi" w:hAnsiTheme="majorBidi" w:cstheme="majorBidi"/>
              </w:rPr>
            </w:pPr>
          </w:p>
        </w:tc>
      </w:tr>
      <w:tr w:rsidR="0096659D" w:rsidRPr="00563A16" w14:paraId="2CC8FA42" w14:textId="77777777" w:rsidTr="00FA74DC">
        <w:trPr>
          <w:cantSplit/>
        </w:trPr>
        <w:tc>
          <w:tcPr>
            <w:tcW w:w="3827" w:type="dxa"/>
          </w:tcPr>
          <w:p w14:paraId="4CF53B28" w14:textId="77777777" w:rsidR="0096659D" w:rsidRPr="00563A16" w:rsidRDefault="0096659D" w:rsidP="0096659D">
            <w:pPr>
              <w:tabs>
                <w:tab w:val="left" w:pos="284"/>
                <w:tab w:val="left" w:pos="567"/>
                <w:tab w:val="left" w:pos="851"/>
              </w:tabs>
              <w:spacing w:line="300" w:lineRule="exact"/>
              <w:rPr>
                <w:rFonts w:asciiTheme="majorBidi" w:hAnsiTheme="majorBidi" w:cstheme="majorBidi"/>
                <w:b/>
                <w:bCs/>
                <w:cs/>
              </w:rPr>
            </w:pPr>
            <w:r w:rsidRPr="00563A16">
              <w:rPr>
                <w:rFonts w:asciiTheme="majorBidi" w:hAnsiTheme="majorBidi" w:cstheme="majorBidi"/>
                <w:b/>
                <w:bCs/>
              </w:rPr>
              <w:t>Profit</w:t>
            </w:r>
          </w:p>
        </w:tc>
        <w:tc>
          <w:tcPr>
            <w:tcW w:w="1418" w:type="dxa"/>
          </w:tcPr>
          <w:p w14:paraId="76EB46EB" w14:textId="77777777" w:rsidR="0096659D" w:rsidRPr="00563A16" w:rsidRDefault="0096659D" w:rsidP="0096659D">
            <w:pPr>
              <w:tabs>
                <w:tab w:val="left" w:pos="284"/>
                <w:tab w:val="left" w:pos="567"/>
                <w:tab w:val="left" w:pos="851"/>
              </w:tabs>
              <w:spacing w:line="300" w:lineRule="exact"/>
              <w:jc w:val="right"/>
              <w:rPr>
                <w:rFonts w:asciiTheme="majorBidi" w:hAnsiTheme="majorBidi" w:cstheme="majorBidi"/>
              </w:rPr>
            </w:pPr>
          </w:p>
        </w:tc>
        <w:tc>
          <w:tcPr>
            <w:tcW w:w="141" w:type="dxa"/>
          </w:tcPr>
          <w:p w14:paraId="3B0C99F6" w14:textId="77777777" w:rsidR="0096659D" w:rsidRPr="00563A16" w:rsidRDefault="0096659D" w:rsidP="0096659D">
            <w:pPr>
              <w:tabs>
                <w:tab w:val="left" w:pos="426"/>
                <w:tab w:val="left" w:pos="937"/>
              </w:tabs>
              <w:spacing w:line="300" w:lineRule="exact"/>
              <w:jc w:val="right"/>
              <w:rPr>
                <w:rFonts w:asciiTheme="majorBidi" w:hAnsiTheme="majorBidi" w:cstheme="majorBidi"/>
                <w:cs/>
              </w:rPr>
            </w:pPr>
          </w:p>
        </w:tc>
        <w:tc>
          <w:tcPr>
            <w:tcW w:w="1418" w:type="dxa"/>
          </w:tcPr>
          <w:p w14:paraId="6D7B3E1E" w14:textId="77777777" w:rsidR="0096659D" w:rsidRPr="00563A16" w:rsidRDefault="0096659D" w:rsidP="0096659D">
            <w:pPr>
              <w:spacing w:line="300" w:lineRule="exact"/>
              <w:jc w:val="right"/>
              <w:rPr>
                <w:rFonts w:asciiTheme="majorBidi" w:hAnsiTheme="majorBidi" w:cstheme="majorBidi"/>
              </w:rPr>
            </w:pPr>
          </w:p>
        </w:tc>
        <w:tc>
          <w:tcPr>
            <w:tcW w:w="140" w:type="dxa"/>
            <w:tcBorders>
              <w:left w:val="nil"/>
            </w:tcBorders>
          </w:tcPr>
          <w:p w14:paraId="2C0AF73E" w14:textId="77777777" w:rsidR="0096659D" w:rsidRPr="00563A16" w:rsidRDefault="0096659D" w:rsidP="0096659D">
            <w:pPr>
              <w:tabs>
                <w:tab w:val="left" w:pos="426"/>
                <w:tab w:val="left" w:pos="937"/>
              </w:tabs>
              <w:spacing w:line="300" w:lineRule="exact"/>
              <w:jc w:val="right"/>
              <w:rPr>
                <w:rFonts w:asciiTheme="majorBidi" w:hAnsiTheme="majorBidi" w:cstheme="majorBidi"/>
                <w:cs/>
              </w:rPr>
            </w:pPr>
          </w:p>
        </w:tc>
        <w:tc>
          <w:tcPr>
            <w:tcW w:w="1419" w:type="dxa"/>
          </w:tcPr>
          <w:p w14:paraId="3BBBC031" w14:textId="77777777" w:rsidR="0096659D" w:rsidRPr="00563A16" w:rsidRDefault="0096659D" w:rsidP="0096659D">
            <w:pPr>
              <w:spacing w:line="300" w:lineRule="exact"/>
              <w:jc w:val="right"/>
              <w:rPr>
                <w:rFonts w:asciiTheme="majorBidi" w:hAnsiTheme="majorBidi" w:cstheme="majorBidi"/>
              </w:rPr>
            </w:pPr>
          </w:p>
        </w:tc>
      </w:tr>
      <w:tr w:rsidR="0096659D" w:rsidRPr="00563A16" w14:paraId="57084A04" w14:textId="77777777" w:rsidTr="00FA74DC">
        <w:trPr>
          <w:cantSplit/>
        </w:trPr>
        <w:tc>
          <w:tcPr>
            <w:tcW w:w="3827" w:type="dxa"/>
          </w:tcPr>
          <w:p w14:paraId="35358361" w14:textId="77777777" w:rsidR="0096659D" w:rsidRPr="00563A16" w:rsidRDefault="0096659D" w:rsidP="0096659D">
            <w:pPr>
              <w:tabs>
                <w:tab w:val="left" w:pos="175"/>
                <w:tab w:val="left" w:pos="567"/>
                <w:tab w:val="left" w:pos="851"/>
              </w:tabs>
              <w:spacing w:line="300" w:lineRule="exact"/>
              <w:jc w:val="both"/>
              <w:rPr>
                <w:rFonts w:asciiTheme="majorBidi" w:hAnsiTheme="majorBidi" w:cstheme="majorBidi"/>
              </w:rPr>
            </w:pPr>
            <w:r w:rsidRPr="00563A16">
              <w:rPr>
                <w:rFonts w:asciiTheme="majorBidi" w:hAnsiTheme="majorBidi" w:cstheme="majorBidi"/>
              </w:rPr>
              <w:tab/>
              <w:t>Selling and servicing expenses</w:t>
            </w:r>
          </w:p>
        </w:tc>
        <w:tc>
          <w:tcPr>
            <w:tcW w:w="1418" w:type="dxa"/>
            <w:vAlign w:val="bottom"/>
          </w:tcPr>
          <w:p w14:paraId="60FDEC10" w14:textId="382978D4" w:rsidR="0096659D" w:rsidRPr="00563A16" w:rsidRDefault="0096659D" w:rsidP="0096659D">
            <w:pPr>
              <w:spacing w:line="300" w:lineRule="exact"/>
              <w:ind w:right="57"/>
              <w:jc w:val="right"/>
              <w:rPr>
                <w:rFonts w:asciiTheme="majorBidi" w:hAnsiTheme="majorBidi" w:cstheme="majorBidi"/>
              </w:rPr>
            </w:pPr>
            <w:r w:rsidRPr="00563A16">
              <w:rPr>
                <w:rFonts w:ascii="Angsana New" w:hAnsi="Angsana New" w:cs="Angsana New"/>
              </w:rPr>
              <w:t>15,351</w:t>
            </w:r>
          </w:p>
        </w:tc>
        <w:tc>
          <w:tcPr>
            <w:tcW w:w="141" w:type="dxa"/>
          </w:tcPr>
          <w:p w14:paraId="08561B20" w14:textId="77777777" w:rsidR="0096659D" w:rsidRPr="00563A16" w:rsidRDefault="0096659D" w:rsidP="0096659D">
            <w:pPr>
              <w:tabs>
                <w:tab w:val="left" w:pos="426"/>
                <w:tab w:val="left" w:pos="937"/>
              </w:tabs>
              <w:spacing w:line="300" w:lineRule="exact"/>
              <w:jc w:val="right"/>
              <w:rPr>
                <w:rFonts w:asciiTheme="majorBidi" w:hAnsiTheme="majorBidi" w:cstheme="majorBidi"/>
                <w:cs/>
              </w:rPr>
            </w:pPr>
          </w:p>
        </w:tc>
        <w:tc>
          <w:tcPr>
            <w:tcW w:w="1418" w:type="dxa"/>
            <w:vAlign w:val="bottom"/>
          </w:tcPr>
          <w:p w14:paraId="6A5B5105" w14:textId="3EB9F0F7" w:rsidR="0096659D" w:rsidRPr="00563A16" w:rsidRDefault="0096659D" w:rsidP="0096659D">
            <w:pPr>
              <w:spacing w:line="300" w:lineRule="exact"/>
              <w:ind w:right="57"/>
              <w:jc w:val="right"/>
              <w:rPr>
                <w:rFonts w:asciiTheme="majorBidi" w:hAnsiTheme="majorBidi" w:cstheme="majorBidi"/>
              </w:rPr>
            </w:pPr>
            <w:r w:rsidRPr="00563A16">
              <w:rPr>
                <w:rFonts w:ascii="Angsana New" w:hAnsi="Angsana New" w:cs="Angsana New"/>
              </w:rPr>
              <w:t>1,04</w:t>
            </w:r>
            <w:r w:rsidR="00FC10BC">
              <w:rPr>
                <w:rFonts w:ascii="Angsana New" w:hAnsi="Angsana New" w:cs="Angsana New"/>
              </w:rPr>
              <w:t>1</w:t>
            </w:r>
          </w:p>
        </w:tc>
        <w:tc>
          <w:tcPr>
            <w:tcW w:w="140" w:type="dxa"/>
            <w:tcBorders>
              <w:left w:val="nil"/>
            </w:tcBorders>
          </w:tcPr>
          <w:p w14:paraId="4C402813" w14:textId="77777777" w:rsidR="0096659D" w:rsidRPr="00563A16" w:rsidRDefault="0096659D" w:rsidP="0096659D">
            <w:pPr>
              <w:tabs>
                <w:tab w:val="left" w:pos="426"/>
                <w:tab w:val="left" w:pos="937"/>
              </w:tabs>
              <w:spacing w:line="300" w:lineRule="exact"/>
              <w:ind w:right="57"/>
              <w:jc w:val="right"/>
              <w:rPr>
                <w:rFonts w:asciiTheme="majorBidi" w:hAnsiTheme="majorBidi" w:cstheme="majorBidi"/>
                <w:cs/>
              </w:rPr>
            </w:pPr>
          </w:p>
        </w:tc>
        <w:tc>
          <w:tcPr>
            <w:tcW w:w="1419" w:type="dxa"/>
            <w:vAlign w:val="bottom"/>
          </w:tcPr>
          <w:p w14:paraId="544E3306" w14:textId="3BB78EF0" w:rsidR="0096659D" w:rsidRPr="00563A16" w:rsidRDefault="0096659D" w:rsidP="0096659D">
            <w:pPr>
              <w:spacing w:line="300" w:lineRule="exact"/>
              <w:ind w:right="57"/>
              <w:jc w:val="right"/>
              <w:rPr>
                <w:rFonts w:asciiTheme="majorBidi" w:hAnsiTheme="majorBidi" w:cstheme="majorBidi"/>
              </w:rPr>
            </w:pPr>
            <w:r w:rsidRPr="00563A16">
              <w:rPr>
                <w:rFonts w:ascii="Angsana New" w:hAnsi="Angsana New" w:cs="Angsana New"/>
              </w:rPr>
              <w:t>16,39</w:t>
            </w:r>
            <w:r w:rsidR="00FC10BC">
              <w:rPr>
                <w:rFonts w:ascii="Angsana New" w:hAnsi="Angsana New" w:cs="Angsana New"/>
              </w:rPr>
              <w:t>2</w:t>
            </w:r>
          </w:p>
        </w:tc>
      </w:tr>
      <w:tr w:rsidR="0096659D" w:rsidRPr="00563A16" w14:paraId="1C1C681D" w14:textId="77777777" w:rsidTr="00FA74DC">
        <w:trPr>
          <w:cantSplit/>
        </w:trPr>
        <w:tc>
          <w:tcPr>
            <w:tcW w:w="3827" w:type="dxa"/>
          </w:tcPr>
          <w:p w14:paraId="740C5750" w14:textId="77777777" w:rsidR="0096659D" w:rsidRPr="00563A16" w:rsidRDefault="0096659D" w:rsidP="0096659D">
            <w:pPr>
              <w:tabs>
                <w:tab w:val="left" w:pos="175"/>
                <w:tab w:val="left" w:pos="459"/>
                <w:tab w:val="left" w:pos="567"/>
                <w:tab w:val="left" w:pos="851"/>
              </w:tabs>
              <w:spacing w:line="300" w:lineRule="exact"/>
              <w:ind w:left="459" w:hanging="459"/>
              <w:jc w:val="both"/>
              <w:rPr>
                <w:rFonts w:asciiTheme="majorBidi" w:hAnsiTheme="majorBidi" w:cstheme="majorBidi"/>
                <w:cs/>
              </w:rPr>
            </w:pPr>
            <w:r w:rsidRPr="00563A16">
              <w:rPr>
                <w:rFonts w:asciiTheme="majorBidi" w:hAnsiTheme="majorBidi" w:cstheme="majorBidi"/>
              </w:rPr>
              <w:tab/>
              <w:t>Income tax expenses</w:t>
            </w:r>
          </w:p>
        </w:tc>
        <w:tc>
          <w:tcPr>
            <w:tcW w:w="1418" w:type="dxa"/>
            <w:vAlign w:val="bottom"/>
          </w:tcPr>
          <w:p w14:paraId="187E8C6E" w14:textId="3A459273" w:rsidR="0096659D" w:rsidRPr="00563A16" w:rsidRDefault="0096659D" w:rsidP="0096659D">
            <w:pPr>
              <w:spacing w:line="300" w:lineRule="exact"/>
              <w:ind w:right="57"/>
              <w:jc w:val="right"/>
              <w:rPr>
                <w:rFonts w:asciiTheme="majorBidi" w:hAnsiTheme="majorBidi" w:cstheme="majorBidi"/>
              </w:rPr>
            </w:pPr>
            <w:r w:rsidRPr="00563A16">
              <w:rPr>
                <w:rFonts w:ascii="Angsana New" w:hAnsi="Angsana New" w:cs="Angsana New"/>
              </w:rPr>
              <w:t>9,454</w:t>
            </w:r>
          </w:p>
        </w:tc>
        <w:tc>
          <w:tcPr>
            <w:tcW w:w="141" w:type="dxa"/>
          </w:tcPr>
          <w:p w14:paraId="49DE0EE2" w14:textId="77777777" w:rsidR="0096659D" w:rsidRPr="00563A16" w:rsidRDefault="0096659D" w:rsidP="0096659D">
            <w:pPr>
              <w:tabs>
                <w:tab w:val="left" w:pos="426"/>
                <w:tab w:val="left" w:pos="937"/>
              </w:tabs>
              <w:spacing w:line="300" w:lineRule="exact"/>
              <w:ind w:right="-57"/>
              <w:jc w:val="right"/>
              <w:rPr>
                <w:rFonts w:asciiTheme="majorBidi" w:hAnsiTheme="majorBidi" w:cstheme="majorBidi"/>
                <w:cs/>
              </w:rPr>
            </w:pPr>
          </w:p>
        </w:tc>
        <w:tc>
          <w:tcPr>
            <w:tcW w:w="1418" w:type="dxa"/>
            <w:vAlign w:val="bottom"/>
          </w:tcPr>
          <w:p w14:paraId="66EDD369" w14:textId="7948EEAB" w:rsidR="0096659D" w:rsidRPr="00563A16" w:rsidRDefault="0096659D" w:rsidP="0096659D">
            <w:pPr>
              <w:spacing w:line="300" w:lineRule="exact"/>
              <w:jc w:val="right"/>
              <w:rPr>
                <w:rFonts w:asciiTheme="majorBidi" w:hAnsiTheme="majorBidi" w:cstheme="majorBidi"/>
              </w:rPr>
            </w:pPr>
            <w:r w:rsidRPr="00563A16">
              <w:rPr>
                <w:rFonts w:ascii="Angsana New" w:hAnsi="Angsana New" w:cs="Angsana New"/>
              </w:rPr>
              <w:t>(208)</w:t>
            </w:r>
          </w:p>
        </w:tc>
        <w:tc>
          <w:tcPr>
            <w:tcW w:w="140" w:type="dxa"/>
            <w:tcBorders>
              <w:left w:val="nil"/>
            </w:tcBorders>
          </w:tcPr>
          <w:p w14:paraId="4CD43EC8" w14:textId="77777777" w:rsidR="0096659D" w:rsidRPr="00563A16" w:rsidRDefault="0096659D" w:rsidP="0096659D">
            <w:pPr>
              <w:tabs>
                <w:tab w:val="left" w:pos="426"/>
                <w:tab w:val="left" w:pos="937"/>
              </w:tabs>
              <w:spacing w:line="300" w:lineRule="exact"/>
              <w:ind w:right="-57"/>
              <w:jc w:val="right"/>
              <w:rPr>
                <w:rFonts w:asciiTheme="majorBidi" w:hAnsiTheme="majorBidi" w:cstheme="majorBidi"/>
                <w:cs/>
              </w:rPr>
            </w:pPr>
          </w:p>
        </w:tc>
        <w:tc>
          <w:tcPr>
            <w:tcW w:w="1419" w:type="dxa"/>
            <w:vAlign w:val="bottom"/>
          </w:tcPr>
          <w:p w14:paraId="05795E1E" w14:textId="5722482D" w:rsidR="0096659D" w:rsidRPr="00563A16" w:rsidRDefault="0096659D" w:rsidP="0096659D">
            <w:pPr>
              <w:spacing w:line="300" w:lineRule="exact"/>
              <w:ind w:right="57"/>
              <w:jc w:val="right"/>
              <w:rPr>
                <w:rFonts w:asciiTheme="majorBidi" w:hAnsiTheme="majorBidi" w:cstheme="majorBidi"/>
              </w:rPr>
            </w:pPr>
            <w:r w:rsidRPr="00563A16">
              <w:rPr>
                <w:rFonts w:ascii="Angsana New" w:hAnsi="Angsana New" w:cs="Angsana New"/>
              </w:rPr>
              <w:t>9,246</w:t>
            </w:r>
          </w:p>
        </w:tc>
      </w:tr>
      <w:tr w:rsidR="0096659D" w:rsidRPr="00563A16" w14:paraId="0A64E723" w14:textId="77777777" w:rsidTr="00FA74DC">
        <w:trPr>
          <w:cantSplit/>
        </w:trPr>
        <w:tc>
          <w:tcPr>
            <w:tcW w:w="3827" w:type="dxa"/>
          </w:tcPr>
          <w:p w14:paraId="08D2D164" w14:textId="77777777" w:rsidR="0096659D" w:rsidRPr="00563A16" w:rsidRDefault="0096659D" w:rsidP="0096659D">
            <w:pPr>
              <w:tabs>
                <w:tab w:val="left" w:pos="175"/>
                <w:tab w:val="left" w:pos="459"/>
                <w:tab w:val="left" w:pos="567"/>
                <w:tab w:val="left" w:pos="851"/>
              </w:tabs>
              <w:spacing w:line="300" w:lineRule="exact"/>
              <w:ind w:left="459" w:hanging="459"/>
              <w:jc w:val="both"/>
              <w:rPr>
                <w:rFonts w:asciiTheme="majorBidi" w:hAnsiTheme="majorBidi" w:cstheme="majorBidi"/>
              </w:rPr>
            </w:pPr>
            <w:r w:rsidRPr="00563A16">
              <w:rPr>
                <w:rFonts w:asciiTheme="majorBidi" w:hAnsiTheme="majorBidi" w:cstheme="majorBidi"/>
              </w:rPr>
              <w:t xml:space="preserve">   Profit for the period</w:t>
            </w:r>
          </w:p>
        </w:tc>
        <w:tc>
          <w:tcPr>
            <w:tcW w:w="1418" w:type="dxa"/>
            <w:vAlign w:val="bottom"/>
          </w:tcPr>
          <w:p w14:paraId="1AB7AD4A" w14:textId="4B19C001" w:rsidR="0096659D" w:rsidRPr="00563A16" w:rsidRDefault="0096659D" w:rsidP="0096659D">
            <w:pPr>
              <w:spacing w:line="300" w:lineRule="exact"/>
              <w:ind w:right="57"/>
              <w:jc w:val="right"/>
              <w:rPr>
                <w:rFonts w:asciiTheme="majorBidi" w:hAnsiTheme="majorBidi" w:cstheme="majorBidi"/>
              </w:rPr>
            </w:pPr>
            <w:r w:rsidRPr="00563A16">
              <w:rPr>
                <w:rFonts w:ascii="Angsana New" w:hAnsi="Angsana New" w:cs="Angsana New"/>
              </w:rPr>
              <w:t>36,569</w:t>
            </w:r>
          </w:p>
        </w:tc>
        <w:tc>
          <w:tcPr>
            <w:tcW w:w="141" w:type="dxa"/>
          </w:tcPr>
          <w:p w14:paraId="137FC00F" w14:textId="77777777" w:rsidR="0096659D" w:rsidRPr="00563A16" w:rsidRDefault="0096659D" w:rsidP="0096659D">
            <w:pPr>
              <w:tabs>
                <w:tab w:val="left" w:pos="426"/>
                <w:tab w:val="left" w:pos="937"/>
              </w:tabs>
              <w:spacing w:line="300" w:lineRule="exact"/>
              <w:ind w:right="-57"/>
              <w:jc w:val="right"/>
              <w:rPr>
                <w:rFonts w:asciiTheme="majorBidi" w:hAnsiTheme="majorBidi" w:cstheme="majorBidi"/>
                <w:cs/>
              </w:rPr>
            </w:pPr>
          </w:p>
        </w:tc>
        <w:tc>
          <w:tcPr>
            <w:tcW w:w="1418" w:type="dxa"/>
            <w:vAlign w:val="bottom"/>
          </w:tcPr>
          <w:p w14:paraId="26F7C090" w14:textId="768C6A9E" w:rsidR="0096659D" w:rsidRPr="00563A16" w:rsidRDefault="0096659D" w:rsidP="0096659D">
            <w:pPr>
              <w:spacing w:line="300" w:lineRule="exact"/>
              <w:jc w:val="right"/>
              <w:rPr>
                <w:rFonts w:asciiTheme="majorBidi" w:hAnsiTheme="majorBidi" w:cstheme="majorBidi"/>
              </w:rPr>
            </w:pPr>
            <w:r w:rsidRPr="00563A16">
              <w:rPr>
                <w:rFonts w:ascii="Angsana New" w:hAnsi="Angsana New" w:cs="Angsana New"/>
              </w:rPr>
              <w:t>(83</w:t>
            </w:r>
            <w:r w:rsidR="00FC10BC">
              <w:rPr>
                <w:rFonts w:ascii="Angsana New" w:hAnsi="Angsana New" w:cs="Angsana New"/>
              </w:rPr>
              <w:t>3</w:t>
            </w:r>
            <w:r w:rsidRPr="00563A16">
              <w:rPr>
                <w:rFonts w:ascii="Angsana New" w:hAnsi="Angsana New" w:cs="Angsana New"/>
              </w:rPr>
              <w:t>)</w:t>
            </w:r>
          </w:p>
        </w:tc>
        <w:tc>
          <w:tcPr>
            <w:tcW w:w="140" w:type="dxa"/>
            <w:tcBorders>
              <w:left w:val="nil"/>
            </w:tcBorders>
          </w:tcPr>
          <w:p w14:paraId="09A3283C" w14:textId="77777777" w:rsidR="0096659D" w:rsidRPr="00563A16" w:rsidRDefault="0096659D" w:rsidP="0096659D">
            <w:pPr>
              <w:tabs>
                <w:tab w:val="left" w:pos="426"/>
                <w:tab w:val="left" w:pos="937"/>
              </w:tabs>
              <w:spacing w:line="300" w:lineRule="exact"/>
              <w:ind w:right="-57"/>
              <w:jc w:val="right"/>
              <w:rPr>
                <w:rFonts w:asciiTheme="majorBidi" w:hAnsiTheme="majorBidi" w:cstheme="majorBidi"/>
                <w:cs/>
              </w:rPr>
            </w:pPr>
          </w:p>
        </w:tc>
        <w:tc>
          <w:tcPr>
            <w:tcW w:w="1419" w:type="dxa"/>
            <w:vAlign w:val="bottom"/>
          </w:tcPr>
          <w:p w14:paraId="534B4A0E" w14:textId="11BC00A0" w:rsidR="0096659D" w:rsidRPr="00563A16" w:rsidRDefault="0096659D" w:rsidP="0096659D">
            <w:pPr>
              <w:spacing w:line="300" w:lineRule="exact"/>
              <w:ind w:right="57"/>
              <w:jc w:val="right"/>
              <w:rPr>
                <w:rFonts w:asciiTheme="majorBidi" w:hAnsiTheme="majorBidi" w:cstheme="majorBidi"/>
              </w:rPr>
            </w:pPr>
            <w:r w:rsidRPr="00563A16">
              <w:rPr>
                <w:rFonts w:ascii="Angsana New" w:hAnsi="Angsana New" w:cs="Angsana New"/>
              </w:rPr>
              <w:t>35,73</w:t>
            </w:r>
            <w:r w:rsidR="00FC10BC">
              <w:rPr>
                <w:rFonts w:ascii="Angsana New" w:hAnsi="Angsana New" w:cs="Angsana New"/>
              </w:rPr>
              <w:t>6</w:t>
            </w:r>
          </w:p>
        </w:tc>
      </w:tr>
      <w:tr w:rsidR="0096659D" w:rsidRPr="00563A16" w14:paraId="7D4BEC28" w14:textId="77777777" w:rsidTr="00FA74DC">
        <w:trPr>
          <w:cantSplit/>
        </w:trPr>
        <w:tc>
          <w:tcPr>
            <w:tcW w:w="3827" w:type="dxa"/>
          </w:tcPr>
          <w:p w14:paraId="5C03DA58" w14:textId="77777777" w:rsidR="0096659D" w:rsidRPr="00563A16" w:rsidRDefault="0096659D" w:rsidP="0096659D">
            <w:pPr>
              <w:tabs>
                <w:tab w:val="left" w:pos="175"/>
                <w:tab w:val="left" w:pos="459"/>
                <w:tab w:val="left" w:pos="567"/>
                <w:tab w:val="left" w:pos="851"/>
              </w:tabs>
              <w:spacing w:line="300" w:lineRule="exact"/>
              <w:ind w:left="459" w:hanging="459"/>
              <w:jc w:val="both"/>
              <w:rPr>
                <w:rFonts w:asciiTheme="majorBidi" w:hAnsiTheme="majorBidi" w:cstheme="majorBidi"/>
                <w:b/>
                <w:bCs/>
                <w:cs/>
              </w:rPr>
            </w:pPr>
            <w:r w:rsidRPr="00563A16">
              <w:rPr>
                <w:rFonts w:asciiTheme="majorBidi" w:hAnsiTheme="majorBidi" w:cstheme="majorBidi"/>
                <w:b/>
                <w:bCs/>
              </w:rPr>
              <w:t>Earnings per share</w:t>
            </w:r>
          </w:p>
        </w:tc>
        <w:tc>
          <w:tcPr>
            <w:tcW w:w="1418" w:type="dxa"/>
            <w:vAlign w:val="bottom"/>
          </w:tcPr>
          <w:p w14:paraId="1ADC3764" w14:textId="77777777" w:rsidR="0096659D" w:rsidRPr="00563A16" w:rsidRDefault="0096659D" w:rsidP="0096659D">
            <w:pPr>
              <w:spacing w:line="300" w:lineRule="exact"/>
              <w:jc w:val="right"/>
              <w:rPr>
                <w:rFonts w:asciiTheme="majorBidi" w:hAnsiTheme="majorBidi" w:cstheme="majorBidi"/>
              </w:rPr>
            </w:pPr>
          </w:p>
        </w:tc>
        <w:tc>
          <w:tcPr>
            <w:tcW w:w="141" w:type="dxa"/>
          </w:tcPr>
          <w:p w14:paraId="0D45AD81" w14:textId="77777777" w:rsidR="0096659D" w:rsidRPr="00563A16" w:rsidRDefault="0096659D" w:rsidP="0096659D">
            <w:pPr>
              <w:tabs>
                <w:tab w:val="left" w:pos="426"/>
                <w:tab w:val="left" w:pos="937"/>
              </w:tabs>
              <w:spacing w:line="300" w:lineRule="exact"/>
              <w:ind w:right="-57"/>
              <w:jc w:val="right"/>
              <w:rPr>
                <w:rFonts w:asciiTheme="majorBidi" w:hAnsiTheme="majorBidi" w:cstheme="majorBidi"/>
                <w:cs/>
              </w:rPr>
            </w:pPr>
          </w:p>
        </w:tc>
        <w:tc>
          <w:tcPr>
            <w:tcW w:w="1418" w:type="dxa"/>
            <w:vAlign w:val="bottom"/>
          </w:tcPr>
          <w:p w14:paraId="451DEDDA" w14:textId="77777777" w:rsidR="0096659D" w:rsidRPr="00563A16" w:rsidRDefault="0096659D" w:rsidP="0096659D">
            <w:pPr>
              <w:spacing w:line="300" w:lineRule="exact"/>
              <w:jc w:val="right"/>
              <w:rPr>
                <w:rFonts w:asciiTheme="majorBidi" w:hAnsiTheme="majorBidi" w:cstheme="majorBidi"/>
              </w:rPr>
            </w:pPr>
          </w:p>
        </w:tc>
        <w:tc>
          <w:tcPr>
            <w:tcW w:w="140" w:type="dxa"/>
            <w:tcBorders>
              <w:left w:val="nil"/>
            </w:tcBorders>
          </w:tcPr>
          <w:p w14:paraId="283AA2AF" w14:textId="77777777" w:rsidR="0096659D" w:rsidRPr="00563A16" w:rsidRDefault="0096659D" w:rsidP="0096659D">
            <w:pPr>
              <w:tabs>
                <w:tab w:val="left" w:pos="426"/>
                <w:tab w:val="left" w:pos="937"/>
              </w:tabs>
              <w:spacing w:line="300" w:lineRule="exact"/>
              <w:ind w:right="-57"/>
              <w:jc w:val="right"/>
              <w:rPr>
                <w:rFonts w:asciiTheme="majorBidi" w:hAnsiTheme="majorBidi" w:cstheme="majorBidi"/>
                <w:cs/>
              </w:rPr>
            </w:pPr>
          </w:p>
        </w:tc>
        <w:tc>
          <w:tcPr>
            <w:tcW w:w="1419" w:type="dxa"/>
            <w:vAlign w:val="bottom"/>
          </w:tcPr>
          <w:p w14:paraId="6C7FC8EC" w14:textId="77777777" w:rsidR="0096659D" w:rsidRPr="00563A16" w:rsidRDefault="0096659D" w:rsidP="0096659D">
            <w:pPr>
              <w:spacing w:line="300" w:lineRule="exact"/>
              <w:jc w:val="right"/>
              <w:rPr>
                <w:rFonts w:asciiTheme="majorBidi" w:hAnsiTheme="majorBidi" w:cstheme="majorBidi"/>
              </w:rPr>
            </w:pPr>
          </w:p>
        </w:tc>
      </w:tr>
      <w:tr w:rsidR="0096659D" w:rsidRPr="00563A16" w14:paraId="656C5F9B" w14:textId="77777777" w:rsidTr="00FA74DC">
        <w:trPr>
          <w:cantSplit/>
        </w:trPr>
        <w:tc>
          <w:tcPr>
            <w:tcW w:w="3827" w:type="dxa"/>
          </w:tcPr>
          <w:p w14:paraId="64AFC66C" w14:textId="77777777" w:rsidR="0096659D" w:rsidRPr="00563A16" w:rsidRDefault="0096659D" w:rsidP="0096659D">
            <w:pPr>
              <w:tabs>
                <w:tab w:val="left" w:pos="175"/>
                <w:tab w:val="left" w:pos="567"/>
                <w:tab w:val="left" w:pos="851"/>
              </w:tabs>
              <w:spacing w:line="300" w:lineRule="exact"/>
              <w:jc w:val="both"/>
              <w:rPr>
                <w:rFonts w:asciiTheme="majorBidi" w:hAnsiTheme="majorBidi" w:cstheme="majorBidi"/>
                <w:cs/>
              </w:rPr>
            </w:pPr>
            <w:r w:rsidRPr="00563A16">
              <w:rPr>
                <w:rFonts w:asciiTheme="majorBidi" w:hAnsiTheme="majorBidi" w:cstheme="majorBidi"/>
              </w:rPr>
              <w:tab/>
              <w:t>Basic earnings per share (Baht)</w:t>
            </w:r>
          </w:p>
        </w:tc>
        <w:tc>
          <w:tcPr>
            <w:tcW w:w="1418" w:type="dxa"/>
            <w:vAlign w:val="bottom"/>
          </w:tcPr>
          <w:p w14:paraId="465BFBDE" w14:textId="3149F780" w:rsidR="0096659D" w:rsidRPr="00563A16" w:rsidRDefault="0096659D" w:rsidP="0096659D">
            <w:pPr>
              <w:spacing w:line="300" w:lineRule="exact"/>
              <w:ind w:right="57"/>
              <w:jc w:val="right"/>
              <w:rPr>
                <w:rFonts w:asciiTheme="majorBidi" w:hAnsiTheme="majorBidi" w:cstheme="majorBidi"/>
              </w:rPr>
            </w:pPr>
            <w:r w:rsidRPr="00563A16">
              <w:rPr>
                <w:rFonts w:ascii="Angsana New" w:hAnsi="Angsana New" w:cs="Angsana New"/>
              </w:rPr>
              <w:t xml:space="preserve">0.08 </w:t>
            </w:r>
          </w:p>
        </w:tc>
        <w:tc>
          <w:tcPr>
            <w:tcW w:w="141" w:type="dxa"/>
          </w:tcPr>
          <w:p w14:paraId="51DA5D4C" w14:textId="77777777" w:rsidR="0096659D" w:rsidRPr="00563A16" w:rsidRDefault="0096659D" w:rsidP="0096659D">
            <w:pPr>
              <w:tabs>
                <w:tab w:val="left" w:pos="426"/>
                <w:tab w:val="left" w:pos="937"/>
              </w:tabs>
              <w:spacing w:line="300" w:lineRule="exact"/>
              <w:jc w:val="right"/>
              <w:rPr>
                <w:rFonts w:asciiTheme="majorBidi" w:hAnsiTheme="majorBidi" w:cstheme="majorBidi"/>
                <w:cs/>
              </w:rPr>
            </w:pPr>
          </w:p>
        </w:tc>
        <w:tc>
          <w:tcPr>
            <w:tcW w:w="1418" w:type="dxa"/>
            <w:vAlign w:val="bottom"/>
          </w:tcPr>
          <w:p w14:paraId="413A0ACB" w14:textId="4CD6A3BC" w:rsidR="0096659D" w:rsidRPr="00563A16" w:rsidRDefault="0096659D" w:rsidP="0096659D">
            <w:pPr>
              <w:spacing w:line="300" w:lineRule="exact"/>
              <w:ind w:right="287"/>
              <w:jc w:val="right"/>
              <w:rPr>
                <w:rFonts w:asciiTheme="majorBidi" w:hAnsiTheme="majorBidi" w:cstheme="majorBidi"/>
              </w:rPr>
            </w:pPr>
            <w:r w:rsidRPr="00563A16">
              <w:rPr>
                <w:rFonts w:ascii="Angsana New" w:hAnsi="Angsana New" w:cs="Angsana New"/>
              </w:rPr>
              <w:t xml:space="preserve">- </w:t>
            </w:r>
          </w:p>
        </w:tc>
        <w:tc>
          <w:tcPr>
            <w:tcW w:w="140" w:type="dxa"/>
            <w:tcBorders>
              <w:left w:val="nil"/>
            </w:tcBorders>
          </w:tcPr>
          <w:p w14:paraId="6ABCF3F2" w14:textId="77777777" w:rsidR="0096659D" w:rsidRPr="00563A16" w:rsidRDefault="0096659D" w:rsidP="0096659D">
            <w:pPr>
              <w:tabs>
                <w:tab w:val="left" w:pos="426"/>
                <w:tab w:val="left" w:pos="937"/>
              </w:tabs>
              <w:spacing w:line="300" w:lineRule="exact"/>
              <w:jc w:val="right"/>
              <w:rPr>
                <w:rFonts w:asciiTheme="majorBidi" w:hAnsiTheme="majorBidi" w:cstheme="majorBidi"/>
                <w:cs/>
              </w:rPr>
            </w:pPr>
          </w:p>
        </w:tc>
        <w:tc>
          <w:tcPr>
            <w:tcW w:w="1419" w:type="dxa"/>
            <w:vAlign w:val="bottom"/>
          </w:tcPr>
          <w:p w14:paraId="6DE781D3" w14:textId="7A8E98CB" w:rsidR="0096659D" w:rsidRPr="00563A16" w:rsidRDefault="0096659D" w:rsidP="0096659D">
            <w:pPr>
              <w:spacing w:line="300" w:lineRule="exact"/>
              <w:ind w:right="57"/>
              <w:jc w:val="right"/>
              <w:rPr>
                <w:rFonts w:asciiTheme="majorBidi" w:hAnsiTheme="majorBidi" w:cstheme="majorBidi"/>
              </w:rPr>
            </w:pPr>
            <w:r w:rsidRPr="00563A16">
              <w:rPr>
                <w:rFonts w:ascii="Angsana New" w:hAnsi="Angsana New" w:cs="Angsana New"/>
              </w:rPr>
              <w:t xml:space="preserve">0.08 </w:t>
            </w:r>
          </w:p>
        </w:tc>
      </w:tr>
    </w:tbl>
    <w:p w14:paraId="1F41B807" w14:textId="77777777" w:rsidR="00F80B02" w:rsidRPr="00563A16" w:rsidRDefault="00F80B02" w:rsidP="0096659D">
      <w:pPr>
        <w:spacing w:line="240" w:lineRule="exact"/>
        <w:ind w:left="283" w:hanging="425"/>
        <w:jc w:val="thaiDistribute"/>
        <w:rPr>
          <w:rFonts w:asciiTheme="majorBidi" w:hAnsiTheme="majorBidi" w:cstheme="majorBidi"/>
          <w:b/>
          <w:bCs/>
          <w:sz w:val="32"/>
          <w:szCs w:val="32"/>
        </w:rPr>
      </w:pPr>
    </w:p>
    <w:p w14:paraId="50F04CC0" w14:textId="77777777" w:rsidR="00F80B02" w:rsidRPr="00563A16" w:rsidRDefault="003E37A1" w:rsidP="00F80B02">
      <w:pPr>
        <w:spacing w:line="360" w:lineRule="exact"/>
        <w:ind w:left="284" w:hanging="426"/>
        <w:jc w:val="thaiDistribute"/>
        <w:rPr>
          <w:rFonts w:asciiTheme="majorBidi" w:hAnsiTheme="majorBidi" w:cstheme="majorBidi"/>
          <w:sz w:val="32"/>
          <w:szCs w:val="32"/>
        </w:rPr>
      </w:pPr>
      <w:r w:rsidRPr="00563A16">
        <w:rPr>
          <w:rFonts w:asciiTheme="majorBidi" w:hAnsiTheme="majorBidi" w:cstheme="majorBidi"/>
          <w:b/>
          <w:bCs/>
          <w:sz w:val="32"/>
          <w:szCs w:val="32"/>
        </w:rPr>
        <w:t>2</w:t>
      </w:r>
      <w:r w:rsidR="002E79F9" w:rsidRPr="00563A16">
        <w:rPr>
          <w:rFonts w:asciiTheme="majorBidi" w:hAnsiTheme="majorBidi" w:cstheme="majorBidi"/>
          <w:b/>
          <w:bCs/>
          <w:sz w:val="32"/>
          <w:szCs w:val="32"/>
        </w:rPr>
        <w:t>5</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APPROVAL OF INTERIM FINANCIAL STATEMENTS</w:t>
      </w:r>
    </w:p>
    <w:p w14:paraId="604AAE71" w14:textId="4F281D13" w:rsidR="00B53721" w:rsidRPr="0096659D" w:rsidRDefault="003E37A1" w:rsidP="00F80B02">
      <w:pPr>
        <w:spacing w:line="360" w:lineRule="exact"/>
        <w:ind w:left="284" w:firstLine="436"/>
        <w:jc w:val="thaiDistribute"/>
        <w:rPr>
          <w:rFonts w:asciiTheme="majorBidi" w:hAnsiTheme="majorBidi" w:cstheme="majorBidi"/>
          <w:sz w:val="32"/>
          <w:szCs w:val="32"/>
        </w:rPr>
      </w:pPr>
      <w:r w:rsidRPr="00563A16">
        <w:rPr>
          <w:rFonts w:asciiTheme="majorBidi" w:hAnsiTheme="majorBidi" w:cstheme="majorBidi"/>
          <w:sz w:val="32"/>
          <w:szCs w:val="32"/>
        </w:rPr>
        <w:t xml:space="preserve">These interim financial statements were authorized for issue by the Company’s Board of Directors on </w:t>
      </w:r>
      <w:r w:rsidR="00577A16" w:rsidRPr="00563A16">
        <w:rPr>
          <w:rFonts w:asciiTheme="majorBidi" w:hAnsiTheme="majorBidi" w:cstheme="majorBidi"/>
          <w:sz w:val="32"/>
          <w:szCs w:val="32"/>
        </w:rPr>
        <w:t>August 11, 2020.</w:t>
      </w:r>
    </w:p>
    <w:sectPr w:rsidR="00B53721" w:rsidRPr="0096659D" w:rsidSect="004E66A2">
      <w:headerReference w:type="even" r:id="rId8"/>
      <w:headerReference w:type="default" r:id="rId9"/>
      <w:footerReference w:type="even" r:id="rId10"/>
      <w:footerReference w:type="default" r:id="rId11"/>
      <w:headerReference w:type="first" r:id="rId12"/>
      <w:footerReference w:type="first" r:id="rId13"/>
      <w:pgSz w:w="11907" w:h="16840" w:code="9"/>
      <w:pgMar w:top="1191" w:right="851" w:bottom="1701" w:left="1843" w:header="720" w:footer="720" w:gutter="0"/>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EE171" w14:textId="77777777" w:rsidR="00AD65A0" w:rsidRDefault="00AD65A0">
      <w:r>
        <w:separator/>
      </w:r>
    </w:p>
  </w:endnote>
  <w:endnote w:type="continuationSeparator" w:id="0">
    <w:p w14:paraId="5AFC3CF2" w14:textId="77777777" w:rsidR="00AD65A0" w:rsidRDefault="00AD6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6B898" w14:textId="77777777" w:rsidR="00AD65A0" w:rsidRDefault="00AD65A0" w:rsidP="00213BD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D978" w14:textId="77777777" w:rsidR="00AD65A0" w:rsidRPr="001B71EA" w:rsidRDefault="00AD65A0" w:rsidP="001B71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65F2" w14:textId="77777777" w:rsidR="00AD65A0" w:rsidRPr="0059017B" w:rsidRDefault="00AD65A0"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CBB81" w14:textId="77777777" w:rsidR="00AD65A0" w:rsidRDefault="00AD65A0">
      <w:r>
        <w:separator/>
      </w:r>
    </w:p>
  </w:footnote>
  <w:footnote w:type="continuationSeparator" w:id="0">
    <w:p w14:paraId="045F063F" w14:textId="77777777" w:rsidR="00AD65A0" w:rsidRDefault="00AD6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1DC49" w14:textId="77777777" w:rsidR="00AD65A0" w:rsidRDefault="00AD65A0" w:rsidP="004F2E8E">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75CCFAF" w14:textId="77777777" w:rsidR="00AD65A0" w:rsidRDefault="00AD65A0" w:rsidP="004F2E8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E984D61" w14:textId="77777777" w:rsidR="00AD65A0" w:rsidRDefault="00AD65A0"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63DD7627" w14:textId="77777777" w:rsidR="00AD65A0" w:rsidRPr="00417833" w:rsidRDefault="00AD65A0" w:rsidP="004F2E8E">
    <w:pPr>
      <w:pStyle w:val="Header"/>
      <w:spacing w:line="24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36E66" w14:textId="77777777" w:rsidR="00AD65A0" w:rsidRDefault="00AD65A0" w:rsidP="00D67CD4">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7EF1871" w14:textId="77777777" w:rsidR="00AD65A0" w:rsidRDefault="00AD65A0" w:rsidP="00D67CD4">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A899BA4" w14:textId="77777777" w:rsidR="00AD65A0" w:rsidRDefault="00AD65A0"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p w14:paraId="7C24AE54" w14:textId="77777777" w:rsidR="00AD65A0" w:rsidRDefault="00AD65A0" w:rsidP="00631098">
    <w:pPr>
      <w:pStyle w:val="Header"/>
      <w:spacing w:line="24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BF064" w14:textId="77777777" w:rsidR="00AD65A0" w:rsidRDefault="00AD65A0" w:rsidP="006F34DC">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8E22F74" w14:textId="77777777" w:rsidR="00AD65A0" w:rsidRDefault="00AD65A0" w:rsidP="006F34DC">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8434A30" w14:textId="77777777" w:rsidR="00AD65A0" w:rsidRDefault="00AD65A0"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2"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14"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14"/>
  </w:num>
  <w:num w:numId="2">
    <w:abstractNumId w:val="12"/>
  </w:num>
  <w:num w:numId="3">
    <w:abstractNumId w:val="3"/>
  </w:num>
  <w:num w:numId="4">
    <w:abstractNumId w:val="11"/>
  </w:num>
  <w:num w:numId="5">
    <w:abstractNumId w:val="13"/>
  </w:num>
  <w:num w:numId="6">
    <w:abstractNumId w:val="7"/>
  </w:num>
  <w:num w:numId="7">
    <w:abstractNumId w:val="0"/>
  </w:num>
  <w:num w:numId="8">
    <w:abstractNumId w:val="9"/>
  </w:num>
  <w:num w:numId="9">
    <w:abstractNumId w:val="10"/>
  </w:num>
  <w:num w:numId="10">
    <w:abstractNumId w:val="4"/>
  </w:num>
  <w:num w:numId="11">
    <w:abstractNumId w:val="15"/>
  </w:num>
  <w:num w:numId="12">
    <w:abstractNumId w:val="5"/>
  </w:num>
  <w:num w:numId="13">
    <w:abstractNumId w:val="1"/>
  </w:num>
  <w:num w:numId="14">
    <w:abstractNumId w:val="2"/>
  </w:num>
  <w:num w:numId="15">
    <w:abstractNumId w:val="16"/>
  </w:num>
  <w:num w:numId="16">
    <w:abstractNumId w:val="6"/>
  </w:num>
  <w:num w:numId="1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F4B"/>
    <w:rsid w:val="0000405E"/>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400A7"/>
    <w:rsid w:val="000403F4"/>
    <w:rsid w:val="000409AD"/>
    <w:rsid w:val="00041A26"/>
    <w:rsid w:val="00041C64"/>
    <w:rsid w:val="00042164"/>
    <w:rsid w:val="00044E42"/>
    <w:rsid w:val="00045660"/>
    <w:rsid w:val="000463C7"/>
    <w:rsid w:val="0004648A"/>
    <w:rsid w:val="000465D2"/>
    <w:rsid w:val="00046FA0"/>
    <w:rsid w:val="00047B6D"/>
    <w:rsid w:val="00050AC3"/>
    <w:rsid w:val="00051D0A"/>
    <w:rsid w:val="00053113"/>
    <w:rsid w:val="00053FD0"/>
    <w:rsid w:val="00055064"/>
    <w:rsid w:val="00055941"/>
    <w:rsid w:val="00055B89"/>
    <w:rsid w:val="00055D5C"/>
    <w:rsid w:val="00055F79"/>
    <w:rsid w:val="00056ACF"/>
    <w:rsid w:val="00056E40"/>
    <w:rsid w:val="00057CD3"/>
    <w:rsid w:val="0006088F"/>
    <w:rsid w:val="0006143C"/>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245A"/>
    <w:rsid w:val="000726E3"/>
    <w:rsid w:val="00072DF8"/>
    <w:rsid w:val="00072F52"/>
    <w:rsid w:val="00073009"/>
    <w:rsid w:val="000732E9"/>
    <w:rsid w:val="00073B3B"/>
    <w:rsid w:val="000742A9"/>
    <w:rsid w:val="000742C5"/>
    <w:rsid w:val="00074E5A"/>
    <w:rsid w:val="0007582C"/>
    <w:rsid w:val="00075F6A"/>
    <w:rsid w:val="00077038"/>
    <w:rsid w:val="0008012A"/>
    <w:rsid w:val="00080CF5"/>
    <w:rsid w:val="000811A8"/>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AD3"/>
    <w:rsid w:val="00095821"/>
    <w:rsid w:val="00095B9A"/>
    <w:rsid w:val="00096388"/>
    <w:rsid w:val="00096615"/>
    <w:rsid w:val="00096D3B"/>
    <w:rsid w:val="00097C58"/>
    <w:rsid w:val="00097E3E"/>
    <w:rsid w:val="00097F5D"/>
    <w:rsid w:val="000A01E8"/>
    <w:rsid w:val="000A0203"/>
    <w:rsid w:val="000A10F1"/>
    <w:rsid w:val="000A3975"/>
    <w:rsid w:val="000A4E28"/>
    <w:rsid w:val="000A4F6D"/>
    <w:rsid w:val="000A59F5"/>
    <w:rsid w:val="000A5EA4"/>
    <w:rsid w:val="000A65C1"/>
    <w:rsid w:val="000A7340"/>
    <w:rsid w:val="000A77F0"/>
    <w:rsid w:val="000A7F61"/>
    <w:rsid w:val="000B0730"/>
    <w:rsid w:val="000B0C96"/>
    <w:rsid w:val="000B31E9"/>
    <w:rsid w:val="000B34B5"/>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636F"/>
    <w:rsid w:val="000C7201"/>
    <w:rsid w:val="000C7A07"/>
    <w:rsid w:val="000D11E7"/>
    <w:rsid w:val="000D16ED"/>
    <w:rsid w:val="000D2992"/>
    <w:rsid w:val="000D2EB3"/>
    <w:rsid w:val="000D4555"/>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DFD"/>
    <w:rsid w:val="000F3689"/>
    <w:rsid w:val="000F3CA8"/>
    <w:rsid w:val="000F409A"/>
    <w:rsid w:val="000F42D8"/>
    <w:rsid w:val="000F4821"/>
    <w:rsid w:val="000F4AAB"/>
    <w:rsid w:val="000F4B96"/>
    <w:rsid w:val="000F5CA3"/>
    <w:rsid w:val="000F5E49"/>
    <w:rsid w:val="000F716F"/>
    <w:rsid w:val="0010015F"/>
    <w:rsid w:val="001003AF"/>
    <w:rsid w:val="001004A0"/>
    <w:rsid w:val="001005D1"/>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6006"/>
    <w:rsid w:val="00106008"/>
    <w:rsid w:val="001060F9"/>
    <w:rsid w:val="00106101"/>
    <w:rsid w:val="001065AB"/>
    <w:rsid w:val="0011067E"/>
    <w:rsid w:val="00110EA9"/>
    <w:rsid w:val="001115B5"/>
    <w:rsid w:val="00112FA1"/>
    <w:rsid w:val="00113855"/>
    <w:rsid w:val="00113964"/>
    <w:rsid w:val="00113987"/>
    <w:rsid w:val="00113C1A"/>
    <w:rsid w:val="00114254"/>
    <w:rsid w:val="0011462C"/>
    <w:rsid w:val="00114D56"/>
    <w:rsid w:val="001162A4"/>
    <w:rsid w:val="001169D2"/>
    <w:rsid w:val="00116AA6"/>
    <w:rsid w:val="00120565"/>
    <w:rsid w:val="00120626"/>
    <w:rsid w:val="0012200D"/>
    <w:rsid w:val="00122789"/>
    <w:rsid w:val="00122BEB"/>
    <w:rsid w:val="00123F3F"/>
    <w:rsid w:val="00124048"/>
    <w:rsid w:val="001242A4"/>
    <w:rsid w:val="00124538"/>
    <w:rsid w:val="00124D9F"/>
    <w:rsid w:val="001255A5"/>
    <w:rsid w:val="0012568F"/>
    <w:rsid w:val="00126AB1"/>
    <w:rsid w:val="00127F50"/>
    <w:rsid w:val="0013028D"/>
    <w:rsid w:val="001305DC"/>
    <w:rsid w:val="00130FB6"/>
    <w:rsid w:val="001322C0"/>
    <w:rsid w:val="00132975"/>
    <w:rsid w:val="00132993"/>
    <w:rsid w:val="00132CBF"/>
    <w:rsid w:val="001331FC"/>
    <w:rsid w:val="0013381B"/>
    <w:rsid w:val="001339E2"/>
    <w:rsid w:val="001362FD"/>
    <w:rsid w:val="001364FD"/>
    <w:rsid w:val="00136C1F"/>
    <w:rsid w:val="001377E0"/>
    <w:rsid w:val="00141826"/>
    <w:rsid w:val="00142671"/>
    <w:rsid w:val="001428E5"/>
    <w:rsid w:val="00142BE9"/>
    <w:rsid w:val="00142E64"/>
    <w:rsid w:val="0014380C"/>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BC8"/>
    <w:rsid w:val="00166816"/>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5DD"/>
    <w:rsid w:val="0018598F"/>
    <w:rsid w:val="001862DA"/>
    <w:rsid w:val="001863F0"/>
    <w:rsid w:val="0018692E"/>
    <w:rsid w:val="00187480"/>
    <w:rsid w:val="00187B67"/>
    <w:rsid w:val="00187CF8"/>
    <w:rsid w:val="00187DBD"/>
    <w:rsid w:val="00190497"/>
    <w:rsid w:val="001904F9"/>
    <w:rsid w:val="00190891"/>
    <w:rsid w:val="00191B0C"/>
    <w:rsid w:val="001923FC"/>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B0D89"/>
    <w:rsid w:val="001B284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6095"/>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1819"/>
    <w:rsid w:val="001E2174"/>
    <w:rsid w:val="001E241C"/>
    <w:rsid w:val="001E44AF"/>
    <w:rsid w:val="001E4564"/>
    <w:rsid w:val="001E47A2"/>
    <w:rsid w:val="001E4CC4"/>
    <w:rsid w:val="001E5D7A"/>
    <w:rsid w:val="001E663F"/>
    <w:rsid w:val="001E7D70"/>
    <w:rsid w:val="001E7FBA"/>
    <w:rsid w:val="001F06A4"/>
    <w:rsid w:val="001F11F6"/>
    <w:rsid w:val="001F142D"/>
    <w:rsid w:val="001F30E2"/>
    <w:rsid w:val="001F3E0B"/>
    <w:rsid w:val="001F5B50"/>
    <w:rsid w:val="001F5B53"/>
    <w:rsid w:val="001F5BC1"/>
    <w:rsid w:val="001F6923"/>
    <w:rsid w:val="001F6B6C"/>
    <w:rsid w:val="001F6F46"/>
    <w:rsid w:val="001F7C45"/>
    <w:rsid w:val="0020046E"/>
    <w:rsid w:val="002007C2"/>
    <w:rsid w:val="0020157F"/>
    <w:rsid w:val="00201678"/>
    <w:rsid w:val="0020179F"/>
    <w:rsid w:val="00202BBB"/>
    <w:rsid w:val="00202D2E"/>
    <w:rsid w:val="00205D6F"/>
    <w:rsid w:val="002068D4"/>
    <w:rsid w:val="002073CF"/>
    <w:rsid w:val="00210F01"/>
    <w:rsid w:val="00210FCF"/>
    <w:rsid w:val="00211C33"/>
    <w:rsid w:val="00212248"/>
    <w:rsid w:val="0021227B"/>
    <w:rsid w:val="00212871"/>
    <w:rsid w:val="002128C3"/>
    <w:rsid w:val="00212B04"/>
    <w:rsid w:val="00212D61"/>
    <w:rsid w:val="00213340"/>
    <w:rsid w:val="00213BDD"/>
    <w:rsid w:val="002147A7"/>
    <w:rsid w:val="00215FA3"/>
    <w:rsid w:val="0021614E"/>
    <w:rsid w:val="0021683A"/>
    <w:rsid w:val="00216ACD"/>
    <w:rsid w:val="0021706C"/>
    <w:rsid w:val="0021739F"/>
    <w:rsid w:val="002202D0"/>
    <w:rsid w:val="00220ECF"/>
    <w:rsid w:val="0022194E"/>
    <w:rsid w:val="0022292B"/>
    <w:rsid w:val="0022295C"/>
    <w:rsid w:val="0022350A"/>
    <w:rsid w:val="00223CE1"/>
    <w:rsid w:val="002241EB"/>
    <w:rsid w:val="00224641"/>
    <w:rsid w:val="00224968"/>
    <w:rsid w:val="0022506B"/>
    <w:rsid w:val="00225612"/>
    <w:rsid w:val="0022709E"/>
    <w:rsid w:val="00230B4B"/>
    <w:rsid w:val="00230CC5"/>
    <w:rsid w:val="00230D0D"/>
    <w:rsid w:val="00231217"/>
    <w:rsid w:val="002319AD"/>
    <w:rsid w:val="002320F5"/>
    <w:rsid w:val="0023382A"/>
    <w:rsid w:val="00233FFC"/>
    <w:rsid w:val="0023481B"/>
    <w:rsid w:val="00234986"/>
    <w:rsid w:val="002352DF"/>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E5F"/>
    <w:rsid w:val="0025115F"/>
    <w:rsid w:val="00251638"/>
    <w:rsid w:val="00251899"/>
    <w:rsid w:val="00252F72"/>
    <w:rsid w:val="00252F9D"/>
    <w:rsid w:val="00253166"/>
    <w:rsid w:val="00253B03"/>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3C62"/>
    <w:rsid w:val="002848E7"/>
    <w:rsid w:val="00285586"/>
    <w:rsid w:val="0028563F"/>
    <w:rsid w:val="00285CA6"/>
    <w:rsid w:val="00285D9F"/>
    <w:rsid w:val="00286E3E"/>
    <w:rsid w:val="00290C1A"/>
    <w:rsid w:val="00291DF5"/>
    <w:rsid w:val="00291EEE"/>
    <w:rsid w:val="00292993"/>
    <w:rsid w:val="00293399"/>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51C1"/>
    <w:rsid w:val="002A5365"/>
    <w:rsid w:val="002A76C5"/>
    <w:rsid w:val="002A7FE2"/>
    <w:rsid w:val="002B0867"/>
    <w:rsid w:val="002B0ED8"/>
    <w:rsid w:val="002B10EF"/>
    <w:rsid w:val="002B17BA"/>
    <w:rsid w:val="002B2211"/>
    <w:rsid w:val="002B36C4"/>
    <w:rsid w:val="002B3722"/>
    <w:rsid w:val="002B4647"/>
    <w:rsid w:val="002B4AEF"/>
    <w:rsid w:val="002B4D51"/>
    <w:rsid w:val="002B519D"/>
    <w:rsid w:val="002B6E0B"/>
    <w:rsid w:val="002B715D"/>
    <w:rsid w:val="002B71D4"/>
    <w:rsid w:val="002B7914"/>
    <w:rsid w:val="002C04E0"/>
    <w:rsid w:val="002C1030"/>
    <w:rsid w:val="002C3E23"/>
    <w:rsid w:val="002C4016"/>
    <w:rsid w:val="002C4F70"/>
    <w:rsid w:val="002C533A"/>
    <w:rsid w:val="002C567A"/>
    <w:rsid w:val="002C6327"/>
    <w:rsid w:val="002C694B"/>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549"/>
    <w:rsid w:val="002E0552"/>
    <w:rsid w:val="002E0A61"/>
    <w:rsid w:val="002E0AEA"/>
    <w:rsid w:val="002E1624"/>
    <w:rsid w:val="002E19F9"/>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804"/>
    <w:rsid w:val="002F0CDF"/>
    <w:rsid w:val="002F0FCC"/>
    <w:rsid w:val="002F13C3"/>
    <w:rsid w:val="002F1EF8"/>
    <w:rsid w:val="002F206E"/>
    <w:rsid w:val="002F30EE"/>
    <w:rsid w:val="002F34B0"/>
    <w:rsid w:val="002F3C58"/>
    <w:rsid w:val="002F439F"/>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79CA"/>
    <w:rsid w:val="00357DC9"/>
    <w:rsid w:val="00360545"/>
    <w:rsid w:val="003606ED"/>
    <w:rsid w:val="00361051"/>
    <w:rsid w:val="00361AB0"/>
    <w:rsid w:val="003624F4"/>
    <w:rsid w:val="00362508"/>
    <w:rsid w:val="00362FEE"/>
    <w:rsid w:val="00363555"/>
    <w:rsid w:val="00366173"/>
    <w:rsid w:val="00366529"/>
    <w:rsid w:val="003666AE"/>
    <w:rsid w:val="0036730D"/>
    <w:rsid w:val="00367750"/>
    <w:rsid w:val="003678F1"/>
    <w:rsid w:val="003679CB"/>
    <w:rsid w:val="00370D90"/>
    <w:rsid w:val="00372A40"/>
    <w:rsid w:val="00372B7F"/>
    <w:rsid w:val="00374733"/>
    <w:rsid w:val="0037524E"/>
    <w:rsid w:val="00375674"/>
    <w:rsid w:val="00375AFC"/>
    <w:rsid w:val="003764B2"/>
    <w:rsid w:val="003768F9"/>
    <w:rsid w:val="00376DDA"/>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323C"/>
    <w:rsid w:val="003A3F91"/>
    <w:rsid w:val="003A42B2"/>
    <w:rsid w:val="003A5859"/>
    <w:rsid w:val="003A63A6"/>
    <w:rsid w:val="003A6718"/>
    <w:rsid w:val="003A6779"/>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195"/>
    <w:rsid w:val="003C060B"/>
    <w:rsid w:val="003C1126"/>
    <w:rsid w:val="003C39DC"/>
    <w:rsid w:val="003C4045"/>
    <w:rsid w:val="003C463A"/>
    <w:rsid w:val="003C493F"/>
    <w:rsid w:val="003C55E7"/>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40C6"/>
    <w:rsid w:val="003E4E12"/>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21FA"/>
    <w:rsid w:val="00403D71"/>
    <w:rsid w:val="00403E25"/>
    <w:rsid w:val="00406261"/>
    <w:rsid w:val="004065B1"/>
    <w:rsid w:val="00406BD2"/>
    <w:rsid w:val="00406D67"/>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776F"/>
    <w:rsid w:val="00417833"/>
    <w:rsid w:val="00417895"/>
    <w:rsid w:val="00417E9E"/>
    <w:rsid w:val="00421E3C"/>
    <w:rsid w:val="004222E7"/>
    <w:rsid w:val="004223BE"/>
    <w:rsid w:val="00423ADB"/>
    <w:rsid w:val="004258BF"/>
    <w:rsid w:val="00425B36"/>
    <w:rsid w:val="00426AFF"/>
    <w:rsid w:val="00427EAF"/>
    <w:rsid w:val="004305A0"/>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4602"/>
    <w:rsid w:val="004448E6"/>
    <w:rsid w:val="00445BD1"/>
    <w:rsid w:val="004465B9"/>
    <w:rsid w:val="00446683"/>
    <w:rsid w:val="0044773E"/>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ECD"/>
    <w:rsid w:val="0046703C"/>
    <w:rsid w:val="0046750C"/>
    <w:rsid w:val="0047036C"/>
    <w:rsid w:val="00470D65"/>
    <w:rsid w:val="00471604"/>
    <w:rsid w:val="00471929"/>
    <w:rsid w:val="00471EF4"/>
    <w:rsid w:val="004726CD"/>
    <w:rsid w:val="00473678"/>
    <w:rsid w:val="00473E95"/>
    <w:rsid w:val="00474FFA"/>
    <w:rsid w:val="004750C9"/>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5B66"/>
    <w:rsid w:val="00486936"/>
    <w:rsid w:val="00486E39"/>
    <w:rsid w:val="0048775F"/>
    <w:rsid w:val="0048786B"/>
    <w:rsid w:val="00490D66"/>
    <w:rsid w:val="00491BEC"/>
    <w:rsid w:val="00491C81"/>
    <w:rsid w:val="00491FBE"/>
    <w:rsid w:val="00492C35"/>
    <w:rsid w:val="00492E3C"/>
    <w:rsid w:val="0049301D"/>
    <w:rsid w:val="00493205"/>
    <w:rsid w:val="0049325C"/>
    <w:rsid w:val="00494164"/>
    <w:rsid w:val="00494839"/>
    <w:rsid w:val="004972EA"/>
    <w:rsid w:val="004A18D2"/>
    <w:rsid w:val="004A218D"/>
    <w:rsid w:val="004A3D04"/>
    <w:rsid w:val="004A3D68"/>
    <w:rsid w:val="004A400A"/>
    <w:rsid w:val="004A48C4"/>
    <w:rsid w:val="004A5149"/>
    <w:rsid w:val="004A65C1"/>
    <w:rsid w:val="004B02B2"/>
    <w:rsid w:val="004B0411"/>
    <w:rsid w:val="004B11ED"/>
    <w:rsid w:val="004B154D"/>
    <w:rsid w:val="004B17B1"/>
    <w:rsid w:val="004B2245"/>
    <w:rsid w:val="004B299C"/>
    <w:rsid w:val="004B2C29"/>
    <w:rsid w:val="004B4AE8"/>
    <w:rsid w:val="004B534C"/>
    <w:rsid w:val="004B61E4"/>
    <w:rsid w:val="004B6832"/>
    <w:rsid w:val="004B6959"/>
    <w:rsid w:val="004B6AEB"/>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8CF"/>
    <w:rsid w:val="004E1D34"/>
    <w:rsid w:val="004E1F92"/>
    <w:rsid w:val="004E2806"/>
    <w:rsid w:val="004E28A5"/>
    <w:rsid w:val="004E2E78"/>
    <w:rsid w:val="004E33C7"/>
    <w:rsid w:val="004E434F"/>
    <w:rsid w:val="004E4814"/>
    <w:rsid w:val="004E66A2"/>
    <w:rsid w:val="004E73CD"/>
    <w:rsid w:val="004F0286"/>
    <w:rsid w:val="004F1305"/>
    <w:rsid w:val="004F1C25"/>
    <w:rsid w:val="004F21C7"/>
    <w:rsid w:val="004F2532"/>
    <w:rsid w:val="004F289E"/>
    <w:rsid w:val="004F2D29"/>
    <w:rsid w:val="004F2E8E"/>
    <w:rsid w:val="004F4116"/>
    <w:rsid w:val="004F49A1"/>
    <w:rsid w:val="004F50CB"/>
    <w:rsid w:val="004F5C12"/>
    <w:rsid w:val="004F6F01"/>
    <w:rsid w:val="004F6F1D"/>
    <w:rsid w:val="005008C3"/>
    <w:rsid w:val="00500EF4"/>
    <w:rsid w:val="00501E1A"/>
    <w:rsid w:val="005020A0"/>
    <w:rsid w:val="005022C2"/>
    <w:rsid w:val="00503550"/>
    <w:rsid w:val="005039DD"/>
    <w:rsid w:val="00504419"/>
    <w:rsid w:val="00504607"/>
    <w:rsid w:val="0050476E"/>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4997"/>
    <w:rsid w:val="00515A86"/>
    <w:rsid w:val="00516DC9"/>
    <w:rsid w:val="00516F28"/>
    <w:rsid w:val="005213D8"/>
    <w:rsid w:val="00521889"/>
    <w:rsid w:val="00521E57"/>
    <w:rsid w:val="00522DCD"/>
    <w:rsid w:val="00523B11"/>
    <w:rsid w:val="00524B37"/>
    <w:rsid w:val="00525B6A"/>
    <w:rsid w:val="00526584"/>
    <w:rsid w:val="005270F0"/>
    <w:rsid w:val="005271DC"/>
    <w:rsid w:val="0053056B"/>
    <w:rsid w:val="00530FAC"/>
    <w:rsid w:val="00531835"/>
    <w:rsid w:val="005326C7"/>
    <w:rsid w:val="00532F4B"/>
    <w:rsid w:val="0053464F"/>
    <w:rsid w:val="005348BA"/>
    <w:rsid w:val="00535129"/>
    <w:rsid w:val="0053526C"/>
    <w:rsid w:val="00535432"/>
    <w:rsid w:val="00535C4E"/>
    <w:rsid w:val="00536F0F"/>
    <w:rsid w:val="0053785B"/>
    <w:rsid w:val="00537FD5"/>
    <w:rsid w:val="005401F8"/>
    <w:rsid w:val="00540B0C"/>
    <w:rsid w:val="00540BE5"/>
    <w:rsid w:val="00543949"/>
    <w:rsid w:val="00544181"/>
    <w:rsid w:val="005448E1"/>
    <w:rsid w:val="005452F1"/>
    <w:rsid w:val="00545335"/>
    <w:rsid w:val="00546E50"/>
    <w:rsid w:val="00547411"/>
    <w:rsid w:val="005507DB"/>
    <w:rsid w:val="00551589"/>
    <w:rsid w:val="005518F6"/>
    <w:rsid w:val="00551C26"/>
    <w:rsid w:val="0055272D"/>
    <w:rsid w:val="005530D5"/>
    <w:rsid w:val="00553A3B"/>
    <w:rsid w:val="005540E3"/>
    <w:rsid w:val="0055499B"/>
    <w:rsid w:val="00554A17"/>
    <w:rsid w:val="00554B0B"/>
    <w:rsid w:val="00555B82"/>
    <w:rsid w:val="005564A2"/>
    <w:rsid w:val="005567C7"/>
    <w:rsid w:val="005573E3"/>
    <w:rsid w:val="005577C8"/>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192B"/>
    <w:rsid w:val="00571AB5"/>
    <w:rsid w:val="00573FB1"/>
    <w:rsid w:val="00574730"/>
    <w:rsid w:val="00574840"/>
    <w:rsid w:val="0057546E"/>
    <w:rsid w:val="0057561D"/>
    <w:rsid w:val="00575950"/>
    <w:rsid w:val="0057670D"/>
    <w:rsid w:val="00576EA9"/>
    <w:rsid w:val="00577A16"/>
    <w:rsid w:val="00580CBD"/>
    <w:rsid w:val="0058201C"/>
    <w:rsid w:val="005821CF"/>
    <w:rsid w:val="00582411"/>
    <w:rsid w:val="00582D90"/>
    <w:rsid w:val="005834BA"/>
    <w:rsid w:val="005834BB"/>
    <w:rsid w:val="00583D53"/>
    <w:rsid w:val="00583DFD"/>
    <w:rsid w:val="005840AD"/>
    <w:rsid w:val="005840D7"/>
    <w:rsid w:val="00584F33"/>
    <w:rsid w:val="005860A9"/>
    <w:rsid w:val="0058617B"/>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F60"/>
    <w:rsid w:val="005B481E"/>
    <w:rsid w:val="005B48EE"/>
    <w:rsid w:val="005B55CC"/>
    <w:rsid w:val="005B673B"/>
    <w:rsid w:val="005B7672"/>
    <w:rsid w:val="005B7B71"/>
    <w:rsid w:val="005C032B"/>
    <w:rsid w:val="005C0FD1"/>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D4D"/>
    <w:rsid w:val="005C7F14"/>
    <w:rsid w:val="005D03C1"/>
    <w:rsid w:val="005D03CF"/>
    <w:rsid w:val="005D10CF"/>
    <w:rsid w:val="005D121F"/>
    <w:rsid w:val="005D22C4"/>
    <w:rsid w:val="005D299D"/>
    <w:rsid w:val="005D4A8C"/>
    <w:rsid w:val="005D4C1A"/>
    <w:rsid w:val="005D5108"/>
    <w:rsid w:val="005D5292"/>
    <w:rsid w:val="005D52B9"/>
    <w:rsid w:val="005D5AE7"/>
    <w:rsid w:val="005D70EB"/>
    <w:rsid w:val="005E0094"/>
    <w:rsid w:val="005E0976"/>
    <w:rsid w:val="005E1EA4"/>
    <w:rsid w:val="005E2568"/>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E9"/>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5E1E"/>
    <w:rsid w:val="006162B8"/>
    <w:rsid w:val="00616832"/>
    <w:rsid w:val="00616A53"/>
    <w:rsid w:val="006172D3"/>
    <w:rsid w:val="00622659"/>
    <w:rsid w:val="0062282C"/>
    <w:rsid w:val="00622D65"/>
    <w:rsid w:val="006230E3"/>
    <w:rsid w:val="0062324D"/>
    <w:rsid w:val="006234C9"/>
    <w:rsid w:val="006234E3"/>
    <w:rsid w:val="00624B80"/>
    <w:rsid w:val="006259C9"/>
    <w:rsid w:val="006270B8"/>
    <w:rsid w:val="0063009B"/>
    <w:rsid w:val="0063016D"/>
    <w:rsid w:val="00630883"/>
    <w:rsid w:val="00631098"/>
    <w:rsid w:val="0063194F"/>
    <w:rsid w:val="00631AA9"/>
    <w:rsid w:val="00632A87"/>
    <w:rsid w:val="00633115"/>
    <w:rsid w:val="00633907"/>
    <w:rsid w:val="00633E76"/>
    <w:rsid w:val="00635668"/>
    <w:rsid w:val="00635BEE"/>
    <w:rsid w:val="00636BC8"/>
    <w:rsid w:val="006377B0"/>
    <w:rsid w:val="00637922"/>
    <w:rsid w:val="0064105C"/>
    <w:rsid w:val="0064162D"/>
    <w:rsid w:val="00641CCC"/>
    <w:rsid w:val="00642704"/>
    <w:rsid w:val="00643770"/>
    <w:rsid w:val="00643CE9"/>
    <w:rsid w:val="006444F0"/>
    <w:rsid w:val="0064471D"/>
    <w:rsid w:val="00645506"/>
    <w:rsid w:val="00647175"/>
    <w:rsid w:val="006474D2"/>
    <w:rsid w:val="006474FC"/>
    <w:rsid w:val="00650EF8"/>
    <w:rsid w:val="0065109C"/>
    <w:rsid w:val="00651BC6"/>
    <w:rsid w:val="00652DCB"/>
    <w:rsid w:val="006531AA"/>
    <w:rsid w:val="00653BB5"/>
    <w:rsid w:val="00654B82"/>
    <w:rsid w:val="00654E5C"/>
    <w:rsid w:val="0065553F"/>
    <w:rsid w:val="00660CAF"/>
    <w:rsid w:val="00661358"/>
    <w:rsid w:val="00661884"/>
    <w:rsid w:val="006626C0"/>
    <w:rsid w:val="00663818"/>
    <w:rsid w:val="00665554"/>
    <w:rsid w:val="00666376"/>
    <w:rsid w:val="00667A22"/>
    <w:rsid w:val="00671759"/>
    <w:rsid w:val="006719B5"/>
    <w:rsid w:val="0067270E"/>
    <w:rsid w:val="0067315B"/>
    <w:rsid w:val="00673F43"/>
    <w:rsid w:val="0067431A"/>
    <w:rsid w:val="0067471B"/>
    <w:rsid w:val="00674A6C"/>
    <w:rsid w:val="006754C1"/>
    <w:rsid w:val="00675A7A"/>
    <w:rsid w:val="00676108"/>
    <w:rsid w:val="00677E91"/>
    <w:rsid w:val="00680791"/>
    <w:rsid w:val="00680AFC"/>
    <w:rsid w:val="0068100E"/>
    <w:rsid w:val="00681457"/>
    <w:rsid w:val="0068166F"/>
    <w:rsid w:val="00682145"/>
    <w:rsid w:val="0068218C"/>
    <w:rsid w:val="00682D77"/>
    <w:rsid w:val="00682F6C"/>
    <w:rsid w:val="006830F5"/>
    <w:rsid w:val="00684BD2"/>
    <w:rsid w:val="0068512B"/>
    <w:rsid w:val="0068545A"/>
    <w:rsid w:val="006861DD"/>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47D8"/>
    <w:rsid w:val="006A48B3"/>
    <w:rsid w:val="006A4BB8"/>
    <w:rsid w:val="006A5C31"/>
    <w:rsid w:val="006A683C"/>
    <w:rsid w:val="006A6C4C"/>
    <w:rsid w:val="006A70DC"/>
    <w:rsid w:val="006A71B6"/>
    <w:rsid w:val="006A73A1"/>
    <w:rsid w:val="006A7616"/>
    <w:rsid w:val="006A7983"/>
    <w:rsid w:val="006B0371"/>
    <w:rsid w:val="006B141B"/>
    <w:rsid w:val="006B1DDA"/>
    <w:rsid w:val="006B259D"/>
    <w:rsid w:val="006B34D5"/>
    <w:rsid w:val="006B4AC4"/>
    <w:rsid w:val="006B6775"/>
    <w:rsid w:val="006B6A32"/>
    <w:rsid w:val="006B6A39"/>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742"/>
    <w:rsid w:val="00713CE3"/>
    <w:rsid w:val="00713FB8"/>
    <w:rsid w:val="007144BA"/>
    <w:rsid w:val="00714643"/>
    <w:rsid w:val="00715CF3"/>
    <w:rsid w:val="00716296"/>
    <w:rsid w:val="00716456"/>
    <w:rsid w:val="007168BC"/>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25DA"/>
    <w:rsid w:val="007328F0"/>
    <w:rsid w:val="00732CDB"/>
    <w:rsid w:val="00732F37"/>
    <w:rsid w:val="00734E1C"/>
    <w:rsid w:val="0073508E"/>
    <w:rsid w:val="007358D5"/>
    <w:rsid w:val="007366AC"/>
    <w:rsid w:val="0073755E"/>
    <w:rsid w:val="0074054E"/>
    <w:rsid w:val="00740F72"/>
    <w:rsid w:val="00741246"/>
    <w:rsid w:val="007420FA"/>
    <w:rsid w:val="00743D7A"/>
    <w:rsid w:val="0074414C"/>
    <w:rsid w:val="0074419F"/>
    <w:rsid w:val="0074460B"/>
    <w:rsid w:val="007446FA"/>
    <w:rsid w:val="00745882"/>
    <w:rsid w:val="007460CD"/>
    <w:rsid w:val="0074631B"/>
    <w:rsid w:val="007464BB"/>
    <w:rsid w:val="007468EB"/>
    <w:rsid w:val="00746D66"/>
    <w:rsid w:val="0074794D"/>
    <w:rsid w:val="00747A85"/>
    <w:rsid w:val="00747B07"/>
    <w:rsid w:val="00747DA6"/>
    <w:rsid w:val="00747FCA"/>
    <w:rsid w:val="0075016B"/>
    <w:rsid w:val="0075105E"/>
    <w:rsid w:val="00751AF1"/>
    <w:rsid w:val="00751BAE"/>
    <w:rsid w:val="007531BC"/>
    <w:rsid w:val="0075341C"/>
    <w:rsid w:val="0075421A"/>
    <w:rsid w:val="0075421C"/>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D76"/>
    <w:rsid w:val="00770420"/>
    <w:rsid w:val="00770B46"/>
    <w:rsid w:val="00772AA2"/>
    <w:rsid w:val="007730DA"/>
    <w:rsid w:val="0077444E"/>
    <w:rsid w:val="0077455C"/>
    <w:rsid w:val="00775504"/>
    <w:rsid w:val="00777954"/>
    <w:rsid w:val="00781562"/>
    <w:rsid w:val="0078221E"/>
    <w:rsid w:val="0078442A"/>
    <w:rsid w:val="007844AE"/>
    <w:rsid w:val="00784B41"/>
    <w:rsid w:val="00784D22"/>
    <w:rsid w:val="00784D89"/>
    <w:rsid w:val="0078534B"/>
    <w:rsid w:val="00785538"/>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12E8"/>
    <w:rsid w:val="007A2121"/>
    <w:rsid w:val="007A2A01"/>
    <w:rsid w:val="007A2DE9"/>
    <w:rsid w:val="007A415C"/>
    <w:rsid w:val="007A57C7"/>
    <w:rsid w:val="007A5C65"/>
    <w:rsid w:val="007A5E23"/>
    <w:rsid w:val="007A6E11"/>
    <w:rsid w:val="007A74C6"/>
    <w:rsid w:val="007A751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7758"/>
    <w:rsid w:val="007C77B8"/>
    <w:rsid w:val="007D0D4E"/>
    <w:rsid w:val="007D12B8"/>
    <w:rsid w:val="007D12EC"/>
    <w:rsid w:val="007D2103"/>
    <w:rsid w:val="007D29A1"/>
    <w:rsid w:val="007D2BF1"/>
    <w:rsid w:val="007D39DF"/>
    <w:rsid w:val="007D51CB"/>
    <w:rsid w:val="007D577B"/>
    <w:rsid w:val="007D6826"/>
    <w:rsid w:val="007D6B19"/>
    <w:rsid w:val="007D794D"/>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C7C"/>
    <w:rsid w:val="007E6BC4"/>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4C10"/>
    <w:rsid w:val="00824F0E"/>
    <w:rsid w:val="008250EB"/>
    <w:rsid w:val="008259E6"/>
    <w:rsid w:val="00825ACF"/>
    <w:rsid w:val="008260AF"/>
    <w:rsid w:val="00827C20"/>
    <w:rsid w:val="00827D7F"/>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D8B"/>
    <w:rsid w:val="008526D5"/>
    <w:rsid w:val="00852BBB"/>
    <w:rsid w:val="00852E18"/>
    <w:rsid w:val="00853837"/>
    <w:rsid w:val="00854140"/>
    <w:rsid w:val="008542A6"/>
    <w:rsid w:val="00855978"/>
    <w:rsid w:val="00855A38"/>
    <w:rsid w:val="00857E68"/>
    <w:rsid w:val="00860DB7"/>
    <w:rsid w:val="00860E38"/>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384D"/>
    <w:rsid w:val="00874456"/>
    <w:rsid w:val="0087532C"/>
    <w:rsid w:val="00875BE4"/>
    <w:rsid w:val="00875E12"/>
    <w:rsid w:val="00875FE5"/>
    <w:rsid w:val="0087609C"/>
    <w:rsid w:val="00876333"/>
    <w:rsid w:val="00876948"/>
    <w:rsid w:val="0087763C"/>
    <w:rsid w:val="0088027D"/>
    <w:rsid w:val="00880F22"/>
    <w:rsid w:val="00882636"/>
    <w:rsid w:val="00883B0F"/>
    <w:rsid w:val="00883CDE"/>
    <w:rsid w:val="00883DF3"/>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7DE"/>
    <w:rsid w:val="00894914"/>
    <w:rsid w:val="00895BDC"/>
    <w:rsid w:val="008969A8"/>
    <w:rsid w:val="00896B9D"/>
    <w:rsid w:val="0089702C"/>
    <w:rsid w:val="0089799B"/>
    <w:rsid w:val="008A0117"/>
    <w:rsid w:val="008A09E9"/>
    <w:rsid w:val="008A109E"/>
    <w:rsid w:val="008A1401"/>
    <w:rsid w:val="008A2D67"/>
    <w:rsid w:val="008A387C"/>
    <w:rsid w:val="008A3AC6"/>
    <w:rsid w:val="008A4E29"/>
    <w:rsid w:val="008A5E46"/>
    <w:rsid w:val="008A6F83"/>
    <w:rsid w:val="008B05EF"/>
    <w:rsid w:val="008B0B18"/>
    <w:rsid w:val="008B10DC"/>
    <w:rsid w:val="008B2AA2"/>
    <w:rsid w:val="008B374E"/>
    <w:rsid w:val="008B3A01"/>
    <w:rsid w:val="008B4BF9"/>
    <w:rsid w:val="008B5254"/>
    <w:rsid w:val="008B52FF"/>
    <w:rsid w:val="008B55C9"/>
    <w:rsid w:val="008B72F2"/>
    <w:rsid w:val="008B7D40"/>
    <w:rsid w:val="008C01AA"/>
    <w:rsid w:val="008C03EA"/>
    <w:rsid w:val="008C192E"/>
    <w:rsid w:val="008C2404"/>
    <w:rsid w:val="008C2A46"/>
    <w:rsid w:val="008C30CA"/>
    <w:rsid w:val="008C3213"/>
    <w:rsid w:val="008C33D7"/>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A01"/>
    <w:rsid w:val="008F673E"/>
    <w:rsid w:val="008F67ED"/>
    <w:rsid w:val="008F68F6"/>
    <w:rsid w:val="008F6E8D"/>
    <w:rsid w:val="009000E4"/>
    <w:rsid w:val="00900549"/>
    <w:rsid w:val="0090058B"/>
    <w:rsid w:val="00900CDC"/>
    <w:rsid w:val="00901453"/>
    <w:rsid w:val="00903DE0"/>
    <w:rsid w:val="009047DC"/>
    <w:rsid w:val="00904B67"/>
    <w:rsid w:val="00906736"/>
    <w:rsid w:val="00906936"/>
    <w:rsid w:val="00906C74"/>
    <w:rsid w:val="00907832"/>
    <w:rsid w:val="00910361"/>
    <w:rsid w:val="009117C5"/>
    <w:rsid w:val="0091334A"/>
    <w:rsid w:val="009135AE"/>
    <w:rsid w:val="009137AB"/>
    <w:rsid w:val="009137B9"/>
    <w:rsid w:val="00913899"/>
    <w:rsid w:val="00915EAC"/>
    <w:rsid w:val="009163E5"/>
    <w:rsid w:val="00916A25"/>
    <w:rsid w:val="00916A53"/>
    <w:rsid w:val="0091753B"/>
    <w:rsid w:val="00917868"/>
    <w:rsid w:val="0092018B"/>
    <w:rsid w:val="0092084D"/>
    <w:rsid w:val="00920AE2"/>
    <w:rsid w:val="00920C78"/>
    <w:rsid w:val="00922E21"/>
    <w:rsid w:val="009236BA"/>
    <w:rsid w:val="00923C7C"/>
    <w:rsid w:val="00924293"/>
    <w:rsid w:val="00924736"/>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793"/>
    <w:rsid w:val="00955941"/>
    <w:rsid w:val="00956A14"/>
    <w:rsid w:val="00956A15"/>
    <w:rsid w:val="00956A97"/>
    <w:rsid w:val="00960B2E"/>
    <w:rsid w:val="00960B3D"/>
    <w:rsid w:val="0096132F"/>
    <w:rsid w:val="00961713"/>
    <w:rsid w:val="00961DC3"/>
    <w:rsid w:val="0096220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1131"/>
    <w:rsid w:val="009816AB"/>
    <w:rsid w:val="009819E9"/>
    <w:rsid w:val="0098237B"/>
    <w:rsid w:val="0098299B"/>
    <w:rsid w:val="00982C27"/>
    <w:rsid w:val="009835D7"/>
    <w:rsid w:val="009839D0"/>
    <w:rsid w:val="00984106"/>
    <w:rsid w:val="00984A46"/>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5487"/>
    <w:rsid w:val="00996813"/>
    <w:rsid w:val="00997C2B"/>
    <w:rsid w:val="00997C65"/>
    <w:rsid w:val="00997F49"/>
    <w:rsid w:val="009A127F"/>
    <w:rsid w:val="009A12F8"/>
    <w:rsid w:val="009A1B65"/>
    <w:rsid w:val="009A1E61"/>
    <w:rsid w:val="009A225D"/>
    <w:rsid w:val="009A243B"/>
    <w:rsid w:val="009A2A8F"/>
    <w:rsid w:val="009A3DEE"/>
    <w:rsid w:val="009A4674"/>
    <w:rsid w:val="009A4BB4"/>
    <w:rsid w:val="009A5185"/>
    <w:rsid w:val="009A54CA"/>
    <w:rsid w:val="009A618B"/>
    <w:rsid w:val="009A6283"/>
    <w:rsid w:val="009A6FCA"/>
    <w:rsid w:val="009A73A5"/>
    <w:rsid w:val="009A7A09"/>
    <w:rsid w:val="009B093E"/>
    <w:rsid w:val="009B0DE4"/>
    <w:rsid w:val="009B13E8"/>
    <w:rsid w:val="009B1425"/>
    <w:rsid w:val="009B1B1F"/>
    <w:rsid w:val="009B3007"/>
    <w:rsid w:val="009B3456"/>
    <w:rsid w:val="009B3970"/>
    <w:rsid w:val="009B3E2E"/>
    <w:rsid w:val="009B4212"/>
    <w:rsid w:val="009B4294"/>
    <w:rsid w:val="009B4E07"/>
    <w:rsid w:val="009B4F3C"/>
    <w:rsid w:val="009B51E0"/>
    <w:rsid w:val="009B5D35"/>
    <w:rsid w:val="009B6072"/>
    <w:rsid w:val="009B792C"/>
    <w:rsid w:val="009C17B2"/>
    <w:rsid w:val="009C2C05"/>
    <w:rsid w:val="009C46A2"/>
    <w:rsid w:val="009C5386"/>
    <w:rsid w:val="009C5E9B"/>
    <w:rsid w:val="009C5F72"/>
    <w:rsid w:val="009C60AE"/>
    <w:rsid w:val="009C6C70"/>
    <w:rsid w:val="009C7003"/>
    <w:rsid w:val="009C71C6"/>
    <w:rsid w:val="009D0019"/>
    <w:rsid w:val="009D16F8"/>
    <w:rsid w:val="009D30AF"/>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59F1"/>
    <w:rsid w:val="009F5AA6"/>
    <w:rsid w:val="009F6D95"/>
    <w:rsid w:val="009F6F9E"/>
    <w:rsid w:val="009F7CE0"/>
    <w:rsid w:val="00A00D20"/>
    <w:rsid w:val="00A00F4D"/>
    <w:rsid w:val="00A01544"/>
    <w:rsid w:val="00A02014"/>
    <w:rsid w:val="00A028B4"/>
    <w:rsid w:val="00A050AB"/>
    <w:rsid w:val="00A055BA"/>
    <w:rsid w:val="00A05E03"/>
    <w:rsid w:val="00A05FB7"/>
    <w:rsid w:val="00A068D8"/>
    <w:rsid w:val="00A06E05"/>
    <w:rsid w:val="00A0752E"/>
    <w:rsid w:val="00A07867"/>
    <w:rsid w:val="00A10281"/>
    <w:rsid w:val="00A11C1C"/>
    <w:rsid w:val="00A11D8A"/>
    <w:rsid w:val="00A1227B"/>
    <w:rsid w:val="00A12359"/>
    <w:rsid w:val="00A14612"/>
    <w:rsid w:val="00A14629"/>
    <w:rsid w:val="00A1674F"/>
    <w:rsid w:val="00A17F53"/>
    <w:rsid w:val="00A204A9"/>
    <w:rsid w:val="00A20559"/>
    <w:rsid w:val="00A2160D"/>
    <w:rsid w:val="00A221DE"/>
    <w:rsid w:val="00A223C7"/>
    <w:rsid w:val="00A22BA2"/>
    <w:rsid w:val="00A23DD6"/>
    <w:rsid w:val="00A2400A"/>
    <w:rsid w:val="00A243E3"/>
    <w:rsid w:val="00A25E06"/>
    <w:rsid w:val="00A25F2D"/>
    <w:rsid w:val="00A2622C"/>
    <w:rsid w:val="00A26C44"/>
    <w:rsid w:val="00A26F91"/>
    <w:rsid w:val="00A3030C"/>
    <w:rsid w:val="00A30D98"/>
    <w:rsid w:val="00A31436"/>
    <w:rsid w:val="00A31ACD"/>
    <w:rsid w:val="00A32167"/>
    <w:rsid w:val="00A32226"/>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CB0"/>
    <w:rsid w:val="00A441ED"/>
    <w:rsid w:val="00A44691"/>
    <w:rsid w:val="00A44D43"/>
    <w:rsid w:val="00A459AD"/>
    <w:rsid w:val="00A46B7B"/>
    <w:rsid w:val="00A472AD"/>
    <w:rsid w:val="00A47890"/>
    <w:rsid w:val="00A51169"/>
    <w:rsid w:val="00A51A34"/>
    <w:rsid w:val="00A51A55"/>
    <w:rsid w:val="00A52B6D"/>
    <w:rsid w:val="00A53383"/>
    <w:rsid w:val="00A5477B"/>
    <w:rsid w:val="00A55834"/>
    <w:rsid w:val="00A56D31"/>
    <w:rsid w:val="00A57210"/>
    <w:rsid w:val="00A57A10"/>
    <w:rsid w:val="00A57CDB"/>
    <w:rsid w:val="00A600E6"/>
    <w:rsid w:val="00A60881"/>
    <w:rsid w:val="00A61CC1"/>
    <w:rsid w:val="00A623AD"/>
    <w:rsid w:val="00A630CC"/>
    <w:rsid w:val="00A651C5"/>
    <w:rsid w:val="00A657C4"/>
    <w:rsid w:val="00A65913"/>
    <w:rsid w:val="00A659DC"/>
    <w:rsid w:val="00A65DDB"/>
    <w:rsid w:val="00A66581"/>
    <w:rsid w:val="00A67C80"/>
    <w:rsid w:val="00A67F56"/>
    <w:rsid w:val="00A70A1C"/>
    <w:rsid w:val="00A70A55"/>
    <w:rsid w:val="00A70A5B"/>
    <w:rsid w:val="00A71B65"/>
    <w:rsid w:val="00A71B81"/>
    <w:rsid w:val="00A71FAC"/>
    <w:rsid w:val="00A7239D"/>
    <w:rsid w:val="00A729CA"/>
    <w:rsid w:val="00A72B29"/>
    <w:rsid w:val="00A73395"/>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3315"/>
    <w:rsid w:val="00A835F1"/>
    <w:rsid w:val="00A837BF"/>
    <w:rsid w:val="00A8382F"/>
    <w:rsid w:val="00A84C35"/>
    <w:rsid w:val="00A84CCD"/>
    <w:rsid w:val="00A84E99"/>
    <w:rsid w:val="00A84FBA"/>
    <w:rsid w:val="00A852C4"/>
    <w:rsid w:val="00A878C1"/>
    <w:rsid w:val="00A90BE2"/>
    <w:rsid w:val="00A91853"/>
    <w:rsid w:val="00A91A76"/>
    <w:rsid w:val="00A92859"/>
    <w:rsid w:val="00A92C3B"/>
    <w:rsid w:val="00A92C74"/>
    <w:rsid w:val="00A92C97"/>
    <w:rsid w:val="00A93499"/>
    <w:rsid w:val="00A9386F"/>
    <w:rsid w:val="00A940C2"/>
    <w:rsid w:val="00A9423D"/>
    <w:rsid w:val="00A94F57"/>
    <w:rsid w:val="00A951E6"/>
    <w:rsid w:val="00A952FA"/>
    <w:rsid w:val="00A955A3"/>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B0518"/>
    <w:rsid w:val="00AB0D39"/>
    <w:rsid w:val="00AB0FBA"/>
    <w:rsid w:val="00AB175A"/>
    <w:rsid w:val="00AB181B"/>
    <w:rsid w:val="00AB1AA5"/>
    <w:rsid w:val="00AB26C7"/>
    <w:rsid w:val="00AB36C1"/>
    <w:rsid w:val="00AB43B5"/>
    <w:rsid w:val="00AB4D17"/>
    <w:rsid w:val="00AB4D1D"/>
    <w:rsid w:val="00AB515C"/>
    <w:rsid w:val="00AB696D"/>
    <w:rsid w:val="00AB6F5A"/>
    <w:rsid w:val="00AB7A6B"/>
    <w:rsid w:val="00AC0DDD"/>
    <w:rsid w:val="00AC3834"/>
    <w:rsid w:val="00AC3AAB"/>
    <w:rsid w:val="00AC4AFB"/>
    <w:rsid w:val="00AC52B8"/>
    <w:rsid w:val="00AC5988"/>
    <w:rsid w:val="00AC5A47"/>
    <w:rsid w:val="00AC66E7"/>
    <w:rsid w:val="00AC6A40"/>
    <w:rsid w:val="00AC712D"/>
    <w:rsid w:val="00AC7F82"/>
    <w:rsid w:val="00AD0456"/>
    <w:rsid w:val="00AD097E"/>
    <w:rsid w:val="00AD3AB3"/>
    <w:rsid w:val="00AD4264"/>
    <w:rsid w:val="00AD5277"/>
    <w:rsid w:val="00AD62FB"/>
    <w:rsid w:val="00AD65A0"/>
    <w:rsid w:val="00AD728F"/>
    <w:rsid w:val="00AD75EE"/>
    <w:rsid w:val="00AE192B"/>
    <w:rsid w:val="00AE1F81"/>
    <w:rsid w:val="00AE20BF"/>
    <w:rsid w:val="00AE21B3"/>
    <w:rsid w:val="00AE23FB"/>
    <w:rsid w:val="00AE3023"/>
    <w:rsid w:val="00AE3D9A"/>
    <w:rsid w:val="00AE41C8"/>
    <w:rsid w:val="00AE4212"/>
    <w:rsid w:val="00AE485D"/>
    <w:rsid w:val="00AE589D"/>
    <w:rsid w:val="00AE5D14"/>
    <w:rsid w:val="00AE5EE1"/>
    <w:rsid w:val="00AE78CF"/>
    <w:rsid w:val="00AF140F"/>
    <w:rsid w:val="00AF3276"/>
    <w:rsid w:val="00AF38DE"/>
    <w:rsid w:val="00AF4FB2"/>
    <w:rsid w:val="00AF5529"/>
    <w:rsid w:val="00AF5B82"/>
    <w:rsid w:val="00AF6A0F"/>
    <w:rsid w:val="00AF6F42"/>
    <w:rsid w:val="00AF7756"/>
    <w:rsid w:val="00AF7E04"/>
    <w:rsid w:val="00AF7EA4"/>
    <w:rsid w:val="00B001A9"/>
    <w:rsid w:val="00B02BBF"/>
    <w:rsid w:val="00B02E2C"/>
    <w:rsid w:val="00B0446E"/>
    <w:rsid w:val="00B052A4"/>
    <w:rsid w:val="00B05343"/>
    <w:rsid w:val="00B05C9E"/>
    <w:rsid w:val="00B06BE5"/>
    <w:rsid w:val="00B070C1"/>
    <w:rsid w:val="00B072FA"/>
    <w:rsid w:val="00B1157B"/>
    <w:rsid w:val="00B11BFF"/>
    <w:rsid w:val="00B130E8"/>
    <w:rsid w:val="00B132A8"/>
    <w:rsid w:val="00B14836"/>
    <w:rsid w:val="00B1540E"/>
    <w:rsid w:val="00B156AB"/>
    <w:rsid w:val="00B15CBE"/>
    <w:rsid w:val="00B1722D"/>
    <w:rsid w:val="00B178F1"/>
    <w:rsid w:val="00B1790C"/>
    <w:rsid w:val="00B20993"/>
    <w:rsid w:val="00B20EEF"/>
    <w:rsid w:val="00B21445"/>
    <w:rsid w:val="00B22230"/>
    <w:rsid w:val="00B22341"/>
    <w:rsid w:val="00B2383F"/>
    <w:rsid w:val="00B23966"/>
    <w:rsid w:val="00B23AD3"/>
    <w:rsid w:val="00B23EF5"/>
    <w:rsid w:val="00B2417C"/>
    <w:rsid w:val="00B260D7"/>
    <w:rsid w:val="00B26A9F"/>
    <w:rsid w:val="00B27C78"/>
    <w:rsid w:val="00B27D34"/>
    <w:rsid w:val="00B30EEB"/>
    <w:rsid w:val="00B328EF"/>
    <w:rsid w:val="00B33B90"/>
    <w:rsid w:val="00B34B15"/>
    <w:rsid w:val="00B35110"/>
    <w:rsid w:val="00B35193"/>
    <w:rsid w:val="00B356FB"/>
    <w:rsid w:val="00B36EB0"/>
    <w:rsid w:val="00B3775A"/>
    <w:rsid w:val="00B379DC"/>
    <w:rsid w:val="00B37D3B"/>
    <w:rsid w:val="00B40DE6"/>
    <w:rsid w:val="00B41299"/>
    <w:rsid w:val="00B417A4"/>
    <w:rsid w:val="00B41AD2"/>
    <w:rsid w:val="00B41BCE"/>
    <w:rsid w:val="00B41E4E"/>
    <w:rsid w:val="00B43342"/>
    <w:rsid w:val="00B4362F"/>
    <w:rsid w:val="00B43745"/>
    <w:rsid w:val="00B43ADF"/>
    <w:rsid w:val="00B443E7"/>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71D9B"/>
    <w:rsid w:val="00B72071"/>
    <w:rsid w:val="00B7223F"/>
    <w:rsid w:val="00B723D7"/>
    <w:rsid w:val="00B726C7"/>
    <w:rsid w:val="00B72DD7"/>
    <w:rsid w:val="00B73066"/>
    <w:rsid w:val="00B732E1"/>
    <w:rsid w:val="00B734F9"/>
    <w:rsid w:val="00B73DBC"/>
    <w:rsid w:val="00B7423B"/>
    <w:rsid w:val="00B74EBB"/>
    <w:rsid w:val="00B7559D"/>
    <w:rsid w:val="00B755B5"/>
    <w:rsid w:val="00B7570A"/>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5D41"/>
    <w:rsid w:val="00BB66D4"/>
    <w:rsid w:val="00BB6753"/>
    <w:rsid w:val="00BB78D3"/>
    <w:rsid w:val="00BC07F2"/>
    <w:rsid w:val="00BC0B96"/>
    <w:rsid w:val="00BC1C95"/>
    <w:rsid w:val="00BC1F67"/>
    <w:rsid w:val="00BC32D7"/>
    <w:rsid w:val="00BC3E19"/>
    <w:rsid w:val="00BC3E56"/>
    <w:rsid w:val="00BC41B7"/>
    <w:rsid w:val="00BC4452"/>
    <w:rsid w:val="00BC5002"/>
    <w:rsid w:val="00BC51D8"/>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21D9"/>
    <w:rsid w:val="00C02744"/>
    <w:rsid w:val="00C039AD"/>
    <w:rsid w:val="00C046B4"/>
    <w:rsid w:val="00C053EE"/>
    <w:rsid w:val="00C06CEC"/>
    <w:rsid w:val="00C079A8"/>
    <w:rsid w:val="00C116DB"/>
    <w:rsid w:val="00C12305"/>
    <w:rsid w:val="00C12BF3"/>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814"/>
    <w:rsid w:val="00C61687"/>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B0108"/>
    <w:rsid w:val="00CB02B6"/>
    <w:rsid w:val="00CB26A9"/>
    <w:rsid w:val="00CB3040"/>
    <w:rsid w:val="00CB3B1A"/>
    <w:rsid w:val="00CB465E"/>
    <w:rsid w:val="00CB515E"/>
    <w:rsid w:val="00CB684F"/>
    <w:rsid w:val="00CB6C64"/>
    <w:rsid w:val="00CC0042"/>
    <w:rsid w:val="00CC18D0"/>
    <w:rsid w:val="00CC1D7C"/>
    <w:rsid w:val="00CC2611"/>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58C5"/>
    <w:rsid w:val="00CD59A7"/>
    <w:rsid w:val="00CD5B2F"/>
    <w:rsid w:val="00CE0160"/>
    <w:rsid w:val="00CE0231"/>
    <w:rsid w:val="00CE141E"/>
    <w:rsid w:val="00CE154A"/>
    <w:rsid w:val="00CE2268"/>
    <w:rsid w:val="00CE2E9A"/>
    <w:rsid w:val="00CE538B"/>
    <w:rsid w:val="00CE680F"/>
    <w:rsid w:val="00CE7643"/>
    <w:rsid w:val="00CF09CC"/>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6346"/>
    <w:rsid w:val="00D274BA"/>
    <w:rsid w:val="00D2753C"/>
    <w:rsid w:val="00D30203"/>
    <w:rsid w:val="00D303A2"/>
    <w:rsid w:val="00D30AE0"/>
    <w:rsid w:val="00D32263"/>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5356"/>
    <w:rsid w:val="00D55576"/>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BB1"/>
    <w:rsid w:val="00D67CD4"/>
    <w:rsid w:val="00D67F7E"/>
    <w:rsid w:val="00D70150"/>
    <w:rsid w:val="00D70DBA"/>
    <w:rsid w:val="00D710BF"/>
    <w:rsid w:val="00D71B6C"/>
    <w:rsid w:val="00D71D28"/>
    <w:rsid w:val="00D72148"/>
    <w:rsid w:val="00D739B3"/>
    <w:rsid w:val="00D74E52"/>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FE6"/>
    <w:rsid w:val="00DA3CF8"/>
    <w:rsid w:val="00DA4242"/>
    <w:rsid w:val="00DA4A21"/>
    <w:rsid w:val="00DA4EA1"/>
    <w:rsid w:val="00DA5C23"/>
    <w:rsid w:val="00DA5D1B"/>
    <w:rsid w:val="00DA651D"/>
    <w:rsid w:val="00DA6817"/>
    <w:rsid w:val="00DA7587"/>
    <w:rsid w:val="00DA7BD9"/>
    <w:rsid w:val="00DB0931"/>
    <w:rsid w:val="00DB32CC"/>
    <w:rsid w:val="00DB3675"/>
    <w:rsid w:val="00DB3E80"/>
    <w:rsid w:val="00DB4B36"/>
    <w:rsid w:val="00DB52DB"/>
    <w:rsid w:val="00DB57A9"/>
    <w:rsid w:val="00DB5AAC"/>
    <w:rsid w:val="00DB6F94"/>
    <w:rsid w:val="00DB78E8"/>
    <w:rsid w:val="00DC0939"/>
    <w:rsid w:val="00DC0A75"/>
    <w:rsid w:val="00DC0F19"/>
    <w:rsid w:val="00DC1609"/>
    <w:rsid w:val="00DC1BF0"/>
    <w:rsid w:val="00DC2A89"/>
    <w:rsid w:val="00DC370E"/>
    <w:rsid w:val="00DC3B33"/>
    <w:rsid w:val="00DC3E74"/>
    <w:rsid w:val="00DC4518"/>
    <w:rsid w:val="00DC4864"/>
    <w:rsid w:val="00DC4E42"/>
    <w:rsid w:val="00DC4FE4"/>
    <w:rsid w:val="00DC6625"/>
    <w:rsid w:val="00DC677F"/>
    <w:rsid w:val="00DC6799"/>
    <w:rsid w:val="00DC67AB"/>
    <w:rsid w:val="00DC6D65"/>
    <w:rsid w:val="00DC6F8D"/>
    <w:rsid w:val="00DC7D98"/>
    <w:rsid w:val="00DC7DE1"/>
    <w:rsid w:val="00DD0DFE"/>
    <w:rsid w:val="00DD0E26"/>
    <w:rsid w:val="00DD1421"/>
    <w:rsid w:val="00DD143A"/>
    <w:rsid w:val="00DD1F31"/>
    <w:rsid w:val="00DD24FC"/>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F08F2"/>
    <w:rsid w:val="00DF1442"/>
    <w:rsid w:val="00DF2641"/>
    <w:rsid w:val="00DF2675"/>
    <w:rsid w:val="00DF47EA"/>
    <w:rsid w:val="00DF49B9"/>
    <w:rsid w:val="00DF51E9"/>
    <w:rsid w:val="00DF6074"/>
    <w:rsid w:val="00DF7815"/>
    <w:rsid w:val="00E00341"/>
    <w:rsid w:val="00E00BF7"/>
    <w:rsid w:val="00E01687"/>
    <w:rsid w:val="00E019CE"/>
    <w:rsid w:val="00E01BD4"/>
    <w:rsid w:val="00E01CDD"/>
    <w:rsid w:val="00E01E49"/>
    <w:rsid w:val="00E01F8A"/>
    <w:rsid w:val="00E036E2"/>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E3"/>
    <w:rsid w:val="00E14FC2"/>
    <w:rsid w:val="00E1640D"/>
    <w:rsid w:val="00E17A0A"/>
    <w:rsid w:val="00E17D95"/>
    <w:rsid w:val="00E17DB3"/>
    <w:rsid w:val="00E202C9"/>
    <w:rsid w:val="00E21393"/>
    <w:rsid w:val="00E2189B"/>
    <w:rsid w:val="00E228C0"/>
    <w:rsid w:val="00E24633"/>
    <w:rsid w:val="00E246A2"/>
    <w:rsid w:val="00E25501"/>
    <w:rsid w:val="00E269EA"/>
    <w:rsid w:val="00E26A8C"/>
    <w:rsid w:val="00E270E9"/>
    <w:rsid w:val="00E274FE"/>
    <w:rsid w:val="00E27713"/>
    <w:rsid w:val="00E27C8C"/>
    <w:rsid w:val="00E27EB3"/>
    <w:rsid w:val="00E30991"/>
    <w:rsid w:val="00E309EF"/>
    <w:rsid w:val="00E30E81"/>
    <w:rsid w:val="00E31A28"/>
    <w:rsid w:val="00E32E9E"/>
    <w:rsid w:val="00E3339D"/>
    <w:rsid w:val="00E33FCA"/>
    <w:rsid w:val="00E34AD6"/>
    <w:rsid w:val="00E35633"/>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C90"/>
    <w:rsid w:val="00E51792"/>
    <w:rsid w:val="00E5179F"/>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8E4"/>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45BE"/>
    <w:rsid w:val="00E847B4"/>
    <w:rsid w:val="00E85FDC"/>
    <w:rsid w:val="00E86160"/>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12A7"/>
    <w:rsid w:val="00EA1576"/>
    <w:rsid w:val="00EA1B85"/>
    <w:rsid w:val="00EA23A9"/>
    <w:rsid w:val="00EA2604"/>
    <w:rsid w:val="00EA2EF9"/>
    <w:rsid w:val="00EA3368"/>
    <w:rsid w:val="00EA34BC"/>
    <w:rsid w:val="00EA369A"/>
    <w:rsid w:val="00EA381D"/>
    <w:rsid w:val="00EA3832"/>
    <w:rsid w:val="00EA4E92"/>
    <w:rsid w:val="00EA544F"/>
    <w:rsid w:val="00EA59F3"/>
    <w:rsid w:val="00EA6665"/>
    <w:rsid w:val="00EA68FB"/>
    <w:rsid w:val="00EA6D41"/>
    <w:rsid w:val="00EA71C8"/>
    <w:rsid w:val="00EA7AAC"/>
    <w:rsid w:val="00EB03DE"/>
    <w:rsid w:val="00EB06D9"/>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1A0F"/>
    <w:rsid w:val="00EC267A"/>
    <w:rsid w:val="00EC27DA"/>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047E"/>
    <w:rsid w:val="00EE2B36"/>
    <w:rsid w:val="00EE378D"/>
    <w:rsid w:val="00EE3953"/>
    <w:rsid w:val="00EE3B99"/>
    <w:rsid w:val="00EE4052"/>
    <w:rsid w:val="00EE45AF"/>
    <w:rsid w:val="00EE52AA"/>
    <w:rsid w:val="00EE614C"/>
    <w:rsid w:val="00EE6203"/>
    <w:rsid w:val="00EE7881"/>
    <w:rsid w:val="00EF125B"/>
    <w:rsid w:val="00EF1483"/>
    <w:rsid w:val="00EF230E"/>
    <w:rsid w:val="00EF46BD"/>
    <w:rsid w:val="00EF4B6F"/>
    <w:rsid w:val="00EF6487"/>
    <w:rsid w:val="00EF77F8"/>
    <w:rsid w:val="00EF7D03"/>
    <w:rsid w:val="00F007A0"/>
    <w:rsid w:val="00F01145"/>
    <w:rsid w:val="00F0131C"/>
    <w:rsid w:val="00F017D2"/>
    <w:rsid w:val="00F028F9"/>
    <w:rsid w:val="00F03506"/>
    <w:rsid w:val="00F03CDB"/>
    <w:rsid w:val="00F0408F"/>
    <w:rsid w:val="00F0439B"/>
    <w:rsid w:val="00F04827"/>
    <w:rsid w:val="00F04C97"/>
    <w:rsid w:val="00F04DBD"/>
    <w:rsid w:val="00F053ED"/>
    <w:rsid w:val="00F05C97"/>
    <w:rsid w:val="00F0615D"/>
    <w:rsid w:val="00F066A4"/>
    <w:rsid w:val="00F067DC"/>
    <w:rsid w:val="00F0763C"/>
    <w:rsid w:val="00F1008B"/>
    <w:rsid w:val="00F1035A"/>
    <w:rsid w:val="00F10765"/>
    <w:rsid w:val="00F10A18"/>
    <w:rsid w:val="00F11086"/>
    <w:rsid w:val="00F110D2"/>
    <w:rsid w:val="00F117BE"/>
    <w:rsid w:val="00F127E3"/>
    <w:rsid w:val="00F12FC4"/>
    <w:rsid w:val="00F136F8"/>
    <w:rsid w:val="00F1383E"/>
    <w:rsid w:val="00F144B9"/>
    <w:rsid w:val="00F14EE6"/>
    <w:rsid w:val="00F162A0"/>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8B0"/>
    <w:rsid w:val="00F31435"/>
    <w:rsid w:val="00F32C25"/>
    <w:rsid w:val="00F3336D"/>
    <w:rsid w:val="00F33F83"/>
    <w:rsid w:val="00F342A3"/>
    <w:rsid w:val="00F3431C"/>
    <w:rsid w:val="00F346EB"/>
    <w:rsid w:val="00F36B51"/>
    <w:rsid w:val="00F36F05"/>
    <w:rsid w:val="00F37913"/>
    <w:rsid w:val="00F40DE1"/>
    <w:rsid w:val="00F41DFC"/>
    <w:rsid w:val="00F421B9"/>
    <w:rsid w:val="00F4290C"/>
    <w:rsid w:val="00F4347C"/>
    <w:rsid w:val="00F4368D"/>
    <w:rsid w:val="00F44000"/>
    <w:rsid w:val="00F4650B"/>
    <w:rsid w:val="00F46602"/>
    <w:rsid w:val="00F46607"/>
    <w:rsid w:val="00F46644"/>
    <w:rsid w:val="00F46E63"/>
    <w:rsid w:val="00F46F06"/>
    <w:rsid w:val="00F501FF"/>
    <w:rsid w:val="00F51817"/>
    <w:rsid w:val="00F519BB"/>
    <w:rsid w:val="00F53611"/>
    <w:rsid w:val="00F546AE"/>
    <w:rsid w:val="00F54EDB"/>
    <w:rsid w:val="00F562CA"/>
    <w:rsid w:val="00F56AEB"/>
    <w:rsid w:val="00F56EC2"/>
    <w:rsid w:val="00F57375"/>
    <w:rsid w:val="00F57D97"/>
    <w:rsid w:val="00F60733"/>
    <w:rsid w:val="00F62308"/>
    <w:rsid w:val="00F62D58"/>
    <w:rsid w:val="00F63C91"/>
    <w:rsid w:val="00F6447B"/>
    <w:rsid w:val="00F64D6C"/>
    <w:rsid w:val="00F659A0"/>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D22"/>
    <w:rsid w:val="00F928DF"/>
    <w:rsid w:val="00F92B35"/>
    <w:rsid w:val="00F932E9"/>
    <w:rsid w:val="00F93C75"/>
    <w:rsid w:val="00F940E8"/>
    <w:rsid w:val="00F956C0"/>
    <w:rsid w:val="00F96778"/>
    <w:rsid w:val="00FA0A47"/>
    <w:rsid w:val="00FA0B00"/>
    <w:rsid w:val="00FA1127"/>
    <w:rsid w:val="00FA165D"/>
    <w:rsid w:val="00FA1822"/>
    <w:rsid w:val="00FA19EE"/>
    <w:rsid w:val="00FA1A07"/>
    <w:rsid w:val="00FA2D57"/>
    <w:rsid w:val="00FA4F5E"/>
    <w:rsid w:val="00FA5738"/>
    <w:rsid w:val="00FA5925"/>
    <w:rsid w:val="00FA5DD9"/>
    <w:rsid w:val="00FA63DA"/>
    <w:rsid w:val="00FA6BBD"/>
    <w:rsid w:val="00FA7101"/>
    <w:rsid w:val="00FA74DC"/>
    <w:rsid w:val="00FA7BD4"/>
    <w:rsid w:val="00FB1144"/>
    <w:rsid w:val="00FB2109"/>
    <w:rsid w:val="00FB2237"/>
    <w:rsid w:val="00FB3F81"/>
    <w:rsid w:val="00FB4EA9"/>
    <w:rsid w:val="00FB5579"/>
    <w:rsid w:val="00FC0490"/>
    <w:rsid w:val="00FC078C"/>
    <w:rsid w:val="00FC10BC"/>
    <w:rsid w:val="00FC12C1"/>
    <w:rsid w:val="00FC189F"/>
    <w:rsid w:val="00FC2789"/>
    <w:rsid w:val="00FC2C43"/>
    <w:rsid w:val="00FC340A"/>
    <w:rsid w:val="00FC3E0E"/>
    <w:rsid w:val="00FC47FC"/>
    <w:rsid w:val="00FC4963"/>
    <w:rsid w:val="00FC4E67"/>
    <w:rsid w:val="00FC608F"/>
    <w:rsid w:val="00FC666E"/>
    <w:rsid w:val="00FC6C7A"/>
    <w:rsid w:val="00FC7A9F"/>
    <w:rsid w:val="00FD09FE"/>
    <w:rsid w:val="00FD1BC0"/>
    <w:rsid w:val="00FD20D0"/>
    <w:rsid w:val="00FD46FD"/>
    <w:rsid w:val="00FD4A03"/>
    <w:rsid w:val="00FD5908"/>
    <w:rsid w:val="00FD5CCA"/>
    <w:rsid w:val="00FD5D21"/>
    <w:rsid w:val="00FD5F88"/>
    <w:rsid w:val="00FD6ECD"/>
    <w:rsid w:val="00FD716D"/>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D1F"/>
    <w:rsid w:val="00FF007F"/>
    <w:rsid w:val="00FF068D"/>
    <w:rsid w:val="00FF0A4A"/>
    <w:rsid w:val="00FF1353"/>
    <w:rsid w:val="00FF1530"/>
    <w:rsid w:val="00FF2AFE"/>
    <w:rsid w:val="00FF43D7"/>
    <w:rsid w:val="00FF4A2B"/>
    <w:rsid w:val="00FF5985"/>
    <w:rsid w:val="00FF5A99"/>
    <w:rsid w:val="00FF646A"/>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uiPriority w:val="99"/>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7C30E-4C36-4759-8281-48B03A8AA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24</Pages>
  <Words>6330</Words>
  <Characters>35711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98/.................</vt:lpstr>
    </vt:vector>
  </TitlesOfParts>
  <Company>Dharmniti Auditing</Company>
  <LinksUpToDate>false</LinksUpToDate>
  <CharactersWithSpaces>41958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74</cp:revision>
  <cp:lastPrinted>2020-08-06T03:59:00Z</cp:lastPrinted>
  <dcterms:created xsi:type="dcterms:W3CDTF">2020-07-30T12:37:00Z</dcterms:created>
  <dcterms:modified xsi:type="dcterms:W3CDTF">2020-08-10T06:56:00Z</dcterms:modified>
</cp:coreProperties>
</file>